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323-ФЗ</w:t>
              <w:br/>
              <w:t xml:space="preserve">(ред. от 29.12.2025)</w:t>
              <w:br/>
              <w:t xml:space="preserve">"Об основах охраны здоровья граждан в Российской Федерации"</w:t>
              <w:br/>
              <w:t xml:space="preserve">(с изм. и доп., вступ. в силу с 01.04.2026)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21 ноября 2011 года</w:t>
            </w:r>
          </w:p>
        </w:tc>
        <w:tc>
          <w:tcPr>
            <w:tcW w:w="5103" w:type="dxa"/>
            <w:tcBorders>
              <w:top w:val="nil"/>
              <w:left w:val="nil"/>
              <w:bottom w:val="nil"/>
              <w:right w:val="nil"/>
            </w:tcBorders>
          </w:tcPr>
          <w:p>
            <w:pPr>
              <w:pStyle w:val="0"/>
              <w:jc w:val="right"/>
            </w:pPr>
            <w:r>
              <w:rPr>
                <w:sz w:val="24"/>
              </w:rPr>
              <w:t xml:space="preserve">N 323-ФЗ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ОСНОВАХ ОХРАНЫ ЗДОРОВЬЯ ГРАЖДАН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 ноября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21.11.2011 </w:t>
            </w:r>
            <w:hyperlink w:history="0" w:anchor="P2355" w:tooltip="8. Положения части 4 статьи 34 настоящего Федерального закона применяются до 1 января 2015 года.">
              <w:r>
                <w:rPr>
                  <w:sz w:val="24"/>
                  <w:color w:val="0000ff"/>
                </w:rPr>
                <w:t xml:space="preserve">N 323-ФЗ</w:t>
              </w:r>
            </w:hyperlink>
            <w:r>
              <w:rPr>
                <w:sz w:val="24"/>
                <w:color w:val="392c69"/>
              </w:rPr>
              <w:t xml:space="preserve"> (ред. 14.12.2015),</w:t>
            </w:r>
          </w:p>
          <w:p>
            <w:pPr>
              <w:pStyle w:val="0"/>
              <w:jc w:val="center"/>
            </w:pPr>
            <w:r>
              <w:rPr>
                <w:sz w:val="24"/>
                <w:color w:val="392c69"/>
              </w:rPr>
              <w:t xml:space="preserve">от 25.06.2012 </w:t>
            </w:r>
            <w:hyperlink w:history="0" r:id="rId8"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N 89-ФЗ</w:t>
              </w:r>
            </w:hyperlink>
            <w:r>
              <w:rPr>
                <w:sz w:val="24"/>
                <w:color w:val="392c69"/>
              </w:rPr>
              <w:t xml:space="preserve">, от 25.06.2012 </w:t>
            </w:r>
            <w:hyperlink w:history="0" r:id="rId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02.07.2013 </w:t>
            </w:r>
            <w:hyperlink w:history="0" r:id="rId1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от 02.07.2013 </w:t>
            </w:r>
            <w:hyperlink w:history="0" r:id="rId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23.07.2013 </w:t>
            </w:r>
            <w:hyperlink w:history="0" r:id="rId12"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color w:val="392c69"/>
              </w:rPr>
              <w:t xml:space="preserve">, от 27.09.2013 </w:t>
            </w:r>
            <w:hyperlink w:history="0" r:id="rId1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25.11.2013 </w:t>
            </w:r>
            <w:hyperlink w:history="0" r:id="rId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28.12.2013 </w:t>
            </w:r>
            <w:hyperlink w:history="0" r:id="rId15"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 от 04.06.2014 </w:t>
            </w:r>
            <w:hyperlink w:history="0" r:id="rId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w:t>
            </w:r>
          </w:p>
          <w:p>
            <w:pPr>
              <w:pStyle w:val="0"/>
              <w:jc w:val="center"/>
            </w:pPr>
            <w:r>
              <w:rPr>
                <w:sz w:val="24"/>
                <w:color w:val="392c69"/>
              </w:rPr>
              <w:t xml:space="preserve">от 21.07.2014 </w:t>
            </w:r>
            <w:hyperlink w:history="0" r:id="rId17"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sz w:val="24"/>
                  <w:color w:val="0000ff"/>
                </w:rPr>
                <w:t xml:space="preserve">N 205-ФЗ</w:t>
              </w:r>
            </w:hyperlink>
            <w:r>
              <w:rPr>
                <w:sz w:val="24"/>
                <w:color w:val="392c69"/>
              </w:rPr>
              <w:t xml:space="preserve">, от 21.07.2014 </w:t>
            </w:r>
            <w:hyperlink w:history="0" r:id="rId1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 от 21.07.2014 </w:t>
            </w:r>
            <w:hyperlink w:history="0" r:id="rId19"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246-ФЗ</w:t>
              </w:r>
            </w:hyperlink>
            <w:r>
              <w:rPr>
                <w:sz w:val="24"/>
                <w:color w:val="392c69"/>
              </w:rPr>
              <w:t xml:space="preserve">,</w:t>
            </w:r>
          </w:p>
          <w:p>
            <w:pPr>
              <w:pStyle w:val="0"/>
              <w:jc w:val="center"/>
            </w:pPr>
            <w:r>
              <w:rPr>
                <w:sz w:val="24"/>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color w:val="392c69"/>
              </w:rPr>
              <w:t xml:space="preserve">, от 22.10.2014 </w:t>
            </w:r>
            <w:hyperlink w:history="0" r:id="rId2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color w:val="392c69"/>
              </w:rPr>
              <w:t xml:space="preserve">,</w:t>
            </w:r>
          </w:p>
          <w:p>
            <w:pPr>
              <w:pStyle w:val="0"/>
              <w:jc w:val="center"/>
            </w:pPr>
            <w:r>
              <w:rPr>
                <w:sz w:val="24"/>
                <w:color w:val="392c69"/>
              </w:rPr>
              <w:t xml:space="preserve">от 01.12.2014 </w:t>
            </w:r>
            <w:hyperlink w:history="0" r:id="rId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31.12.2014 </w:t>
            </w:r>
            <w:hyperlink w:history="0" r:id="rId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31.12.2014 </w:t>
            </w:r>
            <w:hyperlink w:history="0" r:id="rId2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w:t>
            </w:r>
          </w:p>
          <w:p>
            <w:pPr>
              <w:pStyle w:val="0"/>
              <w:jc w:val="center"/>
            </w:pPr>
            <w:r>
              <w:rPr>
                <w:sz w:val="24"/>
                <w:color w:val="392c69"/>
              </w:rPr>
              <w:t xml:space="preserve">от 08.03.2015 </w:t>
            </w:r>
            <w:hyperlink w:history="0" r:id="rId26"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N 33-ФЗ</w:t>
              </w:r>
            </w:hyperlink>
            <w:r>
              <w:rPr>
                <w:sz w:val="24"/>
                <w:color w:val="392c69"/>
              </w:rPr>
              <w:t xml:space="preserve">, от 08.03.2015 </w:t>
            </w:r>
            <w:hyperlink w:history="0" r:id="rId2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color w:val="392c69"/>
              </w:rPr>
              <w:t xml:space="preserve">, от 06.04.2015 </w:t>
            </w:r>
            <w:hyperlink w:history="0" r:id="rId28"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29.06.2015 </w:t>
            </w:r>
            <w:hyperlink w:history="0" r:id="rId2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13.07.2015 </w:t>
            </w:r>
            <w:hyperlink w:history="0" r:id="rId3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 от 13.07.2015 </w:t>
            </w:r>
            <w:hyperlink w:history="0" r:id="rId31"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3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3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14.12.2015 </w:t>
            </w:r>
            <w:hyperlink w:history="0" r:id="rId3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29.12.2015 </w:t>
            </w:r>
            <w:hyperlink w:history="0" r:id="rId3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color w:val="392c69"/>
              </w:rPr>
              <w:t xml:space="preserve">, от 29.12.2015 </w:t>
            </w:r>
            <w:hyperlink w:history="0" r:id="rId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05.04.2016 </w:t>
            </w:r>
            <w:hyperlink w:history="0" r:id="rId3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26.04.2016 </w:t>
            </w:r>
            <w:hyperlink w:history="0" r:id="rId3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color w:val="392c69"/>
              </w:rPr>
              <w:t xml:space="preserve">, от 03.07.2016 </w:t>
            </w:r>
            <w:hyperlink w:history="0" r:id="rId3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03.04.2017 </w:t>
            </w:r>
            <w:hyperlink w:history="0" r:id="rId4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61-ФЗ</w:t>
              </w:r>
            </w:hyperlink>
            <w:r>
              <w:rPr>
                <w:sz w:val="24"/>
                <w:color w:val="392c69"/>
              </w:rPr>
              <w:t xml:space="preserve">,</w:t>
            </w:r>
          </w:p>
          <w:p>
            <w:pPr>
              <w:pStyle w:val="0"/>
              <w:jc w:val="center"/>
            </w:pPr>
            <w:r>
              <w:rPr>
                <w:sz w:val="24"/>
                <w:color w:val="392c69"/>
              </w:rPr>
              <w:t xml:space="preserve">от 01.05.2017 </w:t>
            </w:r>
            <w:hyperlink w:history="0" r:id="rId4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N 86-ФЗ</w:t>
              </w:r>
            </w:hyperlink>
            <w:r>
              <w:rPr>
                <w:sz w:val="24"/>
                <w:color w:val="392c69"/>
              </w:rPr>
              <w:t xml:space="preserve">, от 01.07.2017 </w:t>
            </w:r>
            <w:hyperlink w:history="0" r:id="rId42"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29.07.2017 </w:t>
            </w:r>
            <w:hyperlink w:history="0" r:id="rId4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29.07.2017 </w:t>
            </w:r>
            <w:hyperlink w:history="0" r:id="rId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color w:val="392c69"/>
              </w:rPr>
              <w:t xml:space="preserve">, от 05.12.2017 </w:t>
            </w:r>
            <w:hyperlink w:history="0" r:id="rId4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color w:val="392c69"/>
              </w:rPr>
              <w:t xml:space="preserve">, от 05.12.2017 </w:t>
            </w:r>
            <w:hyperlink w:history="0" r:id="rId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w:t>
            </w:r>
          </w:p>
          <w:p>
            <w:pPr>
              <w:pStyle w:val="0"/>
              <w:jc w:val="center"/>
            </w:pPr>
            <w:r>
              <w:rPr>
                <w:sz w:val="24"/>
                <w:color w:val="392c69"/>
              </w:rPr>
              <w:t xml:space="preserve">от 29.12.2017 </w:t>
            </w:r>
            <w:hyperlink w:history="0" r:id="rId4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465-ФЗ</w:t>
              </w:r>
            </w:hyperlink>
            <w:r>
              <w:rPr>
                <w:sz w:val="24"/>
                <w:color w:val="392c69"/>
              </w:rPr>
              <w:t xml:space="preserve">, от 07.03.2018 </w:t>
            </w:r>
            <w:hyperlink w:history="0" r:id="rId4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19.07.2018 </w:t>
            </w:r>
            <w:hyperlink w:history="0" r:id="rId49"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N 208-ФЗ</w:t>
              </w:r>
            </w:hyperlink>
            <w:r>
              <w:rPr>
                <w:sz w:val="24"/>
                <w:color w:val="392c69"/>
              </w:rPr>
              <w:t xml:space="preserve">,</w:t>
            </w:r>
          </w:p>
          <w:p>
            <w:pPr>
              <w:pStyle w:val="0"/>
              <w:jc w:val="center"/>
            </w:pPr>
            <w:r>
              <w:rPr>
                <w:sz w:val="24"/>
                <w:color w:val="392c69"/>
              </w:rPr>
              <w:t xml:space="preserve">от 03.08.2018 </w:t>
            </w:r>
            <w:hyperlink w:history="0" r:id="rId50"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color w:val="392c69"/>
              </w:rPr>
              <w:t xml:space="preserve">, от 03.08.2018 </w:t>
            </w:r>
            <w:hyperlink w:history="0" r:id="rId5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N 309-ФЗ</w:t>
              </w:r>
            </w:hyperlink>
            <w:r>
              <w:rPr>
                <w:sz w:val="24"/>
                <w:color w:val="392c69"/>
              </w:rPr>
              <w:t xml:space="preserve">, от 03.08.2018 </w:t>
            </w:r>
            <w:hyperlink w:history="0" r:id="rId5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N 323-ФЗ</w:t>
              </w:r>
            </w:hyperlink>
            <w:r>
              <w:rPr>
                <w:sz w:val="24"/>
                <w:color w:val="392c69"/>
              </w:rPr>
              <w:t xml:space="preserve">,</w:t>
            </w:r>
          </w:p>
          <w:p>
            <w:pPr>
              <w:pStyle w:val="0"/>
              <w:jc w:val="center"/>
            </w:pPr>
            <w:r>
              <w:rPr>
                <w:sz w:val="24"/>
                <w:color w:val="392c69"/>
              </w:rPr>
              <w:t xml:space="preserve">от 25.12.2018 </w:t>
            </w:r>
            <w:hyperlink w:history="0" r:id="rId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color w:val="392c69"/>
              </w:rPr>
              <w:t xml:space="preserve">, от 27.12.2018 </w:t>
            </w:r>
            <w:hyperlink w:history="0" r:id="rId54" w:tooltip="Федеральный закон от 27.12.2018 N 511-ФЗ &quot;О внесении изменений в отдельные законодательные акты Российской Федерации&quot; {КонсультантПлюс}">
              <w:r>
                <w:rPr>
                  <w:sz w:val="24"/>
                  <w:color w:val="0000ff"/>
                </w:rPr>
                <w:t xml:space="preserve">N 511-ФЗ</w:t>
              </w:r>
            </w:hyperlink>
            <w:r>
              <w:rPr>
                <w:sz w:val="24"/>
                <w:color w:val="392c69"/>
              </w:rPr>
              <w:t xml:space="preserve">, от 06.03.2019 </w:t>
            </w:r>
            <w:hyperlink w:history="0" r:id="rId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29.05.2019 </w:t>
            </w:r>
            <w:hyperlink w:history="0" r:id="rId56"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N 119-ФЗ</w:t>
              </w:r>
            </w:hyperlink>
            <w:r>
              <w:rPr>
                <w:sz w:val="24"/>
                <w:color w:val="392c69"/>
              </w:rPr>
              <w:t xml:space="preserve">, от 02.12.2019 </w:t>
            </w:r>
            <w:hyperlink w:history="0" r:id="rId5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N 399-ФЗ</w:t>
              </w:r>
            </w:hyperlink>
            <w:r>
              <w:rPr>
                <w:sz w:val="24"/>
                <w:color w:val="392c69"/>
              </w:rPr>
              <w:t xml:space="preserve">, от 27.12.2019 </w:t>
            </w:r>
            <w:hyperlink w:history="0" r:id="rId5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27.12.2019 </w:t>
            </w:r>
            <w:hyperlink w:history="0" r:id="rId5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color w:val="392c69"/>
              </w:rPr>
              <w:t xml:space="preserve">, от 27.12.2019 </w:t>
            </w:r>
            <w:hyperlink w:history="0" r:id="rId60"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N 481-ФЗ</w:t>
              </w:r>
            </w:hyperlink>
            <w:r>
              <w:rPr>
                <w:sz w:val="24"/>
                <w:color w:val="392c69"/>
              </w:rPr>
              <w:t xml:space="preserve">, от 27.12.2019 </w:t>
            </w:r>
            <w:hyperlink w:history="0" r:id="rId61"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sz w:val="24"/>
                  <w:color w:val="0000ff"/>
                </w:rPr>
                <w:t xml:space="preserve">N 518-ФЗ</w:t>
              </w:r>
            </w:hyperlink>
            <w:r>
              <w:rPr>
                <w:sz w:val="24"/>
                <w:color w:val="392c69"/>
              </w:rPr>
              <w:t xml:space="preserve">,</w:t>
            </w:r>
          </w:p>
          <w:p>
            <w:pPr>
              <w:pStyle w:val="0"/>
              <w:jc w:val="center"/>
            </w:pPr>
            <w:r>
              <w:rPr>
                <w:sz w:val="24"/>
                <w:color w:val="392c69"/>
              </w:rPr>
              <w:t xml:space="preserve">от 26.03.2020 </w:t>
            </w:r>
            <w:hyperlink w:history="0" r:id="rId62"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N 67-ФЗ</w:t>
              </w:r>
            </w:hyperlink>
            <w:r>
              <w:rPr>
                <w:sz w:val="24"/>
                <w:color w:val="392c69"/>
              </w:rPr>
              <w:t xml:space="preserve">, от 01.04.2020 </w:t>
            </w:r>
            <w:hyperlink w:history="0" r:id="rId63"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 от 01.04.2020 </w:t>
            </w:r>
            <w:hyperlink w:history="0" r:id="rId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color w:val="392c69"/>
              </w:rPr>
              <w:t xml:space="preserve">,</w:t>
            </w:r>
          </w:p>
          <w:p>
            <w:pPr>
              <w:pStyle w:val="0"/>
              <w:jc w:val="center"/>
            </w:pPr>
            <w:r>
              <w:rPr>
                <w:sz w:val="24"/>
                <w:color w:val="392c69"/>
              </w:rPr>
              <w:t xml:space="preserve">от 24.04.2020 </w:t>
            </w:r>
            <w:hyperlink w:history="0" r:id="rId6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 от 08.06.2020 </w:t>
            </w:r>
            <w:hyperlink w:history="0" r:id="rId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N 166-ФЗ</w:t>
              </w:r>
            </w:hyperlink>
            <w:r>
              <w:rPr>
                <w:sz w:val="24"/>
                <w:color w:val="392c69"/>
              </w:rPr>
              <w:t xml:space="preserve">, от 13.07.2020 </w:t>
            </w:r>
            <w:hyperlink w:history="0" r:id="rId67"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31.07.2020 </w:t>
            </w:r>
            <w:hyperlink w:history="0" r:id="rId68"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31.07.2020 </w:t>
            </w:r>
            <w:hyperlink w:history="0" r:id="rId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08.12.2020 </w:t>
            </w:r>
            <w:hyperlink w:history="0" r:id="rId7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22.12.2020 </w:t>
            </w:r>
            <w:hyperlink w:history="0" r:id="rId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438-ФЗ</w:t>
              </w:r>
            </w:hyperlink>
            <w:r>
              <w:rPr>
                <w:sz w:val="24"/>
                <w:color w:val="392c69"/>
              </w:rPr>
              <w:t xml:space="preserve">, от 30.04.2021 </w:t>
            </w:r>
            <w:hyperlink w:history="0" r:id="rId7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color w:val="392c69"/>
              </w:rPr>
              <w:t xml:space="preserve"> (ред. 26.05.2021),</w:t>
            </w:r>
          </w:p>
          <w:p>
            <w:pPr>
              <w:pStyle w:val="0"/>
              <w:jc w:val="center"/>
            </w:pPr>
            <w:r>
              <w:rPr>
                <w:sz w:val="24"/>
                <w:color w:val="392c69"/>
              </w:rPr>
              <w:t xml:space="preserve">от 30.04.2021 </w:t>
            </w:r>
            <w:hyperlink w:history="0" r:id="rId7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color w:val="392c69"/>
              </w:rPr>
              <w:t xml:space="preserve">, от 30.04.2021 </w:t>
            </w:r>
            <w:hyperlink w:history="0" r:id="rId7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 от 30.04.2021 </w:t>
            </w:r>
            <w:hyperlink w:history="0" r:id="rId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N 131-ФЗ</w:t>
              </w:r>
            </w:hyperlink>
            <w:r>
              <w:rPr>
                <w:sz w:val="24"/>
                <w:color w:val="392c69"/>
              </w:rPr>
              <w:t xml:space="preserve">,</w:t>
            </w:r>
          </w:p>
          <w:p>
            <w:pPr>
              <w:pStyle w:val="0"/>
              <w:jc w:val="center"/>
            </w:pPr>
            <w:r>
              <w:rPr>
                <w:sz w:val="24"/>
                <w:color w:val="392c69"/>
              </w:rPr>
              <w:t xml:space="preserve">от 26.05.2021 </w:t>
            </w:r>
            <w:hyperlink w:history="0" r:id="rId76"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color w:val="392c69"/>
              </w:rPr>
              <w:t xml:space="preserve">, от 11.06.2021 </w:t>
            </w:r>
            <w:hyperlink w:history="0" r:id="rId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7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02.07.2021 </w:t>
            </w:r>
            <w:hyperlink w:history="0" r:id="rId7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N 313-ФЗ</w:t>
              </w:r>
            </w:hyperlink>
            <w:r>
              <w:rPr>
                <w:sz w:val="24"/>
                <w:color w:val="392c69"/>
              </w:rPr>
              <w:t xml:space="preserve">, от 02.07.2021 </w:t>
            </w:r>
            <w:hyperlink w:history="0" r:id="rId8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02.07.2021 </w:t>
            </w:r>
            <w:hyperlink w:history="0" r:id="rId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02.07.2021 </w:t>
            </w:r>
            <w:hyperlink w:history="0" r:id="rId8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 от 02.07.2021 </w:t>
            </w:r>
            <w:hyperlink w:history="0" r:id="rId83"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30.12.2021 </w:t>
            </w:r>
            <w:hyperlink w:history="0" r:id="rId8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482-ФЗ</w:t>
              </w:r>
            </w:hyperlink>
            <w:r>
              <w:rPr>
                <w:sz w:val="24"/>
                <w:color w:val="392c69"/>
              </w:rPr>
              <w:t xml:space="preserve">,</w:t>
            </w:r>
          </w:p>
          <w:p>
            <w:pPr>
              <w:pStyle w:val="0"/>
              <w:jc w:val="center"/>
            </w:pPr>
            <w:r>
              <w:rPr>
                <w:sz w:val="24"/>
                <w:color w:val="392c69"/>
              </w:rPr>
              <w:t xml:space="preserve">от 08.03.2022 </w:t>
            </w:r>
            <w:hyperlink w:history="0" r:id="rId85"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N 46-ФЗ</w:t>
              </w:r>
            </w:hyperlink>
            <w:r>
              <w:rPr>
                <w:sz w:val="24"/>
                <w:color w:val="392c69"/>
              </w:rPr>
              <w:t xml:space="preserve">, от 26.03.2022 </w:t>
            </w:r>
            <w:hyperlink w:history="0" r:id="rId86"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N 64-ФЗ</w:t>
              </w:r>
            </w:hyperlink>
            <w:r>
              <w:rPr>
                <w:sz w:val="24"/>
                <w:color w:val="392c69"/>
              </w:rPr>
              <w:t xml:space="preserve">, от 01.05.2022 </w:t>
            </w:r>
            <w:hyperlink w:history="0" r:id="rId8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11.06.2022 </w:t>
            </w:r>
            <w:hyperlink w:history="0" r:id="rId8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N 166-ФЗ</w:t>
              </w:r>
            </w:hyperlink>
            <w:r>
              <w:rPr>
                <w:sz w:val="24"/>
                <w:color w:val="392c69"/>
              </w:rPr>
              <w:t xml:space="preserve">, от 14.07.2022 </w:t>
            </w:r>
            <w:hyperlink w:history="0" r:id="rId8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14.07.2022 </w:t>
            </w:r>
            <w:hyperlink w:history="0" r:id="rId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14.07.2022 </w:t>
            </w:r>
            <w:hyperlink w:history="0" r:id="rId91"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N 317-ФЗ</w:t>
              </w:r>
            </w:hyperlink>
            <w:r>
              <w:rPr>
                <w:sz w:val="24"/>
                <w:color w:val="392c69"/>
              </w:rPr>
              <w:t xml:space="preserve">, от 05.12.2022 </w:t>
            </w:r>
            <w:hyperlink w:history="0" r:id="rId92"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N 469-ФЗ</w:t>
              </w:r>
            </w:hyperlink>
            <w:r>
              <w:rPr>
                <w:sz w:val="24"/>
                <w:color w:val="392c69"/>
              </w:rPr>
              <w:t xml:space="preserve">, от 19.12.2022 </w:t>
            </w:r>
            <w:hyperlink w:history="0" r:id="rId9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w:t>
            </w:r>
          </w:p>
          <w:p>
            <w:pPr>
              <w:pStyle w:val="0"/>
              <w:jc w:val="center"/>
            </w:pPr>
            <w:r>
              <w:rPr>
                <w:sz w:val="24"/>
                <w:color w:val="392c69"/>
              </w:rPr>
              <w:t xml:space="preserve">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9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N 629-ФЗ</w:t>
              </w:r>
            </w:hyperlink>
            <w:r>
              <w:rPr>
                <w:sz w:val="24"/>
                <w:color w:val="392c69"/>
              </w:rPr>
              <w:t xml:space="preserve">, от 14.04.2023 </w:t>
            </w:r>
            <w:hyperlink w:history="0" r:id="rId9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28.04.2023 </w:t>
            </w:r>
            <w:hyperlink w:history="0" r:id="rId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color w:val="392c69"/>
              </w:rPr>
              <w:t xml:space="preserve">, от 13.06.2023 </w:t>
            </w:r>
            <w:hyperlink w:history="0" r:id="rId9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N 256-ФЗ</w:t>
              </w:r>
            </w:hyperlink>
            <w:r>
              <w:rPr>
                <w:sz w:val="24"/>
                <w:color w:val="392c69"/>
              </w:rPr>
              <w:t xml:space="preserve">, от 24.07.2023 </w:t>
            </w:r>
            <w:hyperlink w:history="0" r:id="rId99"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w:t>
            </w:r>
          </w:p>
          <w:p>
            <w:pPr>
              <w:pStyle w:val="0"/>
              <w:jc w:val="center"/>
            </w:pPr>
            <w:r>
              <w:rPr>
                <w:sz w:val="24"/>
                <w:color w:val="392c69"/>
              </w:rPr>
              <w:t xml:space="preserve">от 04.08.2023 </w:t>
            </w:r>
            <w:hyperlink w:history="0" r:id="rId10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462-ФЗ</w:t>
              </w:r>
            </w:hyperlink>
            <w:r>
              <w:rPr>
                <w:sz w:val="24"/>
                <w:color w:val="392c69"/>
              </w:rPr>
              <w:t xml:space="preserve">, от 04.08.2023 </w:t>
            </w:r>
            <w:hyperlink w:history="0" r:id="rId101"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N 464-ФЗ</w:t>
              </w:r>
            </w:hyperlink>
            <w:r>
              <w:rPr>
                <w:sz w:val="24"/>
                <w:color w:val="392c69"/>
              </w:rPr>
              <w:t xml:space="preserve">, от 04.08.2023 </w:t>
            </w:r>
            <w:hyperlink w:history="0" r:id="rId10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color w:val="392c69"/>
              </w:rPr>
              <w:t xml:space="preserve">,</w:t>
            </w:r>
          </w:p>
          <w:p>
            <w:pPr>
              <w:pStyle w:val="0"/>
              <w:jc w:val="center"/>
            </w:pPr>
            <w:r>
              <w:rPr>
                <w:sz w:val="24"/>
                <w:color w:val="392c69"/>
              </w:rPr>
              <w:t xml:space="preserve">от 25.12.2023 </w:t>
            </w:r>
            <w:hyperlink w:history="0" r:id="rId10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25.12.2023 </w:t>
            </w:r>
            <w:hyperlink w:history="0" r:id="rId104"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N 635-ФЗ</w:t>
              </w:r>
            </w:hyperlink>
            <w:r>
              <w:rPr>
                <w:sz w:val="24"/>
                <w:color w:val="392c69"/>
              </w:rPr>
              <w:t xml:space="preserve">, от 25.12.2023 </w:t>
            </w:r>
            <w:hyperlink w:history="0" r:id="rId10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N 678-ФЗ</w:t>
              </w:r>
            </w:hyperlink>
            <w:r>
              <w:rPr>
                <w:sz w:val="24"/>
                <w:color w:val="392c69"/>
              </w:rPr>
              <w:t xml:space="preserve">,</w:t>
            </w:r>
          </w:p>
          <w:p>
            <w:pPr>
              <w:pStyle w:val="0"/>
              <w:jc w:val="center"/>
            </w:pPr>
            <w:r>
              <w:rPr>
                <w:sz w:val="24"/>
                <w:color w:val="392c69"/>
              </w:rPr>
              <w:t xml:space="preserve">от 22.07.2024 </w:t>
            </w:r>
            <w:hyperlink w:history="0" r:id="rId106"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color w:val="392c69"/>
              </w:rPr>
              <w:t xml:space="preserve">, от 08.08.2024 </w:t>
            </w:r>
            <w:hyperlink w:history="0" r:id="rId1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08.08.2024 </w:t>
            </w:r>
            <w:hyperlink w:history="0" r:id="rId10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08.08.2024 </w:t>
            </w:r>
            <w:hyperlink w:history="0" r:id="rId109"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N 306-ФЗ</w:t>
              </w:r>
            </w:hyperlink>
            <w:r>
              <w:rPr>
                <w:sz w:val="24"/>
                <w:color w:val="392c69"/>
              </w:rPr>
              <w:t xml:space="preserve">, от 08.08.2024 </w:t>
            </w:r>
            <w:hyperlink w:history="0" r:id="rId1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color w:val="392c69"/>
              </w:rPr>
              <w:t xml:space="preserve">, от 28.12.2024 </w:t>
            </w:r>
            <w:hyperlink w:history="0" r:id="rId111"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color w:val="392c69"/>
              </w:rPr>
              <w:t xml:space="preserve">,</w:t>
            </w:r>
          </w:p>
          <w:p>
            <w:pPr>
              <w:pStyle w:val="0"/>
              <w:jc w:val="center"/>
            </w:pPr>
            <w:r>
              <w:rPr>
                <w:sz w:val="24"/>
                <w:color w:val="392c69"/>
              </w:rPr>
              <w:t xml:space="preserve">от 28.12.2024 </w:t>
            </w:r>
            <w:hyperlink w:history="0" r:id="rId112"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N 554-ФЗ</w:t>
              </w:r>
            </w:hyperlink>
            <w:r>
              <w:rPr>
                <w:sz w:val="24"/>
                <w:color w:val="392c69"/>
              </w:rPr>
              <w:t xml:space="preserve">, от 07.04.2025 </w:t>
            </w:r>
            <w:hyperlink w:history="0" r:id="rId11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color w:val="392c69"/>
              </w:rPr>
              <w:t xml:space="preserve">, от 07.06.2025 </w:t>
            </w:r>
            <w:hyperlink w:history="0" r:id="rId11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23.07.2025 </w:t>
            </w:r>
            <w:hyperlink w:history="0" r:id="rId11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color w:val="392c69"/>
              </w:rPr>
              <w:t xml:space="preserve">, от 23.07.2025 </w:t>
            </w:r>
            <w:hyperlink w:history="0" r:id="rId116"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color w:val="392c69"/>
              </w:rPr>
              <w:t xml:space="preserve">, от 23.07.2025 </w:t>
            </w:r>
            <w:hyperlink w:history="0" r:id="rId11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31.07.2025 </w:t>
            </w:r>
            <w:hyperlink w:history="0" r:id="rId118"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17.11.2025 </w:t>
            </w:r>
            <w:hyperlink w:history="0" r:id="rId11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 от 28.12.2025 </w:t>
            </w:r>
            <w:hyperlink w:history="0" r:id="rId12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515-ФЗ</w:t>
              </w:r>
            </w:hyperlink>
            <w:r>
              <w:rPr>
                <w:sz w:val="24"/>
                <w:color w:val="392c69"/>
              </w:rPr>
              <w:t xml:space="preserve">,</w:t>
            </w:r>
          </w:p>
          <w:p>
            <w:pPr>
              <w:pStyle w:val="0"/>
              <w:jc w:val="center"/>
            </w:pPr>
            <w:r>
              <w:rPr>
                <w:sz w:val="24"/>
                <w:color w:val="392c69"/>
              </w:rPr>
              <w:t xml:space="preserve">от 29.12.2025 </w:t>
            </w:r>
            <w:hyperlink w:history="0" r:id="rId12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N 550-ФЗ</w:t>
              </w:r>
            </w:hyperlink>
            <w:r>
              <w:rPr>
                <w:sz w:val="24"/>
                <w:color w:val="392c69"/>
              </w:rPr>
              <w:t xml:space="preserve">,</w:t>
            </w:r>
          </w:p>
          <w:p>
            <w:pPr>
              <w:pStyle w:val="0"/>
              <w:jc w:val="center"/>
            </w:pPr>
            <w:r>
              <w:rPr>
                <w:sz w:val="24"/>
                <w:color w:val="392c69"/>
              </w:rPr>
              <w:t xml:space="preserve">с изм., внесенными Постановлениями КС РФ от 13.01.2020 </w:t>
            </w:r>
            <w:hyperlink w:history="0" r:id="rId122"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лобой гражданки Р.Д. Свечниковой&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от 13.07.2022 </w:t>
            </w:r>
            <w:hyperlink w:history="0" r:id="rId123"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sz w:val="24"/>
                  <w:color w:val="0000ff"/>
                </w:rPr>
                <w:t xml:space="preserve">N 31-П</w:t>
              </w:r>
            </w:hyperlink>
            <w:r>
              <w:rPr>
                <w:sz w:val="24"/>
                <w:color w:val="392c69"/>
              </w:rPr>
              <w:t xml:space="preserve">, от 26.09.2024 </w:t>
            </w:r>
            <w:hyperlink w:history="0" r:id="rId124"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о Совета Республики Татарстан&quot; {КонсультантПлюс}">
              <w:r>
                <w:rPr>
                  <w:sz w:val="24"/>
                  <w:color w:val="0000ff"/>
                </w:rPr>
                <w:t xml:space="preserve">N 41-П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61" w:name="P61"/>
    <w:bookmarkEnd w:id="61"/>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0"/>
        <w:spacing w:before="240" w:lineRule="auto"/>
        <w:ind w:firstLine="540"/>
        <w:jc w:val="both"/>
      </w:pPr>
      <w:r>
        <w:rPr>
          <w:sz w:val="24"/>
        </w:rPr>
        <w:t xml:space="preserve">1) правовые, организационные и экономические основы охраны здоровья граждан;</w:t>
      </w:r>
    </w:p>
    <w:p>
      <w:pPr>
        <w:pStyle w:val="0"/>
        <w:spacing w:before="240" w:lineRule="auto"/>
        <w:ind w:firstLine="540"/>
        <w:jc w:val="both"/>
      </w:pPr>
      <w:r>
        <w:rPr>
          <w:sz w:val="24"/>
        </w:rPr>
        <w:t xml:space="preserve">2) права и обязанности человека и гражданина, отдельных групп населения в сфере охраны здоровья, гарантии реализации этих прав;</w:t>
      </w:r>
    </w:p>
    <w:p>
      <w:pPr>
        <w:pStyle w:val="0"/>
        <w:spacing w:before="240" w:lineRule="auto"/>
        <w:ind w:firstLine="540"/>
        <w:jc w:val="both"/>
      </w:pPr>
      <w:r>
        <w:rPr>
          <w:sz w:val="24"/>
        </w:rPr>
        <w:t xml:space="preserve">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0"/>
        <w:spacing w:before="240" w:lineRule="auto"/>
        <w:ind w:firstLine="540"/>
        <w:jc w:val="both"/>
      </w:pPr>
      <w:r>
        <w:rPr>
          <w:sz w:val="24"/>
        </w:rPr>
        <w:t xml:space="preserve">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0"/>
        <w:spacing w:before="240" w:lineRule="auto"/>
        <w:ind w:firstLine="540"/>
        <w:jc w:val="both"/>
      </w:pPr>
      <w:r>
        <w:rPr>
          <w:sz w:val="24"/>
        </w:rPr>
        <w:t xml:space="preserve">5) права и обязанности медицинских работников и фармацевтических работников.</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hyperlink w:history="0" r:id="rId12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1</w:t>
        </w:r>
      </w:hyperlink>
      <w:r>
        <w:rPr>
          <w:sz w:val="24"/>
        </w:rPr>
        <w:t xml:space="preserve">. 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0"/>
        <w:spacing w:before="240" w:lineRule="auto"/>
        <w:ind w:firstLine="540"/>
        <w:jc w:val="both"/>
      </w:pPr>
      <w:r>
        <w:rPr>
          <w:sz w:val="24"/>
        </w:rPr>
        <w:t xml:space="preserve">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0"/>
        <w:spacing w:before="240" w:lineRule="auto"/>
        <w:ind w:firstLine="540"/>
        <w:jc w:val="both"/>
      </w:pPr>
      <w:r>
        <w:rPr>
          <w:sz w:val="24"/>
        </w:rPr>
        <w:t xml:space="preserve">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0"/>
        <w:spacing w:before="240" w:lineRule="auto"/>
        <w:ind w:firstLine="540"/>
        <w:jc w:val="both"/>
      </w:pPr>
      <w:r>
        <w:rPr>
          <w:sz w:val="24"/>
        </w:rPr>
        <w:t xml:space="preserve">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0"/>
        <w:spacing w:before="240" w:lineRule="auto"/>
        <w:ind w:firstLine="540"/>
        <w:jc w:val="both"/>
      </w:pPr>
      <w:r>
        <w:rPr>
          <w:sz w:val="24"/>
        </w:rPr>
        <w:t xml:space="preserve">5) медицинское вмешательство - выполняемые медицинским работником и иным работником, имеющим </w:t>
      </w:r>
      <w:r>
        <w:rPr>
          <w:sz w:val="24"/>
        </w:rPr>
        <w:t xml:space="preserve">право</w:t>
      </w:r>
      <w:r>
        <w:rPr>
          <w:sz w:val="24"/>
        </w:rPr>
        <w:t xml:space="preserve">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0"/>
        <w:jc w:val="both"/>
      </w:pPr>
      <w:r>
        <w:rPr>
          <w:sz w:val="24"/>
        </w:rPr>
        <w:t xml:space="preserve">(в ред. Федерального </w:t>
      </w:r>
      <w:hyperlink w:history="0" r:id="rId126"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0"/>
        <w:spacing w:before="240" w:lineRule="auto"/>
        <w:ind w:firstLine="540"/>
        <w:jc w:val="both"/>
      </w:pPr>
      <w:r>
        <w:rPr>
          <w:sz w:val="24"/>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0"/>
        <w:spacing w:before="240" w:lineRule="auto"/>
        <w:ind w:firstLine="540"/>
        <w:jc w:val="both"/>
      </w:pPr>
      <w:r>
        <w:rPr>
          <w:sz w:val="24"/>
        </w:rPr>
        <w:t xml:space="preserve">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0"/>
        <w:spacing w:before="240" w:lineRule="auto"/>
        <w:ind w:firstLine="540"/>
        <w:jc w:val="both"/>
      </w:pPr>
      <w:r>
        <w:rPr>
          <w:sz w:val="24"/>
        </w:rP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0"/>
        <w:spacing w:before="240" w:lineRule="auto"/>
        <w:ind w:firstLine="540"/>
        <w:jc w:val="both"/>
      </w:pPr>
      <w:r>
        <w:rPr>
          <w:sz w:val="24"/>
        </w:rPr>
        <w:t xml:space="preserve">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0"/>
        <w:spacing w:before="240" w:lineRule="auto"/>
        <w:ind w:firstLine="540"/>
        <w:jc w:val="both"/>
      </w:pPr>
      <w:r>
        <w:rPr>
          <w:sz w:val="24"/>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w:history="0" r:id="rId127" w:tooltip="Федеральный закон от 04.05.2011 N 99-ФЗ (ред. от 31.07.2025) &quot;О лицензировании отдельных видов деятельности&quot; {КонсультантПлюс}">
        <w:r>
          <w:rPr>
            <w:sz w:val="24"/>
            <w:color w:val="0000ff"/>
          </w:rPr>
          <w:t xml:space="preserve">законодательством</w:t>
        </w:r>
      </w:hyperlink>
      <w:r>
        <w:rPr>
          <w:sz w:val="24"/>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0"/>
        <w:jc w:val="both"/>
      </w:pPr>
      <w:r>
        <w:rPr>
          <w:sz w:val="24"/>
        </w:rPr>
        <w:t xml:space="preserve">(в ред. Федеральных законов от 29.12.2015 </w:t>
      </w:r>
      <w:hyperlink w:history="0" r:id="rId12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27.12.2019 </w:t>
      </w:r>
      <w:hyperlink w:history="0" r:id="rId12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0"/>
        <w:spacing w:before="240" w:lineRule="auto"/>
        <w:ind w:firstLine="540"/>
        <w:jc w:val="both"/>
      </w:pPr>
      <w:r>
        <w:rPr>
          <w:sz w:val="24"/>
        </w:rP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w:history="0" r:id="rId130"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0"/>
        <w:jc w:val="both"/>
      </w:pPr>
      <w:r>
        <w:rPr>
          <w:sz w:val="24"/>
        </w:rPr>
        <w:t xml:space="preserve">(в ред. Федерального </w:t>
      </w:r>
      <w:hyperlink w:history="0" r:id="rId13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0"/>
        <w:spacing w:before="240" w:lineRule="auto"/>
        <w:ind w:firstLine="540"/>
        <w:jc w:val="both"/>
      </w:pPr>
      <w:r>
        <w:rPr>
          <w:sz w:val="24"/>
        </w:rPr>
        <w:t xml:space="preserve">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0"/>
        <w:spacing w:before="240" w:lineRule="auto"/>
        <w:ind w:firstLine="540"/>
        <w:jc w:val="both"/>
      </w:pPr>
      <w:r>
        <w:rPr>
          <w:sz w:val="24"/>
        </w:rPr>
        <w:t xml:space="preserve">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0"/>
        <w:spacing w:before="240" w:lineRule="auto"/>
        <w:ind w:firstLine="540"/>
        <w:jc w:val="both"/>
      </w:pPr>
      <w:r>
        <w:rPr>
          <w:sz w:val="24"/>
        </w:rPr>
        <w:t xml:space="preserve">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0"/>
        <w:spacing w:before="240" w:lineRule="auto"/>
        <w:ind w:firstLine="540"/>
        <w:jc w:val="both"/>
      </w:pPr>
      <w:r>
        <w:rPr>
          <w:sz w:val="24"/>
        </w:rPr>
        <w:t xml:space="preserve">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0"/>
        <w:spacing w:before="240" w:lineRule="auto"/>
        <w:ind w:firstLine="540"/>
        <w:jc w:val="both"/>
      </w:pPr>
      <w:r>
        <w:rPr>
          <w:sz w:val="24"/>
        </w:rPr>
        <w:t xml:space="preserve">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0"/>
        <w:spacing w:before="240" w:lineRule="auto"/>
        <w:ind w:firstLine="540"/>
        <w:jc w:val="both"/>
      </w:pPr>
      <w:r>
        <w:rPr>
          <w:sz w:val="24"/>
        </w:rPr>
        <w:t xml:space="preserve">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0"/>
        <w:spacing w:before="240" w:lineRule="auto"/>
        <w:ind w:firstLine="540"/>
        <w:jc w:val="both"/>
      </w:pPr>
      <w:r>
        <w:rPr>
          <w:sz w:val="24"/>
        </w:rP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0"/>
        <w:spacing w:before="240" w:lineRule="auto"/>
        <w:ind w:firstLine="540"/>
        <w:jc w:val="both"/>
      </w:pPr>
      <w:r>
        <w:rPr>
          <w:sz w:val="24"/>
        </w:rPr>
        <w:t xml:space="preserve">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0"/>
        <w:jc w:val="both"/>
      </w:pPr>
      <w:r>
        <w:rPr>
          <w:sz w:val="24"/>
        </w:rPr>
        <w:t xml:space="preserve">(п. 22 введен Федеральным </w:t>
      </w:r>
      <w:hyperlink w:history="0" r:id="rId13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spacing w:before="240" w:lineRule="auto"/>
        <w:ind w:firstLine="540"/>
        <w:jc w:val="both"/>
      </w:pPr>
      <w:r>
        <w:rPr>
          <w:sz w:val="24"/>
        </w:rPr>
        <w:t xml:space="preserve">23) </w:t>
      </w:r>
      <w:r>
        <w:rPr>
          <w:sz w:val="24"/>
        </w:rPr>
        <w:t xml:space="preserve">клинические рекомендации</w:t>
      </w:r>
      <w:r>
        <w:rPr>
          <w:sz w:val="24"/>
        </w:rPr>
        <w:t xml:space="preserve">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0"/>
        <w:jc w:val="both"/>
      </w:pPr>
      <w:r>
        <w:rPr>
          <w:sz w:val="24"/>
        </w:rPr>
        <w:t xml:space="preserve">(п. 23 введен Федеральным </w:t>
      </w:r>
      <w:hyperlink w:history="0" r:id="rId13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 в ред. Федерального </w:t>
      </w:r>
      <w:hyperlink w:history="0" r:id="rId134"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w:history="0" r:id="rId135"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24 введен Федеральным </w:t>
      </w:r>
      <w:hyperlink w:history="0" r:id="rId136"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13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2 введена Федеральным </w:t>
      </w:r>
      <w:hyperlink w:history="0" r:id="rId13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 Законодательство в сфере охраны здоровья</w:t>
      </w:r>
    </w:p>
    <w:p>
      <w:pPr>
        <w:pStyle w:val="0"/>
        <w:ind w:firstLine="540"/>
        <w:jc w:val="both"/>
      </w:pPr>
      <w:r>
        <w:rPr>
          <w:sz w:val="24"/>
        </w:rPr>
      </w:r>
    </w:p>
    <w:p>
      <w:pPr>
        <w:pStyle w:val="0"/>
        <w:ind w:firstLine="540"/>
        <w:jc w:val="both"/>
      </w:pPr>
      <w:r>
        <w:rPr>
          <w:sz w:val="24"/>
        </w:rPr>
        <w:t xml:space="preserve">1. Законодательство в сфере охраны здоровья основывается на </w:t>
      </w:r>
      <w:hyperlink w:history="0"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0"/>
        <w:spacing w:before="240" w:lineRule="auto"/>
        <w:ind w:firstLine="540"/>
        <w:jc w:val="both"/>
      </w:pPr>
      <w:r>
        <w:rPr>
          <w:sz w:val="24"/>
        </w:rP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0"/>
        <w:spacing w:before="240" w:lineRule="auto"/>
        <w:ind w:firstLine="540"/>
        <w:jc w:val="both"/>
      </w:pPr>
      <w:r>
        <w:rPr>
          <w:sz w:val="24"/>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0"/>
        <w:spacing w:before="240" w:lineRule="auto"/>
        <w:ind w:firstLine="540"/>
        <w:jc w:val="both"/>
      </w:pPr>
      <w:r>
        <w:rPr>
          <w:sz w:val="24"/>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4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141"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5.1 введена Федеральным </w:t>
      </w:r>
      <w:hyperlink w:history="0" r:id="rId142"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spacing w:before="240" w:lineRule="auto"/>
        <w:ind w:firstLine="540"/>
        <w:jc w:val="both"/>
      </w:pPr>
      <w:r>
        <w:rPr>
          <w:sz w:val="24"/>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w:history="0" r:id="rId143" w:tooltip="Федеральный закон от 29.12.2014 N 473-ФЗ (ред. от 31.07.2025) &quot;О территориях опережающего развития в Российской Федерации&quot; {КонсультантПлюс}">
        <w:r>
          <w:rPr>
            <w:sz w:val="24"/>
            <w:color w:val="0000ff"/>
          </w:rPr>
          <w:t xml:space="preserve">законом</w:t>
        </w:r>
      </w:hyperlink>
      <w:r>
        <w:rPr>
          <w:sz w:val="24"/>
        </w:rPr>
        <w:t xml:space="preserve"> "О территориях опережающего развития в Российской Федерации".</w:t>
      </w:r>
    </w:p>
    <w:p>
      <w:pPr>
        <w:pStyle w:val="0"/>
        <w:jc w:val="both"/>
      </w:pPr>
      <w:r>
        <w:rPr>
          <w:sz w:val="24"/>
        </w:rPr>
        <w:t xml:space="preserve">(часть 6 введена Федеральным </w:t>
      </w:r>
      <w:hyperlink w:history="0" r:id="rId14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 в ред. Федерального </w:t>
      </w:r>
      <w:hyperlink w:history="0" r:id="rId145"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271-ФЗ)</w:t>
      </w:r>
    </w:p>
    <w:p>
      <w:pPr>
        <w:pStyle w:val="0"/>
        <w:spacing w:before="240" w:lineRule="auto"/>
        <w:ind w:firstLine="540"/>
        <w:jc w:val="both"/>
      </w:pPr>
      <w:r>
        <w:rPr>
          <w:sz w:val="24"/>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w:history="0" r:id="rId14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7 введена Федеральным </w:t>
      </w:r>
      <w:hyperlink w:history="0" r:id="rId14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160-ФЗ)</w:t>
      </w:r>
    </w:p>
    <w:p>
      <w:pPr>
        <w:pStyle w:val="0"/>
        <w:spacing w:before="240" w:lineRule="auto"/>
        <w:ind w:firstLine="540"/>
        <w:jc w:val="both"/>
      </w:pPr>
      <w:r>
        <w:rPr>
          <w:sz w:val="24"/>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w:history="0" r:id="rId148" w:tooltip="Федеральный закон от 13.07.2015 N 212-ФЗ (ред. от 23.11.2024) &quot;О свободном порте Владивосток&quot; (с изм. и доп., вступ. в силу с 01.09.2025) {КонсультантПлюс}">
        <w:r>
          <w:rPr>
            <w:sz w:val="24"/>
            <w:color w:val="0000ff"/>
          </w:rPr>
          <w:t xml:space="preserve">законом</w:t>
        </w:r>
      </w:hyperlink>
      <w:r>
        <w:rPr>
          <w:sz w:val="24"/>
        </w:rPr>
        <w:t xml:space="preserve"> "О свободном порте Владивосток".</w:t>
      </w:r>
    </w:p>
    <w:p>
      <w:pPr>
        <w:pStyle w:val="0"/>
        <w:jc w:val="both"/>
      </w:pPr>
      <w:r>
        <w:rPr>
          <w:sz w:val="24"/>
        </w:rPr>
        <w:t xml:space="preserve">(часть 8 введена Федеральным </w:t>
      </w:r>
      <w:hyperlink w:history="0" r:id="rId149"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законом</w:t>
        </w:r>
      </w:hyperlink>
      <w:r>
        <w:rPr>
          <w:sz w:val="24"/>
        </w:rPr>
        <w:t xml:space="preserve"> от 13.07.2015 N 213-ФЗ)</w:t>
      </w:r>
    </w:p>
    <w:p>
      <w:pPr>
        <w:pStyle w:val="0"/>
        <w:spacing w:before="240" w:lineRule="auto"/>
        <w:ind w:firstLine="540"/>
        <w:jc w:val="both"/>
      </w:pPr>
      <w:r>
        <w:rPr>
          <w:sz w:val="24"/>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w:history="0" r:id="rId15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9 введена Федеральным </w:t>
      </w:r>
      <w:hyperlink w:history="0" r:id="rId15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history="0" w:anchor="P1151"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r>
                <w:rPr>
                  <w:sz w:val="24"/>
                  <w:color w:val="0000ff"/>
                </w:rPr>
                <w:t xml:space="preserve">Закона</w:t>
              </w:r>
            </w:hyperlink>
            <w:r>
              <w:rPr>
                <w:sz w:val="24"/>
                <w:color w:val="392c69"/>
              </w:rPr>
              <w:t xml:space="preserve"> (в ред. ФЗ от 01.05.2022 N 129-ФЗ), </w:t>
            </w:r>
            <w:hyperlink w:history="0" r:id="rId15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вступают</w:t>
              </w:r>
            </w:hyperlink>
            <w:r>
              <w:rPr>
                <w:sz w:val="24"/>
                <w:color w:val="392c69"/>
              </w:rPr>
              <w:t xml:space="preserve"> в силу в сроки, установленные указанными нормативными правовыми актами.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w:history="0" r:id="rId153" w:tooltip="Федеральный закон от 31.07.2020 N 247-ФЗ (ред. от 09.04.2026) &quot;Об обязательных требованиях в Российской Федерации&quot; {КонсультантПлюс}">
        <w:r>
          <w:rPr>
            <w:sz w:val="24"/>
            <w:color w:val="0000ff"/>
          </w:rPr>
          <w:t xml:space="preserve">законом</w:t>
        </w:r>
      </w:hyperlink>
      <w:r>
        <w:rPr>
          <w:sz w:val="24"/>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0"/>
        <w:jc w:val="both"/>
      </w:pPr>
      <w:r>
        <w:rPr>
          <w:sz w:val="24"/>
        </w:rPr>
        <w:t xml:space="preserve">(часть 10 введена Федеральным </w:t>
      </w:r>
      <w:hyperlink w:history="0" r:id="rId1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155"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w:history="0" r:id="rId15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В соответствии с Федеральным </w:t>
      </w:r>
      <w:hyperlink w:history="0" r:id="rId15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w:history="0" r:id="rId15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w:history="0" r:id="rId15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условия</w:t>
        </w:r>
      </w:hyperlink>
      <w:r>
        <w:rPr>
          <w:sz w:val="24"/>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w:t>
      </w:r>
      <w:r>
        <w:rPr>
          <w:sz w:val="24"/>
        </w:rPr>
        <w:t xml:space="preserve">законом</w:t>
      </w:r>
      <w:r>
        <w:rPr>
          <w:sz w:val="24"/>
        </w:rPr>
        <w:t xml:space="preserve">,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0"/>
        <w:jc w:val="both"/>
      </w:pPr>
      <w:r>
        <w:rPr>
          <w:sz w:val="24"/>
        </w:rPr>
        <w:t xml:space="preserve">(часть 11 введена Федеральным </w:t>
      </w:r>
      <w:hyperlink w:history="0" r:id="rId16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0"/>
        <w:jc w:val="center"/>
      </w:pPr>
      <w:r>
        <w:rPr>
          <w:sz w:val="24"/>
        </w:rPr>
        <w:t xml:space="preserve">Глава 2. ОСНОВНЫЕ ПРИНЦИПЫ ОХРАНЫ ЗДОРОВЬЯ</w:t>
      </w:r>
    </w:p>
    <w:p>
      <w:pPr>
        <w:pStyle w:val="0"/>
        <w:ind w:firstLine="540"/>
        <w:jc w:val="both"/>
      </w:pPr>
      <w:r>
        <w:rPr>
          <w:sz w:val="24"/>
        </w:rPr>
      </w:r>
    </w:p>
    <w:bookmarkStart w:id="136" w:name="P136"/>
    <w:bookmarkEnd w:id="136"/>
    <w:p>
      <w:pPr>
        <w:pStyle w:val="2"/>
        <w:outlineLvl w:val="1"/>
        <w:ind w:firstLine="540"/>
        <w:jc w:val="both"/>
      </w:pPr>
      <w:r>
        <w:rPr>
          <w:sz w:val="24"/>
        </w:rPr>
        <w:t xml:space="preserve">Статья 4. Основные принципы охраны здоровья</w:t>
      </w:r>
    </w:p>
    <w:p>
      <w:pPr>
        <w:pStyle w:val="0"/>
        <w:ind w:firstLine="540"/>
        <w:jc w:val="both"/>
      </w:pPr>
      <w:r>
        <w:rPr>
          <w:sz w:val="24"/>
        </w:rPr>
      </w:r>
    </w:p>
    <w:p>
      <w:pPr>
        <w:pStyle w:val="0"/>
        <w:ind w:firstLine="540"/>
        <w:jc w:val="both"/>
      </w:pPr>
      <w:r>
        <w:rPr>
          <w:sz w:val="24"/>
        </w:rPr>
        <w:t xml:space="preserve">Основными принципами охраны здоровья являются:</w:t>
      </w:r>
    </w:p>
    <w:p>
      <w:pPr>
        <w:pStyle w:val="0"/>
        <w:spacing w:before="240" w:lineRule="auto"/>
        <w:ind w:firstLine="540"/>
        <w:jc w:val="both"/>
      </w:pPr>
      <w:r>
        <w:rPr>
          <w:sz w:val="24"/>
        </w:rPr>
        <w:t xml:space="preserve">1) соблюдение прав граждан в сфере охраны здоровья и обеспечение связанных с этими правами государственных гарантий;</w:t>
      </w:r>
    </w:p>
    <w:p>
      <w:pPr>
        <w:pStyle w:val="0"/>
        <w:spacing w:before="240" w:lineRule="auto"/>
        <w:ind w:firstLine="540"/>
        <w:jc w:val="both"/>
      </w:pPr>
      <w:r>
        <w:rPr>
          <w:sz w:val="24"/>
        </w:rPr>
        <w:t xml:space="preserve">2) приоритет интересов пациента при оказании медицинской помощи;</w:t>
      </w:r>
    </w:p>
    <w:p>
      <w:pPr>
        <w:pStyle w:val="0"/>
        <w:spacing w:before="240" w:lineRule="auto"/>
        <w:ind w:firstLine="540"/>
        <w:jc w:val="both"/>
      </w:pPr>
      <w:r>
        <w:rPr>
          <w:sz w:val="24"/>
        </w:rPr>
        <w:t xml:space="preserve">3) приоритет охраны здоровья детей;</w:t>
      </w:r>
    </w:p>
    <w:p>
      <w:pPr>
        <w:pStyle w:val="0"/>
        <w:spacing w:before="240" w:lineRule="auto"/>
        <w:ind w:firstLine="540"/>
        <w:jc w:val="both"/>
      </w:pPr>
      <w:r>
        <w:rPr>
          <w:sz w:val="24"/>
        </w:rPr>
        <w:t xml:space="preserve">4) социальная защищенность граждан в случае утраты здоровья;</w:t>
      </w:r>
    </w:p>
    <w:p>
      <w:pPr>
        <w:pStyle w:val="0"/>
        <w:spacing w:before="240" w:lineRule="auto"/>
        <w:ind w:firstLine="540"/>
        <w:jc w:val="both"/>
      </w:pPr>
      <w:r>
        <w:rPr>
          <w:sz w:val="24"/>
        </w:rPr>
        <w:t xml:space="preserve">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spacing w:before="240" w:lineRule="auto"/>
        <w:ind w:firstLine="540"/>
        <w:jc w:val="both"/>
      </w:pPr>
      <w:r>
        <w:rPr>
          <w:sz w:val="24"/>
        </w:rPr>
        <w:t xml:space="preserve">6) доступность и качество медицинской помощи;</w:t>
      </w:r>
    </w:p>
    <w:p>
      <w:pPr>
        <w:pStyle w:val="0"/>
        <w:spacing w:before="240" w:lineRule="auto"/>
        <w:ind w:firstLine="540"/>
        <w:jc w:val="both"/>
      </w:pPr>
      <w:r>
        <w:rPr>
          <w:sz w:val="24"/>
        </w:rPr>
        <w:t xml:space="preserve">7) недопустимость отказа в оказании медицинской помощи;</w:t>
      </w:r>
    </w:p>
    <w:p>
      <w:pPr>
        <w:pStyle w:val="0"/>
        <w:spacing w:before="240" w:lineRule="auto"/>
        <w:ind w:firstLine="540"/>
        <w:jc w:val="both"/>
      </w:pPr>
      <w:r>
        <w:rPr>
          <w:sz w:val="24"/>
        </w:rPr>
        <w:t xml:space="preserve">8) приоритет профилактики в сфере охраны здоровья;</w:t>
      </w:r>
    </w:p>
    <w:p>
      <w:pPr>
        <w:pStyle w:val="0"/>
        <w:spacing w:before="240" w:lineRule="auto"/>
        <w:ind w:firstLine="540"/>
        <w:jc w:val="both"/>
      </w:pPr>
      <w:r>
        <w:rPr>
          <w:sz w:val="24"/>
        </w:rPr>
        <w:t xml:space="preserve">9) соблюдение врачебной тайны.</w:t>
      </w:r>
    </w:p>
    <w:p>
      <w:pPr>
        <w:pStyle w:val="0"/>
        <w:ind w:firstLine="540"/>
        <w:jc w:val="both"/>
      </w:pPr>
      <w:r>
        <w:rPr>
          <w:sz w:val="24"/>
        </w:rPr>
      </w:r>
    </w:p>
    <w:p>
      <w:pPr>
        <w:pStyle w:val="2"/>
        <w:outlineLvl w:val="1"/>
        <w:ind w:firstLine="540"/>
        <w:jc w:val="both"/>
      </w:pPr>
      <w:r>
        <w:rPr>
          <w:sz w:val="24"/>
        </w:rPr>
        <w:t xml:space="preserve">Статья 5. Соблюдение прав граждан в сфере охраны здоровья и обеспечение связанных с этими правами государственных гарантий</w:t>
      </w:r>
    </w:p>
    <w:p>
      <w:pPr>
        <w:pStyle w:val="0"/>
        <w:ind w:firstLine="540"/>
        <w:jc w:val="both"/>
      </w:pPr>
      <w:r>
        <w:rPr>
          <w:sz w:val="24"/>
        </w:rPr>
      </w:r>
    </w:p>
    <w:p>
      <w:pPr>
        <w:pStyle w:val="0"/>
        <w:ind w:firstLine="540"/>
        <w:jc w:val="both"/>
      </w:pPr>
      <w:r>
        <w:rPr>
          <w:sz w:val="24"/>
        </w:rPr>
        <w:t xml:space="preserve">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w:t>
      </w:r>
      <w:r>
        <w:rPr>
          <w:sz w:val="24"/>
        </w:rPr>
        <w:t xml:space="preserve">нормами</w:t>
      </w:r>
      <w:r>
        <w:rPr>
          <w:sz w:val="24"/>
        </w:rPr>
        <w:t xml:space="preserve"> международного права.</w:t>
      </w:r>
    </w:p>
    <w:p>
      <w:pPr>
        <w:pStyle w:val="0"/>
        <w:spacing w:before="240" w:lineRule="auto"/>
        <w:ind w:firstLine="540"/>
        <w:jc w:val="both"/>
      </w:pPr>
      <w:r>
        <w:rPr>
          <w:sz w:val="24"/>
        </w:rPr>
        <w:t xml:space="preserve">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0"/>
        <w:spacing w:before="240" w:lineRule="auto"/>
        <w:ind w:firstLine="540"/>
        <w:jc w:val="both"/>
      </w:pPr>
      <w:r>
        <w:rPr>
          <w:sz w:val="24"/>
        </w:rPr>
        <w:t xml:space="preserve">3. Государство гарантирует гражданам защиту от любых форм дискриминации, обусловленной наличием у них каких-либо заболеваний.</w:t>
      </w:r>
    </w:p>
    <w:p>
      <w:pPr>
        <w:pStyle w:val="0"/>
        <w:ind w:firstLine="540"/>
        <w:jc w:val="both"/>
      </w:pPr>
      <w:r>
        <w:rPr>
          <w:sz w:val="24"/>
        </w:rPr>
      </w:r>
    </w:p>
    <w:p>
      <w:pPr>
        <w:pStyle w:val="2"/>
        <w:outlineLvl w:val="1"/>
        <w:ind w:firstLine="540"/>
        <w:jc w:val="both"/>
      </w:pPr>
      <w:r>
        <w:rPr>
          <w:sz w:val="24"/>
        </w:rPr>
        <w:t xml:space="preserve">Статья 6. Приоритет интересов пациента при оказании медицинской помощи</w:t>
      </w:r>
    </w:p>
    <w:p>
      <w:pPr>
        <w:pStyle w:val="0"/>
        <w:ind w:firstLine="540"/>
        <w:jc w:val="both"/>
      </w:pPr>
      <w:r>
        <w:rPr>
          <w:sz w:val="24"/>
        </w:rPr>
      </w:r>
    </w:p>
    <w:p>
      <w:pPr>
        <w:pStyle w:val="0"/>
        <w:ind w:firstLine="540"/>
        <w:jc w:val="both"/>
      </w:pPr>
      <w:r>
        <w:rPr>
          <w:sz w:val="24"/>
        </w:rPr>
        <w:t xml:space="preserve">1. Приоритет интересов пациента при оказании медицинской помощи реализуется путем:</w:t>
      </w:r>
    </w:p>
    <w:p>
      <w:pPr>
        <w:pStyle w:val="0"/>
        <w:spacing w:before="240" w:lineRule="auto"/>
        <w:ind w:firstLine="540"/>
        <w:jc w:val="both"/>
      </w:pPr>
      <w:r>
        <w:rPr>
          <w:sz w:val="24"/>
        </w:rPr>
        <w:t xml:space="preserve">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0"/>
        <w:spacing w:before="240" w:lineRule="auto"/>
        <w:ind w:firstLine="540"/>
        <w:jc w:val="both"/>
      </w:pPr>
      <w:r>
        <w:rPr>
          <w:sz w:val="24"/>
        </w:rPr>
        <w:t xml:space="preserve">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0"/>
        <w:spacing w:before="240" w:lineRule="auto"/>
        <w:ind w:firstLine="540"/>
        <w:jc w:val="both"/>
      </w:pPr>
      <w:r>
        <w:rPr>
          <w:sz w:val="24"/>
        </w:rPr>
        <w:t xml:space="preserve">3) обеспечения ухода при оказании медицинской помощи;</w:t>
      </w:r>
    </w:p>
    <w:p>
      <w:pPr>
        <w:pStyle w:val="0"/>
        <w:spacing w:before="240" w:lineRule="auto"/>
        <w:ind w:firstLine="540"/>
        <w:jc w:val="both"/>
      </w:pPr>
      <w:r>
        <w:rPr>
          <w:sz w:val="24"/>
        </w:rPr>
        <w:t xml:space="preserve">4) организации оказания медицинской помощи пациенту с учетом рационального использования его времени;</w:t>
      </w:r>
    </w:p>
    <w:p>
      <w:pPr>
        <w:pStyle w:val="0"/>
        <w:spacing w:before="240" w:lineRule="auto"/>
        <w:ind w:firstLine="540"/>
        <w:jc w:val="both"/>
      </w:pPr>
      <w:r>
        <w:rPr>
          <w:sz w:val="24"/>
        </w:rPr>
        <w:t xml:space="preserve">5) установления требований к проектированию и размещению медицинских организаций с учетом соблюдения санитарно-гигиенических </w:t>
      </w:r>
      <w:hyperlink w:history="0" r:id="rId16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норм</w:t>
        </w:r>
      </w:hyperlink>
      <w:r>
        <w:rPr>
          <w:sz w:val="24"/>
        </w:rPr>
        <w:t xml:space="preserve"> и обеспечения комфортных условий пребывания пациентов в медицинских организациях;</w:t>
      </w:r>
    </w:p>
    <w:p>
      <w:pPr>
        <w:pStyle w:val="0"/>
        <w:spacing w:before="240" w:lineRule="auto"/>
        <w:ind w:firstLine="540"/>
        <w:jc w:val="both"/>
      </w:pPr>
      <w:r>
        <w:rPr>
          <w:sz w:val="24"/>
        </w:rPr>
        <w:t xml:space="preserve">6) создания </w:t>
      </w:r>
      <w:hyperlink w:history="0" r:id="rId162"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условий</w:t>
        </w:r>
      </w:hyperlink>
      <w:r>
        <w:rPr>
          <w:sz w:val="24"/>
        </w:rPr>
        <w:t xml:space="preserve">,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0"/>
        <w:jc w:val="both"/>
      </w:pPr>
      <w:r>
        <w:rPr>
          <w:sz w:val="24"/>
        </w:rPr>
        <w:t xml:space="preserve">(в ред. Федерального </w:t>
      </w:r>
      <w:hyperlink w:history="0" r:id="rId16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bookmarkStart w:id="165" w:name="P165"/>
    <w:bookmarkEnd w:id="165"/>
    <w:p>
      <w:pPr>
        <w:pStyle w:val="0"/>
        <w:spacing w:before="240" w:lineRule="auto"/>
        <w:ind w:firstLine="540"/>
        <w:jc w:val="both"/>
      </w:pPr>
      <w:r>
        <w:rPr>
          <w:sz w:val="24"/>
        </w:rPr>
        <w:t xml:space="preserv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7. Приоритет охраны здоровья детей</w:t>
      </w:r>
    </w:p>
    <w:p>
      <w:pPr>
        <w:pStyle w:val="0"/>
        <w:ind w:firstLine="540"/>
        <w:jc w:val="both"/>
      </w:pPr>
      <w:r>
        <w:rPr>
          <w:sz w:val="24"/>
        </w:rPr>
      </w:r>
    </w:p>
    <w:p>
      <w:pPr>
        <w:pStyle w:val="0"/>
        <w:ind w:firstLine="540"/>
        <w:jc w:val="both"/>
      </w:pPr>
      <w:r>
        <w:rPr>
          <w:sz w:val="24"/>
        </w:rPr>
        <w:t xml:space="preserve">1. Государство признает охрану здоровья детей как одно из важнейших и необходимых условий физического и психического развития детей.</w:t>
      </w:r>
    </w:p>
    <w:p>
      <w:pPr>
        <w:pStyle w:val="0"/>
        <w:spacing w:before="240" w:lineRule="auto"/>
        <w:ind w:firstLine="540"/>
        <w:jc w:val="both"/>
      </w:pPr>
      <w:r>
        <w:rPr>
          <w:sz w:val="24"/>
        </w:rPr>
        <w:t xml:space="preserve">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0"/>
        <w:spacing w:before="240" w:lineRule="auto"/>
        <w:ind w:firstLine="540"/>
        <w:jc w:val="both"/>
      </w:pPr>
      <w:r>
        <w:rPr>
          <w:sz w:val="24"/>
        </w:rPr>
        <w:t xml:space="preserve">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pPr>
        <w:pStyle w:val="0"/>
        <w:jc w:val="both"/>
      </w:pPr>
      <w:r>
        <w:rPr>
          <w:sz w:val="24"/>
        </w:rPr>
        <w:t xml:space="preserve">(в ред. Федерального </w:t>
      </w:r>
      <w:hyperlink w:history="0" r:id="rId164"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13.06.2023 N 256-ФЗ)</w:t>
      </w:r>
    </w:p>
    <w:p>
      <w:pPr>
        <w:pStyle w:val="0"/>
        <w:spacing w:before="240" w:lineRule="auto"/>
        <w:ind w:firstLine="540"/>
        <w:jc w:val="both"/>
      </w:pPr>
      <w:r>
        <w:rPr>
          <w:sz w:val="24"/>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pPr>
        <w:pStyle w:val="0"/>
        <w:spacing w:before="240" w:lineRule="auto"/>
        <w:ind w:firstLine="540"/>
        <w:jc w:val="both"/>
      </w:pPr>
      <w:r>
        <w:rPr>
          <w:sz w:val="24"/>
        </w:rPr>
        <w:t xml:space="preserve">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0"/>
        <w:ind w:firstLine="540"/>
        <w:jc w:val="both"/>
      </w:pPr>
      <w:r>
        <w:rPr>
          <w:sz w:val="24"/>
        </w:rPr>
      </w:r>
    </w:p>
    <w:p>
      <w:pPr>
        <w:pStyle w:val="2"/>
        <w:outlineLvl w:val="1"/>
        <w:ind w:firstLine="540"/>
        <w:jc w:val="both"/>
      </w:pPr>
      <w:r>
        <w:rPr>
          <w:sz w:val="24"/>
        </w:rPr>
        <w:t xml:space="preserve">Статья 8. Социальная защищенность граждан в случае утраты здоровья</w:t>
      </w:r>
    </w:p>
    <w:p>
      <w:pPr>
        <w:pStyle w:val="0"/>
        <w:ind w:firstLine="540"/>
        <w:jc w:val="both"/>
      </w:pPr>
      <w:r>
        <w:rPr>
          <w:sz w:val="24"/>
        </w:rPr>
      </w:r>
    </w:p>
    <w:p>
      <w:pPr>
        <w:pStyle w:val="0"/>
        <w:ind w:firstLine="540"/>
        <w:jc w:val="both"/>
      </w:pPr>
      <w:r>
        <w:rPr>
          <w:sz w:val="24"/>
        </w:rPr>
        <w:t xml:space="preserve">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0"/>
        <w:ind w:firstLine="540"/>
        <w:jc w:val="both"/>
      </w:pPr>
      <w:r>
        <w:rPr>
          <w:sz w:val="24"/>
        </w:rPr>
      </w:r>
    </w:p>
    <w:bookmarkStart w:id="180" w:name="P180"/>
    <w:bookmarkEnd w:id="180"/>
    <w:p>
      <w:pPr>
        <w:pStyle w:val="2"/>
        <w:outlineLvl w:val="1"/>
        <w:ind w:firstLine="540"/>
        <w:jc w:val="both"/>
      </w:pPr>
      <w:r>
        <w:rPr>
          <w:sz w:val="24"/>
        </w:rPr>
        <w:t xml:space="preserv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0"/>
        <w:jc w:val="both"/>
      </w:pPr>
      <w:r>
        <w:rPr>
          <w:sz w:val="24"/>
        </w:rPr>
        <w:t xml:space="preserve">(в ред. Федерального </w:t>
      </w:r>
      <w:hyperlink w:history="0" r:id="rId16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0"/>
        <w:ind w:firstLine="540"/>
        <w:jc w:val="both"/>
      </w:pPr>
      <w:r>
        <w:rPr>
          <w:sz w:val="24"/>
        </w:rPr>
      </w:r>
    </w:p>
    <w:bookmarkStart w:id="186" w:name="P186"/>
    <w:bookmarkEnd w:id="186"/>
    <w:p>
      <w:pPr>
        <w:pStyle w:val="2"/>
        <w:outlineLvl w:val="1"/>
        <w:ind w:firstLine="540"/>
        <w:jc w:val="both"/>
      </w:pPr>
      <w:r>
        <w:rPr>
          <w:sz w:val="24"/>
        </w:rPr>
        <w:t xml:space="preserve">Статья 10. Доступность и качество медицинской помощи</w:t>
      </w:r>
    </w:p>
    <w:p>
      <w:pPr>
        <w:pStyle w:val="0"/>
        <w:ind w:firstLine="540"/>
        <w:jc w:val="both"/>
      </w:pPr>
      <w:r>
        <w:rPr>
          <w:sz w:val="24"/>
        </w:rPr>
      </w:r>
    </w:p>
    <w:p>
      <w:pPr>
        <w:pStyle w:val="0"/>
        <w:ind w:firstLine="540"/>
        <w:jc w:val="both"/>
      </w:pPr>
      <w:r>
        <w:rPr>
          <w:sz w:val="24"/>
        </w:rPr>
        <w:t xml:space="preserve">Доступность и качество медицинской помощи обеспечиваются:</w:t>
      </w:r>
    </w:p>
    <w:p>
      <w:pPr>
        <w:pStyle w:val="0"/>
        <w:spacing w:before="240" w:lineRule="auto"/>
        <w:ind w:firstLine="540"/>
        <w:jc w:val="both"/>
      </w:pPr>
      <w:r>
        <w:rPr>
          <w:sz w:val="24"/>
        </w:rPr>
        <w:t xml:space="preserve">1) организацией оказания медицинской помощи по принципу приближенности к месту жительства, месту работы или обучения;</w:t>
      </w:r>
    </w:p>
    <w:p>
      <w:pPr>
        <w:pStyle w:val="0"/>
        <w:spacing w:before="240" w:lineRule="auto"/>
        <w:ind w:firstLine="540"/>
        <w:jc w:val="both"/>
      </w:pPr>
      <w:r>
        <w:rPr>
          <w:sz w:val="24"/>
        </w:rPr>
        <w:t xml:space="preserve">2) наличием необходимого количества медицинских работников и уровнем их квалификации;</w:t>
      </w:r>
    </w:p>
    <w:p>
      <w:pPr>
        <w:pStyle w:val="0"/>
        <w:spacing w:before="240" w:lineRule="auto"/>
        <w:ind w:firstLine="540"/>
        <w:jc w:val="both"/>
      </w:pPr>
      <w:r>
        <w:rPr>
          <w:sz w:val="24"/>
        </w:rPr>
        <w:t xml:space="preserve">3) возможностью выбора медицинской организации и врача в соответствии с настоящим Федеральным </w:t>
      </w:r>
      <w:hyperlink w:history="0" w:anchor="P479" w:tooltip="1) выбор врача и выбор медицинской организации в соответствии с настоящим Федеральным законом;">
        <w:r>
          <w:rPr>
            <w:sz w:val="24"/>
            <w:color w:val="0000ff"/>
          </w:rPr>
          <w:t xml:space="preserve">законом</w:t>
        </w:r>
      </w:hyperlink>
      <w:r>
        <w:rPr>
          <w:sz w:val="24"/>
        </w:rPr>
        <w:t xml:space="preserve">;</w:t>
      </w:r>
    </w:p>
    <w:bookmarkStart w:id="192" w:name="P192"/>
    <w:bookmarkEnd w:id="192"/>
    <w:p>
      <w:pPr>
        <w:pStyle w:val="0"/>
        <w:spacing w:before="240" w:lineRule="auto"/>
        <w:ind w:firstLine="540"/>
        <w:jc w:val="both"/>
      </w:pPr>
      <w:r>
        <w:rPr>
          <w:sz w:val="24"/>
        </w:rPr>
        <w:t xml:space="preserve">4) применением </w:t>
      </w:r>
      <w:hyperlink w:history="0" r:id="rId1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w:t>
      </w:r>
      <w:hyperlink w:history="0" r:id="rId1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1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5) предоставлением медицинской организацией гарантированного объема медицинской помощи в соответствии с </w:t>
      </w:r>
      <w:hyperlink w:history="0" r:id="rId1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6) установлением в соответствии с законодательством Российской Федерации </w:t>
      </w:r>
      <w:hyperlink w:history="0" r:id="rId170"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0"/>
        <w:spacing w:before="240" w:lineRule="auto"/>
        <w:ind w:firstLine="540"/>
        <w:jc w:val="both"/>
      </w:pPr>
      <w:r>
        <w:rPr>
          <w:sz w:val="24"/>
        </w:rPr>
        <w:t xml:space="preserve">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0"/>
        <w:spacing w:before="240" w:lineRule="auto"/>
        <w:ind w:firstLine="540"/>
        <w:jc w:val="both"/>
      </w:pPr>
      <w:r>
        <w:rPr>
          <w:sz w:val="24"/>
        </w:rPr>
        <w:t xml:space="preserve">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0"/>
        <w:jc w:val="both"/>
      </w:pPr>
      <w:r>
        <w:rPr>
          <w:sz w:val="24"/>
        </w:rPr>
        <w:t xml:space="preserve">(п. 9 введен Федеральным </w:t>
      </w:r>
      <w:hyperlink w:history="0" r:id="rId17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spacing w:before="240" w:lineRule="auto"/>
        <w:ind w:firstLine="540"/>
        <w:jc w:val="both"/>
      </w:pPr>
      <w:r>
        <w:rPr>
          <w:sz w:val="24"/>
        </w:rPr>
        <w:t xml:space="preserve">10) применением телемедицинских технологий.</w:t>
      </w:r>
    </w:p>
    <w:p>
      <w:pPr>
        <w:pStyle w:val="0"/>
        <w:jc w:val="both"/>
      </w:pPr>
      <w:r>
        <w:rPr>
          <w:sz w:val="24"/>
        </w:rPr>
        <w:t xml:space="preserve">(п. 10 введен Федеральным </w:t>
      </w:r>
      <w:hyperlink w:history="0" r:id="rId17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bookmarkStart w:id="203" w:name="P203"/>
    <w:bookmarkEnd w:id="203"/>
    <w:p>
      <w:pPr>
        <w:pStyle w:val="2"/>
        <w:outlineLvl w:val="1"/>
        <w:ind w:firstLine="540"/>
        <w:jc w:val="both"/>
      </w:pPr>
      <w:r>
        <w:rPr>
          <w:sz w:val="24"/>
        </w:rPr>
        <w:t xml:space="preserve">Статья 11. Недопустимость отказа в оказании медицинской помощи</w:t>
      </w:r>
    </w:p>
    <w:p>
      <w:pPr>
        <w:pStyle w:val="0"/>
        <w:ind w:firstLine="540"/>
        <w:jc w:val="both"/>
      </w:pPr>
      <w:r>
        <w:rPr>
          <w:sz w:val="24"/>
        </w:rPr>
      </w:r>
    </w:p>
    <w:bookmarkStart w:id="205" w:name="P205"/>
    <w:bookmarkEnd w:id="205"/>
    <w:p>
      <w:pPr>
        <w:pStyle w:val="0"/>
        <w:ind w:firstLine="540"/>
        <w:jc w:val="both"/>
      </w:pPr>
      <w:r>
        <w:rPr>
          <w:sz w:val="24"/>
        </w:rPr>
        <w:t xml:space="preserve">1. Отказ в оказании медицинской помощи в соответствии с </w:t>
      </w:r>
      <w:hyperlink w:history="0" r:id="rId1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bookmarkStart w:id="206" w:name="P206"/>
    <w:bookmarkEnd w:id="206"/>
    <w:p>
      <w:pPr>
        <w:pStyle w:val="0"/>
        <w:spacing w:before="240" w:lineRule="auto"/>
        <w:ind w:firstLine="540"/>
        <w:jc w:val="both"/>
      </w:pPr>
      <w:r>
        <w:rPr>
          <w:sz w:val="24"/>
        </w:rPr>
        <w:t xml:space="preserv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0"/>
        <w:spacing w:before="240" w:lineRule="auto"/>
        <w:ind w:firstLine="540"/>
        <w:jc w:val="both"/>
      </w:pPr>
      <w:r>
        <w:rPr>
          <w:sz w:val="24"/>
        </w:rPr>
        <w:t xml:space="preserve">3. За нарушение предусмотренных </w:t>
      </w:r>
      <w:hyperlink w:history="0"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sz w:val="24"/>
            <w:color w:val="0000ff"/>
          </w:rPr>
          <w:t xml:space="preserve">частями 1</w:t>
        </w:r>
      </w:hyperlink>
      <w:r>
        <w:rPr>
          <w:sz w:val="24"/>
        </w:rPr>
        <w:t xml:space="preserve"> и </w:t>
      </w:r>
      <w:hyperlink w:history="0"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sz w:val="24"/>
            <w:color w:val="0000ff"/>
          </w:rPr>
          <w:t xml:space="preserve">2</w:t>
        </w:r>
      </w:hyperlink>
      <w:r>
        <w:rPr>
          <w:sz w:val="24"/>
        </w:rPr>
        <w:t xml:space="preserve"> настоящей статьи требований медицинские организации и медицинские работники несут ответственность в соответствии с </w:t>
      </w:r>
      <w:hyperlink w:history="0" r:id="rId174" w:tooltip="&quot;Уголовный кодекс Российской Федерации&quot; от 13.06.1996 N 63-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12. Приоритет профилактики в сфере охраны здоровья</w:t>
      </w:r>
    </w:p>
    <w:p>
      <w:pPr>
        <w:pStyle w:val="0"/>
        <w:ind w:firstLine="540"/>
        <w:jc w:val="both"/>
      </w:pPr>
      <w:r>
        <w:rPr>
          <w:sz w:val="24"/>
        </w:rPr>
      </w:r>
    </w:p>
    <w:p>
      <w:pPr>
        <w:pStyle w:val="0"/>
        <w:ind w:firstLine="540"/>
        <w:jc w:val="both"/>
      </w:pPr>
      <w:r>
        <w:rPr>
          <w:sz w:val="24"/>
        </w:rPr>
        <w:t xml:space="preserve">Приоритет профилактики в сфере охраны здоровья обеспечивается путем:</w:t>
      </w:r>
    </w:p>
    <w:p>
      <w:pPr>
        <w:pStyle w:val="0"/>
        <w:spacing w:before="240" w:lineRule="auto"/>
        <w:ind w:firstLine="540"/>
        <w:jc w:val="both"/>
      </w:pPr>
      <w:r>
        <w:rPr>
          <w:sz w:val="24"/>
        </w:rPr>
        <w:t xml:space="preserve">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0"/>
        <w:jc w:val="both"/>
      </w:pPr>
      <w:r>
        <w:rPr>
          <w:sz w:val="24"/>
        </w:rPr>
        <w:t xml:space="preserve">(в ред. Федерального </w:t>
      </w:r>
      <w:hyperlink w:history="0" r:id="rId17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2) осуществления санитарно-противоэпидемических (профилактических) мероприятий;</w:t>
      </w:r>
    </w:p>
    <w:p>
      <w:pPr>
        <w:pStyle w:val="0"/>
        <w:spacing w:before="240" w:lineRule="auto"/>
        <w:ind w:firstLine="540"/>
        <w:jc w:val="both"/>
      </w:pPr>
      <w:r>
        <w:rPr>
          <w:sz w:val="24"/>
        </w:rPr>
        <w:t xml:space="preserve">3) осуществления мероприятий по предупреждению и раннему выявлению заболеваний, в том числе предупреждению </w:t>
      </w:r>
      <w:hyperlink w:history="0" r:id="rId17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борьбе с ними;</w:t>
      </w:r>
    </w:p>
    <w:p>
      <w:pPr>
        <w:pStyle w:val="0"/>
        <w:jc w:val="both"/>
      </w:pPr>
      <w:r>
        <w:rPr>
          <w:sz w:val="24"/>
        </w:rPr>
        <w:t xml:space="preserve">(в ред. Федерального </w:t>
      </w:r>
      <w:hyperlink w:history="0" r:id="rId177"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0"/>
        <w:spacing w:before="240" w:lineRule="auto"/>
        <w:ind w:firstLine="540"/>
        <w:jc w:val="both"/>
      </w:pPr>
      <w:r>
        <w:rPr>
          <w:sz w:val="24"/>
        </w:rPr>
        <w:t xml:space="preserve">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0"/>
        <w:ind w:firstLine="540"/>
        <w:jc w:val="both"/>
      </w:pPr>
      <w:r>
        <w:rPr>
          <w:sz w:val="24"/>
        </w:rPr>
      </w:r>
    </w:p>
    <w:bookmarkStart w:id="220" w:name="P220"/>
    <w:bookmarkEnd w:id="220"/>
    <w:p>
      <w:pPr>
        <w:pStyle w:val="2"/>
        <w:outlineLvl w:val="1"/>
        <w:ind w:firstLine="540"/>
        <w:jc w:val="both"/>
      </w:pPr>
      <w:r>
        <w:rPr>
          <w:sz w:val="24"/>
        </w:rPr>
        <w:t xml:space="preserve">Статья 13. Соблюдение врачебной тайны</w:t>
      </w:r>
    </w:p>
    <w:p>
      <w:pPr>
        <w:pStyle w:val="0"/>
        <w:ind w:firstLine="540"/>
        <w:jc w:val="both"/>
      </w:pPr>
      <w:r>
        <w:rPr>
          <w:sz w:val="24"/>
        </w:rPr>
      </w:r>
    </w:p>
    <w:p>
      <w:pPr>
        <w:pStyle w:val="0"/>
        <w:ind w:firstLine="540"/>
        <w:jc w:val="both"/>
      </w:pPr>
      <w:r>
        <w:rPr>
          <w:sz w:val="24"/>
        </w:rPr>
        <w:t xml:space="preserve">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0"/>
        <w:spacing w:before="240" w:lineRule="auto"/>
        <w:ind w:firstLine="540"/>
        <w:jc w:val="both"/>
      </w:pPr>
      <w:r>
        <w:rPr>
          <w:sz w:val="24"/>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history="0"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sz w:val="24"/>
            <w:color w:val="0000ff"/>
          </w:rPr>
          <w:t xml:space="preserve">частями 3</w:t>
        </w:r>
      </w:hyperlink>
      <w:r>
        <w:rPr>
          <w:sz w:val="24"/>
        </w:rPr>
        <w:t xml:space="preserve"> и </w:t>
      </w:r>
      <w:hyperlink w:history="0" w:anchor="P228" w:tooltip="4. Предоставление сведений, составляющих врачебную тайну, без согласия гражданина или его законного представителя допускается:">
        <w:r>
          <w:rPr>
            <w:sz w:val="24"/>
            <w:color w:val="0000ff"/>
          </w:rPr>
          <w:t xml:space="preserve">4</w:t>
        </w:r>
      </w:hyperlink>
      <w:r>
        <w:rPr>
          <w:sz w:val="24"/>
        </w:rPr>
        <w:t xml:space="preserve"> настоящей статьи.</w:t>
      </w:r>
    </w:p>
    <w:bookmarkStart w:id="224" w:name="P224"/>
    <w:bookmarkEnd w:id="224"/>
    <w:p>
      <w:pPr>
        <w:pStyle w:val="0"/>
        <w:spacing w:before="240" w:lineRule="auto"/>
        <w:ind w:firstLine="540"/>
        <w:jc w:val="both"/>
      </w:pPr>
      <w:r>
        <w:rPr>
          <w:sz w:val="24"/>
        </w:rPr>
        <w:t xml:space="preserv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0"/>
        <w:jc w:val="both"/>
      </w:pPr>
      <w:r>
        <w:rPr>
          <w:sz w:val="24"/>
        </w:rPr>
        <w:t xml:space="preserve">(часть 3 в ред. Федерального </w:t>
      </w:r>
      <w:hyperlink w:history="0" r:id="rId17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0"/>
        <w:jc w:val="both"/>
      </w:pPr>
      <w:r>
        <w:rPr>
          <w:sz w:val="24"/>
        </w:rPr>
        <w:t xml:space="preserve">(часть 3.1 введена Федеральным </w:t>
      </w:r>
      <w:hyperlink w:history="0" r:id="rId1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w:t>
      </w:r>
    </w:p>
    <w:bookmarkStart w:id="228" w:name="P228"/>
    <w:bookmarkEnd w:id="228"/>
    <w:p>
      <w:pPr>
        <w:pStyle w:val="0"/>
        <w:spacing w:before="240" w:lineRule="auto"/>
        <w:ind w:firstLine="540"/>
        <w:jc w:val="both"/>
      </w:pPr>
      <w:r>
        <w:rPr>
          <w:sz w:val="24"/>
        </w:rPr>
        <w:t xml:space="preserve">4. Предоставление сведений, составляющих врачебную тайну, без согласия гражданина или его законного представителя допускается:</w:t>
      </w:r>
    </w:p>
    <w:p>
      <w:pPr>
        <w:pStyle w:val="0"/>
        <w:spacing w:before="240" w:lineRule="auto"/>
        <w:ind w:firstLine="540"/>
        <w:jc w:val="both"/>
      </w:pPr>
      <w:r>
        <w:rPr>
          <w:sz w:val="24"/>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history="0"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 1 части 9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2) при угрозе распространения инфекционных заболеваний, массовых отравлений и поражений;</w:t>
      </w:r>
    </w:p>
    <w:p>
      <w:pPr>
        <w:pStyle w:val="0"/>
        <w:spacing w:before="240" w:lineRule="auto"/>
        <w:ind w:firstLine="540"/>
        <w:jc w:val="both"/>
      </w:pPr>
      <w:r>
        <w:rPr>
          <w:sz w:val="24"/>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w:history="0" r:id="rId180" w:tooltip="&quot;Уголовный кодекс Российской Федерации&quot; от 13.06.1996 N 63-ФЗ (ред. от 09.04.2026) {КонсультантПлюс}">
        <w:r>
          <w:rPr>
            <w:sz w:val="24"/>
            <w:color w:val="0000ff"/>
          </w:rPr>
          <w:t xml:space="preserve">частью второй.1 статьи 102</w:t>
        </w:r>
      </w:hyperlink>
      <w:r>
        <w:rPr>
          <w:sz w:val="24"/>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w:history="0" r:id="rId181" w:tooltip="&quot;Уголовно-процессуальный кодекс Российской Федерации&quot; от 18.12.2001 N 174-ФЗ (ред. от 08.03.2026) (с изм. и доп., вступ. в силу с 26.04.2026) {КонсультантПлюс}">
        <w:r>
          <w:rPr>
            <w:sz w:val="24"/>
            <w:color w:val="0000ff"/>
          </w:rPr>
          <w:t xml:space="preserve">заявлений</w:t>
        </w:r>
      </w:hyperlink>
      <w:r>
        <w:rPr>
          <w:sz w:val="24"/>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pPr>
        <w:pStyle w:val="0"/>
        <w:jc w:val="both"/>
      </w:pPr>
      <w:r>
        <w:rPr>
          <w:sz w:val="24"/>
        </w:rPr>
        <w:t xml:space="preserve">(в ред. Федеральных законов от 23.07.2013 </w:t>
      </w:r>
      <w:hyperlink w:history="0" r:id="rId182"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rPr>
        <w:t xml:space="preserve">, от 01.04.2020 </w:t>
      </w:r>
      <w:hyperlink w:history="0" r:id="rId183"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rPr>
        <w:t xml:space="preserve">, от 22.07.2024 </w:t>
      </w:r>
      <w:hyperlink w:history="0" r:id="rId184"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 от 28.12.2024 </w:t>
      </w:r>
      <w:hyperlink w:history="0" r:id="rId185"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rPr>
        <w:t xml:space="preserve">)</w:t>
      </w:r>
    </w:p>
    <w:p>
      <w:pPr>
        <w:pStyle w:val="0"/>
        <w:spacing w:before="240" w:lineRule="auto"/>
        <w:ind w:firstLine="540"/>
        <w:jc w:val="both"/>
      </w:pPr>
      <w:r>
        <w:rPr>
          <w:sz w:val="24"/>
        </w:rP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0"/>
        <w:jc w:val="both"/>
      </w:pPr>
      <w:r>
        <w:rPr>
          <w:sz w:val="24"/>
        </w:rPr>
        <w:t xml:space="preserve">(п. 3.1 введен Федеральным </w:t>
      </w:r>
      <w:hyperlink w:history="0" r:id="rId186"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230-ФЗ)</w:t>
      </w:r>
    </w:p>
    <w:p>
      <w:pPr>
        <w:pStyle w:val="0"/>
        <w:spacing w:before="240" w:lineRule="auto"/>
        <w:ind w:firstLine="540"/>
        <w:jc w:val="both"/>
      </w:pPr>
      <w:r>
        <w:rPr>
          <w:sz w:val="24"/>
        </w:rPr>
        <w:t xml:space="preserve">4) в случае оказания медицинской помощи несовершеннолетнему в соответствии с </w:t>
      </w:r>
      <w:hyperlink w:history="0" w:anchor="P499"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sz w:val="24"/>
            <w:color w:val="0000ff"/>
          </w:rPr>
          <w:t xml:space="preserve">пунктом 2 части 2 статьи 20</w:t>
        </w:r>
      </w:hyperlink>
      <w:r>
        <w:rPr>
          <w:sz w:val="24"/>
        </w:rPr>
        <w:t xml:space="preserve"> настоящего Федерального закона, а также несовершеннолетнему, не достигшему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для информирования одного из его родителей или иного </w:t>
      </w:r>
      <w:hyperlink w:history="0" r:id="rId18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w:t>
      </w:r>
    </w:p>
    <w:bookmarkStart w:id="236" w:name="P236"/>
    <w:bookmarkEnd w:id="236"/>
    <w:p>
      <w:pPr>
        <w:pStyle w:val="0"/>
        <w:spacing w:before="240" w:lineRule="auto"/>
        <w:ind w:firstLine="540"/>
        <w:jc w:val="both"/>
      </w:pPr>
      <w:r>
        <w:rPr>
          <w:sz w:val="24"/>
        </w:rPr>
        <w:t xml:space="preserve">5) в целях информирования органов внутренних дел:</w:t>
      </w:r>
    </w:p>
    <w:p>
      <w:pPr>
        <w:pStyle w:val="0"/>
        <w:spacing w:before="240" w:lineRule="auto"/>
        <w:ind w:firstLine="540"/>
        <w:jc w:val="both"/>
      </w:pPr>
      <w:r>
        <w:rPr>
          <w:sz w:val="24"/>
        </w:rPr>
        <w:t xml:space="preserve">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0"/>
        <w:spacing w:before="240" w:lineRule="auto"/>
        <w:ind w:firstLine="540"/>
        <w:jc w:val="both"/>
      </w:pPr>
      <w:r>
        <w:rPr>
          <w:sz w:val="24"/>
        </w:rPr>
        <w:t xml:space="preserve">б) о поступлении пациента, который по состоянию здоровья, возрасту или иным причинам не может сообщить данные о своей личности;</w:t>
      </w:r>
    </w:p>
    <w:p>
      <w:pPr>
        <w:pStyle w:val="0"/>
        <w:spacing w:before="240" w:lineRule="auto"/>
        <w:ind w:firstLine="540"/>
        <w:jc w:val="both"/>
      </w:pPr>
      <w:r>
        <w:rPr>
          <w:sz w:val="24"/>
        </w:rPr>
        <w:t xml:space="preserve">в) о смерти пациента, личность которого не установлена;</w:t>
      </w:r>
    </w:p>
    <w:p>
      <w:pPr>
        <w:pStyle w:val="0"/>
        <w:spacing w:before="240" w:lineRule="auto"/>
        <w:ind w:firstLine="540"/>
        <w:jc w:val="both"/>
      </w:pPr>
      <w:r>
        <w:rPr>
          <w:sz w:val="24"/>
        </w:rPr>
        <w:t xml:space="preserve">г) о лице, страдающем психическим расстройством, в отношении которого судом назначены принудительные </w:t>
      </w:r>
      <w:r>
        <w:rPr>
          <w:sz w:val="24"/>
        </w:rPr>
        <w:t xml:space="preserve">меры</w:t>
      </w:r>
      <w:r>
        <w:rPr>
          <w:sz w:val="24"/>
        </w:rPr>
        <w:t xml:space="preserve">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pPr>
        <w:pStyle w:val="0"/>
        <w:jc w:val="both"/>
      </w:pPr>
      <w:r>
        <w:rPr>
          <w:sz w:val="24"/>
        </w:rPr>
        <w:t xml:space="preserve">(пп. "г" введен Федеральным </w:t>
      </w:r>
      <w:hyperlink w:history="0" r:id="rId188"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22.07.2024 N 195-ФЗ)</w:t>
      </w:r>
    </w:p>
    <w:p>
      <w:pPr>
        <w:pStyle w:val="0"/>
        <w:jc w:val="both"/>
      </w:pPr>
      <w:r>
        <w:rPr>
          <w:sz w:val="24"/>
        </w:rPr>
        <w:t xml:space="preserve">(п. 5 в ред. Федерального </w:t>
      </w:r>
      <w:hyperlink w:history="0" r:id="rId18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w:t>
      </w:r>
      <w:r>
        <w:rPr>
          <w:sz w:val="24"/>
        </w:rPr>
        <w:t xml:space="preserve">законом</w:t>
      </w:r>
      <w:r>
        <w:rPr>
          <w:sz w:val="24"/>
        </w:rPr>
        <w:t xml:space="preserve"> предусмотрена военная и приравненная к ней служба;</w:t>
      </w:r>
    </w:p>
    <w:p>
      <w:pPr>
        <w:pStyle w:val="0"/>
        <w:jc w:val="both"/>
      </w:pPr>
      <w:r>
        <w:rPr>
          <w:sz w:val="24"/>
        </w:rPr>
        <w:t xml:space="preserve">(в ред. Федерального </w:t>
      </w:r>
      <w:hyperlink w:history="0" r:id="rId19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w:history="0" r:id="rId191"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Pr>
            <w:sz w:val="24"/>
            <w:color w:val="0000ff"/>
          </w:rPr>
          <w:t xml:space="preserve">частью 6 статьи 34.1</w:t>
        </w:r>
      </w:hyperlink>
      <w:r>
        <w:rPr>
          <w:sz w:val="24"/>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0"/>
        <w:jc w:val="both"/>
      </w:pPr>
      <w:r>
        <w:rPr>
          <w:sz w:val="24"/>
        </w:rPr>
        <w:t xml:space="preserve">(в ред. Федеральных законов от 25.11.2013 </w:t>
      </w:r>
      <w:hyperlink w:history="0" r:id="rId1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06.04.2015 </w:t>
      </w:r>
      <w:hyperlink w:history="0" r:id="rId193"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rPr>
        <w:t xml:space="preserve">)</w:t>
      </w:r>
    </w:p>
    <w:p>
      <w:pPr>
        <w:pStyle w:val="0"/>
        <w:spacing w:before="240" w:lineRule="auto"/>
        <w:ind w:firstLine="540"/>
        <w:jc w:val="both"/>
      </w:pPr>
      <w:r>
        <w:rPr>
          <w:sz w:val="24"/>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w:history="0" r:id="rId194" w:tooltip="Федеральный закон от 27.07.2006 N 152-ФЗ (ред. от 24.06.2025) &quot;О персональных данных&quot; {КонсультантПлюс}">
        <w:r>
          <w:rPr>
            <w:sz w:val="24"/>
            <w:color w:val="0000ff"/>
          </w:rPr>
          <w:t xml:space="preserve">законодательства</w:t>
        </w:r>
      </w:hyperlink>
      <w:r>
        <w:rPr>
          <w:sz w:val="24"/>
        </w:rPr>
        <w:t xml:space="preserve"> Российской Федерации о персональных данных;</w:t>
      </w:r>
    </w:p>
    <w:p>
      <w:pPr>
        <w:pStyle w:val="0"/>
        <w:spacing w:before="240" w:lineRule="auto"/>
        <w:ind w:firstLine="540"/>
        <w:jc w:val="both"/>
      </w:pPr>
      <w:r>
        <w:rPr>
          <w:sz w:val="24"/>
        </w:rPr>
        <w:t xml:space="preserve">9) в целях осуществления учета и контроля в системе обязательного социального страхования;</w:t>
      </w:r>
    </w:p>
    <w:p>
      <w:pPr>
        <w:pStyle w:val="0"/>
        <w:spacing w:before="240" w:lineRule="auto"/>
        <w:ind w:firstLine="540"/>
        <w:jc w:val="both"/>
      </w:pPr>
      <w:r>
        <w:rPr>
          <w:sz w:val="24"/>
        </w:rPr>
        <w:t xml:space="preserve">10) в целях осуществления контроля качества и безопасности медицинской деятельности в соответствии с настоящим Федеральным законом;</w:t>
      </w:r>
    </w:p>
    <w:p>
      <w:pPr>
        <w:pStyle w:val="0"/>
        <w:spacing w:before="240" w:lineRule="auto"/>
        <w:ind w:firstLine="540"/>
        <w:jc w:val="both"/>
      </w:pPr>
      <w:r>
        <w:rPr>
          <w:sz w:val="24"/>
        </w:rPr>
        <w:t xml:space="preserve">11) утратил силу. - Федеральный </w:t>
      </w:r>
      <w:hyperlink w:history="0" r:id="rId1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ind w:firstLine="540"/>
        <w:jc w:val="both"/>
      </w:pPr>
      <w:r>
        <w:rPr>
          <w:sz w:val="24"/>
        </w:rPr>
      </w:r>
    </w:p>
    <w:p>
      <w:pPr>
        <w:pStyle w:val="2"/>
        <w:outlineLvl w:val="0"/>
        <w:jc w:val="center"/>
      </w:pPr>
      <w:r>
        <w:rPr>
          <w:sz w:val="24"/>
        </w:rPr>
        <w:t xml:space="preserve">Глава 3. ПОЛНОМОЧИЯ ФЕДЕРАЛЬНЫХ ОРГАНОВ</w:t>
      </w:r>
    </w:p>
    <w:p>
      <w:pPr>
        <w:pStyle w:val="2"/>
        <w:jc w:val="center"/>
      </w:pPr>
      <w:r>
        <w:rPr>
          <w:sz w:val="24"/>
        </w:rPr>
        <w:t xml:space="preserve">ГОСУДАРСТВЕННОЙ ВЛАСТИ, ОРГАНОВ ГОСУДАРСТВЕННОЙ ВЛАСТИ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СФЕРЕ ОХРАНЫ ЗДОРОВЬЯ</w:t>
      </w:r>
    </w:p>
    <w:p>
      <w:pPr>
        <w:pStyle w:val="0"/>
        <w:ind w:firstLine="540"/>
        <w:jc w:val="both"/>
      </w:pPr>
      <w:r>
        <w:rPr>
          <w:sz w:val="24"/>
        </w:rPr>
      </w:r>
    </w:p>
    <w:p>
      <w:pPr>
        <w:pStyle w:val="2"/>
        <w:outlineLvl w:val="1"/>
        <w:ind w:firstLine="540"/>
        <w:jc w:val="both"/>
      </w:pPr>
      <w:r>
        <w:rPr>
          <w:sz w:val="24"/>
        </w:rPr>
        <w:t xml:space="preserve">Статья 14. Полномочия федеральных органов государственной власти в сфере охраны здоровья</w:t>
      </w:r>
    </w:p>
    <w:p>
      <w:pPr>
        <w:pStyle w:val="0"/>
        <w:ind w:firstLine="540"/>
        <w:jc w:val="both"/>
      </w:pPr>
      <w:r>
        <w:rPr>
          <w:sz w:val="24"/>
        </w:rPr>
      </w:r>
    </w:p>
    <w:bookmarkStart w:id="259" w:name="P259"/>
    <w:bookmarkEnd w:id="259"/>
    <w:p>
      <w:pPr>
        <w:pStyle w:val="0"/>
        <w:ind w:firstLine="540"/>
        <w:jc w:val="both"/>
      </w:pPr>
      <w:r>
        <w:rPr>
          <w:sz w:val="24"/>
        </w:rPr>
        <w:t xml:space="preserve">1. К полномочиям федеральных органов государственной власти в сфере охраны здоровья относятся:</w:t>
      </w:r>
    </w:p>
    <w:p>
      <w:pPr>
        <w:pStyle w:val="0"/>
        <w:spacing w:before="240" w:lineRule="auto"/>
        <w:ind w:firstLine="540"/>
        <w:jc w:val="both"/>
      </w:pPr>
      <w:r>
        <w:rPr>
          <w:sz w:val="24"/>
        </w:rPr>
        <w:t xml:space="preserve">1) проведение единой государственной политики в сфере охраны здоровья;</w:t>
      </w:r>
    </w:p>
    <w:p>
      <w:pPr>
        <w:pStyle w:val="0"/>
        <w:spacing w:before="240" w:lineRule="auto"/>
        <w:ind w:firstLine="540"/>
        <w:jc w:val="both"/>
      </w:pPr>
      <w:r>
        <w:rPr>
          <w:sz w:val="24"/>
        </w:rPr>
        <w:t xml:space="preserve">2) защита прав и свобод человека и гражданина в сфере охраны здоровья;</w:t>
      </w:r>
    </w:p>
    <w:p>
      <w:pPr>
        <w:pStyle w:val="0"/>
        <w:spacing w:before="240" w:lineRule="auto"/>
        <w:ind w:firstLine="540"/>
        <w:jc w:val="both"/>
      </w:pPr>
      <w:r>
        <w:rPr>
          <w:sz w:val="24"/>
        </w:rPr>
        <w:t xml:space="preserve">3) управление федеральной государственной собственностью, используемой в сфере охраны здоровья;</w:t>
      </w:r>
    </w:p>
    <w:p>
      <w:pPr>
        <w:pStyle w:val="0"/>
        <w:spacing w:before="240" w:lineRule="auto"/>
        <w:ind w:firstLine="540"/>
        <w:jc w:val="both"/>
      </w:pPr>
      <w:r>
        <w:rPr>
          <w:sz w:val="24"/>
        </w:rPr>
        <w:t xml:space="preserve">4) организация системы </w:t>
      </w:r>
      <w:r>
        <w:rPr>
          <w:sz w:val="24"/>
        </w:rPr>
        <w:t xml:space="preserve">санитарной охраны</w:t>
      </w:r>
      <w:r>
        <w:rPr>
          <w:sz w:val="24"/>
        </w:rPr>
        <w:t xml:space="preserve"> территории Российской Федерации;</w:t>
      </w:r>
    </w:p>
    <w:p>
      <w:pPr>
        <w:pStyle w:val="0"/>
        <w:spacing w:before="240" w:lineRule="auto"/>
        <w:ind w:firstLine="540"/>
        <w:jc w:val="both"/>
      </w:pPr>
      <w:r>
        <w:rPr>
          <w:sz w:val="24"/>
        </w:rPr>
        <w:t xml:space="preserve">5) организация, обеспечение и осуществление федерального государственного санитарно-эпидемиологического </w:t>
      </w:r>
      <w:hyperlink w:history="0" r:id="rId196"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надзора</w:t>
        </w:r>
      </w:hyperlink>
      <w:r>
        <w:rPr>
          <w:sz w:val="24"/>
        </w:rPr>
        <w:t xml:space="preserve">;</w:t>
      </w:r>
    </w:p>
    <w:bookmarkStart w:id="265" w:name="P265"/>
    <w:bookmarkEnd w:id="265"/>
    <w:p>
      <w:pPr>
        <w:pStyle w:val="0"/>
        <w:spacing w:before="240" w:lineRule="auto"/>
        <w:ind w:firstLine="540"/>
        <w:jc w:val="both"/>
      </w:pPr>
      <w:r>
        <w:rPr>
          <w:sz w:val="24"/>
        </w:rPr>
        <w:t xml:space="preserv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 статьи 15</w:t>
        </w:r>
      </w:hyperlink>
      <w:r>
        <w:rPr>
          <w:sz w:val="24"/>
        </w:rPr>
        <w:t xml:space="preserve"> настоящего Федерального закона органами государственной власти субъектов Российской Федерации;</w:t>
      </w:r>
    </w:p>
    <w:p>
      <w:pPr>
        <w:pStyle w:val="0"/>
        <w:jc w:val="both"/>
      </w:pPr>
      <w:r>
        <w:rPr>
          <w:sz w:val="24"/>
        </w:rPr>
        <w:t xml:space="preserve">(в ред. Федерального </w:t>
      </w:r>
      <w:hyperlink w:history="0" r:id="rId19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05.04.2016 N 93-ФЗ)</w:t>
      </w:r>
    </w:p>
    <w:p>
      <w:pPr>
        <w:pStyle w:val="0"/>
        <w:spacing w:before="240" w:lineRule="auto"/>
        <w:ind w:firstLine="540"/>
        <w:jc w:val="both"/>
      </w:pPr>
      <w:r>
        <w:rPr>
          <w:sz w:val="24"/>
        </w:rPr>
        <w:t xml:space="preserve">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0"/>
        <w:spacing w:before="240" w:lineRule="auto"/>
        <w:ind w:firstLine="540"/>
        <w:jc w:val="both"/>
      </w:pPr>
      <w:r>
        <w:rPr>
          <w:sz w:val="24"/>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w:history="0" r:id="rId198"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установление порядка осуществления медицинской деятельности на принципах государственно-частного партнерства в сфере охраны здоровья;</w:t>
      </w:r>
    </w:p>
    <w:bookmarkStart w:id="271" w:name="P271"/>
    <w:bookmarkEnd w:id="271"/>
    <w:p>
      <w:pPr>
        <w:pStyle w:val="0"/>
        <w:spacing w:before="240" w:lineRule="auto"/>
        <w:ind w:firstLine="540"/>
        <w:jc w:val="both"/>
      </w:pPr>
      <w:r>
        <w:rPr>
          <w:sz w:val="24"/>
        </w:rPr>
        <w:t xml:space="preserv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0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bookmarkStart w:id="273" w:name="P273"/>
    <w:bookmarkEnd w:id="273"/>
    <w:p>
      <w:pPr>
        <w:pStyle w:val="0"/>
        <w:spacing w:before="240" w:lineRule="auto"/>
        <w:ind w:firstLine="540"/>
        <w:jc w:val="both"/>
      </w:pPr>
      <w:r>
        <w:rPr>
          <w:sz w:val="24"/>
        </w:rPr>
        <w:t xml:space="preserv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0"/>
        <w:jc w:val="both"/>
      </w:pPr>
      <w:r>
        <w:rPr>
          <w:sz w:val="24"/>
        </w:rPr>
        <w:t xml:space="preserve">(п. 11.1 введен Федеральным </w:t>
      </w:r>
      <w:hyperlink w:history="0" r:id="rId2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20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0"/>
        <w:jc w:val="both"/>
      </w:pPr>
      <w:r>
        <w:rPr>
          <w:sz w:val="24"/>
        </w:rPr>
        <w:t xml:space="preserve">(п. 11.2 введен Федеральным </w:t>
      </w:r>
      <w:hyperlink w:history="0" r:id="rId20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0"/>
        <w:jc w:val="both"/>
      </w:pPr>
      <w:r>
        <w:rPr>
          <w:sz w:val="24"/>
        </w:rPr>
        <w:t xml:space="preserve">(п. 11.3 введен Федеральным </w:t>
      </w:r>
      <w:hyperlink w:history="0" r:id="rId20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11.4) организация деятельности национальных медицинских исследовательских центров, подведомственных федеральным органам исполнительной власти;</w:t>
      </w:r>
    </w:p>
    <w:p>
      <w:pPr>
        <w:pStyle w:val="0"/>
        <w:jc w:val="both"/>
      </w:pPr>
      <w:r>
        <w:rPr>
          <w:sz w:val="24"/>
        </w:rPr>
        <w:t xml:space="preserve">(п. 11.4 введен Федеральным </w:t>
      </w:r>
      <w:hyperlink w:history="0" r:id="rId205"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spacing w:before="240" w:lineRule="auto"/>
        <w:ind w:firstLine="540"/>
        <w:jc w:val="both"/>
      </w:pPr>
      <w:r>
        <w:rPr>
          <w:sz w:val="24"/>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пунктами 6</w:t>
        </w:r>
      </w:hyperlink>
      <w:r>
        <w:rPr>
          <w:sz w:val="24"/>
        </w:rPr>
        <w:t xml:space="preserve">, </w:t>
      </w:r>
      <w:hyperlink w:history="0"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sz w:val="24"/>
            <w:color w:val="0000ff"/>
          </w:rPr>
          <w:t xml:space="preserve">11</w:t>
        </w:r>
      </w:hyperlink>
      <w:r>
        <w:rPr>
          <w:sz w:val="24"/>
        </w:rPr>
        <w:t xml:space="preserve"> и </w:t>
      </w:r>
      <w:hyperlink w:history="0"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sz w:val="24"/>
            <w:color w:val="0000ff"/>
          </w:rPr>
          <w:t xml:space="preserve">11.1</w:t>
        </w:r>
      </w:hyperlink>
      <w:r>
        <w:rPr>
          <w:sz w:val="24"/>
        </w:rPr>
        <w:t xml:space="preserve"> настоящей части и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пунктом 17 части 2</w:t>
        </w:r>
      </w:hyperlink>
      <w:r>
        <w:rPr>
          <w:sz w:val="24"/>
        </w:rPr>
        <w:t xml:space="preserve"> настоящей статьи;</w:t>
      </w:r>
    </w:p>
    <w:p>
      <w:pPr>
        <w:pStyle w:val="0"/>
        <w:jc w:val="both"/>
      </w:pPr>
      <w:r>
        <w:rPr>
          <w:sz w:val="24"/>
        </w:rPr>
        <w:t xml:space="preserve">(в ред. Федерального </w:t>
      </w:r>
      <w:hyperlink w:history="0" r:id="rId2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83" w:name="P283"/>
    <w:bookmarkEnd w:id="283"/>
    <w:p>
      <w:pPr>
        <w:pStyle w:val="0"/>
        <w:spacing w:before="240" w:lineRule="auto"/>
        <w:ind w:firstLine="540"/>
        <w:jc w:val="both"/>
      </w:pPr>
      <w:r>
        <w:rPr>
          <w:sz w:val="24"/>
        </w:rPr>
        <w:t xml:space="preserve">13) организация медико-биологического обеспечения спортсменов спортивных сборных команд Российской Федерации, утверждение </w:t>
      </w:r>
      <w:hyperlink w:history="0" r:id="rId207"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4"/>
            <w:color w:val="0000ff"/>
          </w:rPr>
          <w:t xml:space="preserve">методических указаний</w:t>
        </w:r>
      </w:hyperlink>
      <w:r>
        <w:rPr>
          <w:sz w:val="24"/>
        </w:rP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w:history="0" r:id="rId208"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12.03.2026 N 85611) {КонсультантПлюс}">
        <w:r>
          <w:rPr>
            <w:sz w:val="24"/>
            <w:color w:val="0000ff"/>
          </w:rPr>
          <w:t xml:space="preserve">порядка</w:t>
        </w:r>
      </w:hyperlink>
      <w:r>
        <w:rPr>
          <w:sz w:val="24"/>
        </w:rPr>
        <w:t xml:space="preserve"> разработки таких методических указаний;</w:t>
      </w:r>
    </w:p>
    <w:p>
      <w:pPr>
        <w:pStyle w:val="0"/>
        <w:jc w:val="both"/>
      </w:pPr>
      <w:r>
        <w:rPr>
          <w:sz w:val="24"/>
        </w:rPr>
        <w:t xml:space="preserve">(в ред. Федеральных законов от 05.12.2017 </w:t>
      </w:r>
      <w:hyperlink w:history="0" r:id="rId20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 от 29.12.2025 </w:t>
      </w:r>
      <w:hyperlink w:history="0" r:id="rId210"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N 550-ФЗ</w:t>
        </w:r>
      </w:hyperlink>
      <w:r>
        <w:rPr>
          <w:sz w:val="24"/>
        </w:rPr>
        <w:t xml:space="preserve">)</w:t>
      </w:r>
    </w:p>
    <w:p>
      <w:pPr>
        <w:pStyle w:val="0"/>
        <w:spacing w:before="240" w:lineRule="auto"/>
        <w:ind w:firstLine="540"/>
        <w:jc w:val="both"/>
      </w:pPr>
      <w:r>
        <w:rPr>
          <w:sz w:val="24"/>
        </w:rPr>
        <w:t xml:space="preserve">14) организация и осуществление контроля за достоверностью первичных статистических данных, предоставляемых медицинскими организациями;</w:t>
      </w:r>
    </w:p>
    <w:p>
      <w:pPr>
        <w:pStyle w:val="0"/>
        <w:spacing w:before="240" w:lineRule="auto"/>
        <w:ind w:firstLine="540"/>
        <w:jc w:val="both"/>
      </w:pPr>
      <w:r>
        <w:rPr>
          <w:sz w:val="24"/>
        </w:rPr>
        <w:t xml:space="preserve">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0"/>
        <w:jc w:val="both"/>
      </w:pPr>
      <w:r>
        <w:rPr>
          <w:sz w:val="24"/>
        </w:rPr>
        <w:t xml:space="preserve">(п. 15 в ред. Федерального </w:t>
      </w:r>
      <w:hyperlink w:history="0" r:id="rId21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16) обеспечение разработки и реализации программ научных исследований в сфере охраны здоровья, их координация;</w:t>
      </w:r>
    </w:p>
    <w:p>
      <w:pPr>
        <w:pStyle w:val="0"/>
        <w:spacing w:before="240" w:lineRule="auto"/>
        <w:ind w:firstLine="540"/>
        <w:jc w:val="both"/>
      </w:pPr>
      <w:r>
        <w:rPr>
          <w:sz w:val="24"/>
        </w:rPr>
        <w:t xml:space="preserve">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0"/>
        <w:spacing w:before="240" w:lineRule="auto"/>
        <w:ind w:firstLine="540"/>
        <w:jc w:val="both"/>
      </w:pPr>
      <w:r>
        <w:rPr>
          <w:sz w:val="24"/>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w:history="0" r:id="rId212"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авления палатам Федерального Собрания Российской Федерации государственного доклада о реализации государственной политики в сфере охраны здоровь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18 введен Федеральным </w:t>
      </w:r>
      <w:hyperlink w:history="0" r:id="rId2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292" w:name="P292"/>
    <w:bookmarkEnd w:id="292"/>
    <w:p>
      <w:pPr>
        <w:pStyle w:val="0"/>
        <w:spacing w:before="240" w:lineRule="auto"/>
        <w:ind w:firstLine="540"/>
        <w:jc w:val="both"/>
      </w:pPr>
      <w:r>
        <w:rPr>
          <w:sz w:val="24"/>
        </w:rPr>
        <w:t xml:space="preserve">19) </w:t>
      </w:r>
      <w:hyperlink w:history="0" r:id="rId214"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21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16"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19 введен Федеральным </w:t>
      </w:r>
      <w:hyperlink w:history="0" r:id="rId21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bookmarkStart w:id="294" w:name="P294"/>
    <w:bookmarkEnd w:id="294"/>
    <w:p>
      <w:pPr>
        <w:pStyle w:val="0"/>
        <w:spacing w:before="240" w:lineRule="auto"/>
        <w:ind w:firstLine="540"/>
        <w:jc w:val="both"/>
      </w:pPr>
      <w:r>
        <w:rPr>
          <w:sz w:val="24"/>
        </w:rPr>
        <w:t xml:space="preserve">20) </w:t>
      </w:r>
      <w:hyperlink w:history="0" r:id="rId218"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w:history="0" r:id="rId2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20"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20 введен Федеральным </w:t>
      </w:r>
      <w:hyperlink w:history="0" r:id="rId2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21) утверждение </w:t>
      </w:r>
      <w:r>
        <w:rPr>
          <w:sz w:val="24"/>
        </w:rPr>
        <w:t xml:space="preserve">случаев и порядка</w:t>
      </w:r>
      <w:r>
        <w:rPr>
          <w:sz w:val="24"/>
        </w:rPr>
        <w:t xml:space="preserve">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0"/>
        <w:jc w:val="both"/>
      </w:pPr>
      <w:r>
        <w:rPr>
          <w:sz w:val="24"/>
        </w:rPr>
        <w:t xml:space="preserve">(п. 21 введен Федеральным </w:t>
      </w:r>
      <w:hyperlink w:history="0" r:id="rId222"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spacing w:before="240" w:lineRule="auto"/>
        <w:ind w:firstLine="540"/>
        <w:jc w:val="both"/>
      </w:pPr>
      <w:r>
        <w:rPr>
          <w:sz w:val="24"/>
        </w:rPr>
        <w:t xml:space="preserve">2. К полномочиям федерального </w:t>
      </w:r>
      <w:hyperlink w:history="0" r:id="rId223"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4"/>
            <w:color w:val="0000ff"/>
          </w:rPr>
          <w:t xml:space="preserve">органа</w:t>
        </w:r>
      </w:hyperlink>
      <w:r>
        <w:rPr>
          <w:sz w:val="24"/>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0"/>
        <w:jc w:val="both"/>
      </w:pPr>
      <w:r>
        <w:rPr>
          <w:sz w:val="24"/>
        </w:rPr>
        <w:t xml:space="preserve">(в ред. Федерального </w:t>
      </w:r>
      <w:hyperlink w:history="0" r:id="rId2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00" w:name="P300"/>
    <w:bookmarkEnd w:id="300"/>
    <w:p>
      <w:pPr>
        <w:pStyle w:val="0"/>
        <w:spacing w:before="240" w:lineRule="auto"/>
        <w:ind w:firstLine="540"/>
        <w:jc w:val="both"/>
      </w:pPr>
      <w:r>
        <w:rPr>
          <w:sz w:val="24"/>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w:history="0" r:id="rId225"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4"/>
            <w:color w:val="0000ff"/>
          </w:rPr>
          <w:t xml:space="preserve">программ</w:t>
        </w:r>
      </w:hyperlink>
      <w:r>
        <w:rPr>
          <w:sz w:val="24"/>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0"/>
        <w:jc w:val="both"/>
      </w:pPr>
      <w:r>
        <w:rPr>
          <w:sz w:val="24"/>
        </w:rPr>
        <w:t xml:space="preserve">(в ред. Федерального </w:t>
      </w:r>
      <w:hyperlink w:history="0" r:id="rId22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2) установление </w:t>
      </w:r>
      <w:hyperlink w:history="0" r:id="rId227"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0"/>
        <w:jc w:val="both"/>
      </w:pPr>
      <w:r>
        <w:rPr>
          <w:sz w:val="24"/>
        </w:rPr>
        <w:t xml:space="preserve">(в ред. Федерального </w:t>
      </w:r>
      <w:hyperlink w:history="0" r:id="rId2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3.1) согласование в устанавливаемом Правительством Российской Федерации </w:t>
      </w:r>
      <w:hyperlink w:history="0" r:id="rId229"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sz w:val="24"/>
            <w:color w:val="0000ff"/>
          </w:rPr>
          <w:t xml:space="preserve">порядке</w:t>
        </w:r>
      </w:hyperlink>
      <w:r>
        <w:rPr>
          <w:sz w:val="24"/>
        </w:rPr>
        <w:t xml:space="preserve"> назначения на должность руководителя исполнительного органа субъекта Российской Федерации в сфере охраны здоровья;</w:t>
      </w:r>
    </w:p>
    <w:p>
      <w:pPr>
        <w:pStyle w:val="0"/>
        <w:jc w:val="both"/>
      </w:pPr>
      <w:r>
        <w:rPr>
          <w:sz w:val="24"/>
        </w:rPr>
        <w:t xml:space="preserve">(п. 3.1 введен Федеральным </w:t>
      </w:r>
      <w:hyperlink w:history="0" r:id="rId230"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2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307" w:name="P307"/>
    <w:bookmarkEnd w:id="307"/>
    <w:p>
      <w:pPr>
        <w:pStyle w:val="0"/>
        <w:spacing w:before="240" w:lineRule="auto"/>
        <w:ind w:firstLine="540"/>
        <w:jc w:val="both"/>
      </w:pPr>
      <w:r>
        <w:rPr>
          <w:sz w:val="24"/>
        </w:rPr>
        <w:t xml:space="preserve">4) утверждение </w:t>
      </w:r>
      <w:hyperlink w:history="0" r:id="rId232"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порядка</w:t>
        </w:r>
      </w:hyperlink>
      <w:r>
        <w:rPr>
          <w:sz w:val="24"/>
        </w:rPr>
        <w:t xml:space="preserve"> создания и деятельности врачебной комиссии медицинской организации;</w:t>
      </w:r>
    </w:p>
    <w:p>
      <w:pPr>
        <w:pStyle w:val="0"/>
        <w:spacing w:before="240" w:lineRule="auto"/>
        <w:ind w:firstLine="540"/>
        <w:jc w:val="both"/>
      </w:pPr>
      <w:r>
        <w:rPr>
          <w:sz w:val="24"/>
        </w:rPr>
        <w:t xml:space="preserve">5) утверждение соответствующей </w:t>
      </w:r>
      <w:r>
        <w:rPr>
          <w:sz w:val="24"/>
        </w:rPr>
        <w:t xml:space="preserve">номенклатуры</w:t>
      </w:r>
      <w:r>
        <w:rPr>
          <w:sz w:val="24"/>
        </w:rPr>
        <w:t xml:space="preserve">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0"/>
        <w:spacing w:before="240" w:lineRule="auto"/>
        <w:ind w:firstLine="540"/>
        <w:jc w:val="both"/>
      </w:pPr>
      <w:r>
        <w:rPr>
          <w:sz w:val="24"/>
        </w:rPr>
        <w:t xml:space="preserve">5.1) утверждение </w:t>
      </w:r>
      <w:r>
        <w:rPr>
          <w:sz w:val="24"/>
        </w:rPr>
        <w:t xml:space="preserve">квалификационных требований</w:t>
      </w:r>
      <w:r>
        <w:rPr>
          <w:sz w:val="24"/>
        </w:rPr>
        <w:t xml:space="preserve"> к медицинским и фармацевтическим работникам;</w:t>
      </w:r>
    </w:p>
    <w:p>
      <w:pPr>
        <w:pStyle w:val="0"/>
        <w:jc w:val="both"/>
      </w:pPr>
      <w:r>
        <w:rPr>
          <w:sz w:val="24"/>
        </w:rPr>
        <w:t xml:space="preserve">(п. 5.1 введен Федеральным </w:t>
      </w:r>
      <w:hyperlink w:history="0" r:id="rId233"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311" w:name="P311"/>
    <w:bookmarkEnd w:id="311"/>
    <w:p>
      <w:pPr>
        <w:pStyle w:val="0"/>
        <w:spacing w:before="240" w:lineRule="auto"/>
        <w:ind w:firstLine="540"/>
        <w:jc w:val="both"/>
      </w:pPr>
      <w:r>
        <w:rPr>
          <w:sz w:val="24"/>
        </w:rPr>
        <w:t xml:space="preserve">6) утверждение типовых </w:t>
      </w:r>
      <w:r>
        <w:rPr>
          <w:sz w:val="24"/>
        </w:rPr>
        <w:t xml:space="preserve">положений</w:t>
      </w:r>
      <w:r>
        <w:rPr>
          <w:sz w:val="24"/>
        </w:rPr>
        <w:t xml:space="preserve"> об отдельных видах медицинских организаций, включенных в </w:t>
      </w:r>
      <w:hyperlink w:history="0" r:id="rId234"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w:t>
      </w:r>
    </w:p>
    <w:p>
      <w:pPr>
        <w:pStyle w:val="0"/>
        <w:spacing w:before="240" w:lineRule="auto"/>
        <w:ind w:firstLine="540"/>
        <w:jc w:val="both"/>
      </w:pPr>
      <w:r>
        <w:rPr>
          <w:sz w:val="24"/>
        </w:rPr>
        <w:t xml:space="preserve">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0"/>
        <w:spacing w:before="240" w:lineRule="auto"/>
        <w:ind w:firstLine="540"/>
        <w:jc w:val="both"/>
      </w:pPr>
      <w:r>
        <w:rPr>
          <w:sz w:val="24"/>
        </w:rPr>
        <w:t xml:space="preserve">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0"/>
        <w:jc w:val="both"/>
      </w:pPr>
      <w:r>
        <w:rPr>
          <w:sz w:val="24"/>
        </w:rPr>
        <w:t xml:space="preserve">(в ред. Федерального </w:t>
      </w:r>
      <w:hyperlink w:history="0" r:id="rId2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утверждение </w:t>
      </w:r>
      <w:hyperlink w:history="0" r:id="rId236"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порядка</w:t>
        </w:r>
      </w:hyperlink>
      <w:r>
        <w:rPr>
          <w:sz w:val="24"/>
        </w:rPr>
        <w:t xml:space="preserve"> организации и проведения экспертизы качества, эффективности и безопасности медицинских изделий;</w:t>
      </w:r>
    </w:p>
    <w:p>
      <w:pPr>
        <w:pStyle w:val="0"/>
        <w:spacing w:before="240" w:lineRule="auto"/>
        <w:ind w:firstLine="540"/>
        <w:jc w:val="both"/>
      </w:pPr>
      <w:r>
        <w:rPr>
          <w:sz w:val="24"/>
        </w:rPr>
        <w:t xml:space="preserve">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0"/>
        <w:spacing w:before="240" w:lineRule="auto"/>
        <w:ind w:firstLine="540"/>
        <w:jc w:val="both"/>
      </w:pPr>
      <w:r>
        <w:rPr>
          <w:sz w:val="24"/>
        </w:rPr>
        <w:t xml:space="preserve">11) утверждение </w:t>
      </w:r>
      <w:r>
        <w:rPr>
          <w:sz w:val="24"/>
        </w:rPr>
        <w:t xml:space="preserve">порядка</w:t>
      </w:r>
      <w:r>
        <w:rPr>
          <w:sz w:val="24"/>
        </w:rPr>
        <w:t xml:space="preserve"> организации системы документооборота в сфере охраны здоровья, унифицированных </w:t>
      </w:r>
      <w:hyperlink w:history="0" r:id="rId237"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sz w:val="24"/>
            <w:color w:val="0000ff"/>
          </w:rPr>
          <w:t xml:space="preserve">форм</w:t>
        </w:r>
      </w:hyperlink>
      <w:r>
        <w:rPr>
          <w:sz w:val="24"/>
        </w:rPr>
        <w:t xml:space="preserve"> медицинской документации, в том числе в форме электронных документов, порядков их ведения;</w:t>
      </w:r>
    </w:p>
    <w:p>
      <w:pPr>
        <w:pStyle w:val="0"/>
        <w:jc w:val="both"/>
      </w:pPr>
      <w:r>
        <w:rPr>
          <w:sz w:val="24"/>
        </w:rPr>
        <w:t xml:space="preserve">(в ред. Федерального </w:t>
      </w:r>
      <w:hyperlink w:history="0" r:id="rId2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11.1) организация проведения </w:t>
      </w:r>
      <w:hyperlink w:history="0" r:id="rId239"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w:t>
      </w:r>
    </w:p>
    <w:p>
      <w:pPr>
        <w:pStyle w:val="0"/>
        <w:jc w:val="both"/>
      </w:pPr>
      <w:r>
        <w:rPr>
          <w:sz w:val="24"/>
        </w:rPr>
        <w:t xml:space="preserve">(п. 11.1 введен Федеральным </w:t>
      </w:r>
      <w:hyperlink w:history="0" r:id="rId240"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12) утверждение </w:t>
      </w:r>
      <w:hyperlink w:history="0" r:id="rId241"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порядка</w:t>
        </w:r>
      </w:hyperlink>
      <w:r>
        <w:rPr>
          <w:sz w:val="24"/>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0"/>
        <w:spacing w:before="240" w:lineRule="auto"/>
        <w:ind w:firstLine="540"/>
        <w:jc w:val="both"/>
      </w:pPr>
      <w:r>
        <w:rPr>
          <w:sz w:val="24"/>
        </w:rPr>
        <w:t xml:space="preserve">13) утверждение </w:t>
      </w:r>
      <w:hyperlink w:history="0" r:id="rId242"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quot; (Зарегистрировано в Минюсте России 28.04.2012 N 24012) {КонсультантПлюс}">
        <w:r>
          <w:rPr>
            <w:sz w:val="24"/>
            <w:color w:val="0000ff"/>
          </w:rPr>
          <w:t xml:space="preserve">порядка</w:t>
        </w:r>
      </w:hyperlink>
      <w:r>
        <w:rPr>
          <w:sz w:val="24"/>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0"/>
        <w:spacing w:before="240" w:lineRule="auto"/>
        <w:ind w:firstLine="540"/>
        <w:jc w:val="both"/>
      </w:pPr>
      <w:r>
        <w:rPr>
          <w:sz w:val="24"/>
        </w:rPr>
        <w:t xml:space="preserve">14) утверждение порядка проведения </w:t>
      </w:r>
      <w:hyperlink w:history="0" w:anchor="P1082" w:tooltip="Статья 46. Медицинские осмотры, диспансеризация">
        <w:r>
          <w:rPr>
            <w:sz w:val="24"/>
            <w:color w:val="0000ff"/>
          </w:rPr>
          <w:t xml:space="preserve">медицинских осмотров</w:t>
        </w:r>
      </w:hyperlink>
      <w:r>
        <w:rPr>
          <w:sz w:val="24"/>
        </w:rPr>
        <w:t xml:space="preserve">;</w:t>
      </w:r>
    </w:p>
    <w:p>
      <w:pPr>
        <w:pStyle w:val="0"/>
        <w:spacing w:before="240" w:lineRule="auto"/>
        <w:ind w:firstLine="540"/>
        <w:jc w:val="both"/>
      </w:pPr>
      <w:r>
        <w:rPr>
          <w:sz w:val="24"/>
        </w:rPr>
        <w:t xml:space="preserve">15) утверждение </w:t>
      </w:r>
      <w:hyperlink w:history="0" r:id="rId243"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sz w:val="24"/>
            <w:color w:val="0000ff"/>
          </w:rPr>
          <w:t xml:space="preserve">перечня</w:t>
        </w:r>
      </w:hyperlink>
      <w:r>
        <w:rPr>
          <w:sz w:val="24"/>
        </w:rPr>
        <w:t xml:space="preserve"> профессиональных заболеваний;</w:t>
      </w:r>
    </w:p>
    <w:p>
      <w:pPr>
        <w:pStyle w:val="0"/>
        <w:spacing w:before="240" w:lineRule="auto"/>
        <w:ind w:firstLine="540"/>
        <w:jc w:val="both"/>
      </w:pPr>
      <w:r>
        <w:rPr>
          <w:sz w:val="24"/>
        </w:rPr>
        <w:t xml:space="preserve">16) утверждение </w:t>
      </w:r>
      <w:r>
        <w:rPr>
          <w:sz w:val="24"/>
        </w:rPr>
        <w:t xml:space="preserve">порядка</w:t>
      </w:r>
      <w:r>
        <w:rPr>
          <w:sz w:val="24"/>
        </w:rPr>
        <w:t xml:space="preserve"> назначения лекарственных препаратов, медицинских изделий, </w:t>
      </w:r>
      <w:r>
        <w:rPr>
          <w:sz w:val="24"/>
        </w:rPr>
        <w:t xml:space="preserve">форм</w:t>
      </w:r>
      <w:r>
        <w:rPr>
          <w:sz w:val="24"/>
        </w:rPr>
        <w:t xml:space="preserve"> рецептурных бланков на лекарственные препараты, медицинские изделия, </w:t>
      </w:r>
      <w:r>
        <w:rPr>
          <w:sz w:val="24"/>
        </w:rPr>
        <w:t xml:space="preserve">порядка</w:t>
      </w:r>
      <w:r>
        <w:rPr>
          <w:sz w:val="24"/>
        </w:rPr>
        <w:t xml:space="preserve"> оформления этих бланков, их учета и хранения;</w:t>
      </w:r>
    </w:p>
    <w:p>
      <w:pPr>
        <w:pStyle w:val="0"/>
        <w:jc w:val="both"/>
      </w:pPr>
      <w:r>
        <w:rPr>
          <w:sz w:val="24"/>
        </w:rPr>
        <w:t xml:space="preserve">(в ред. Федерального </w:t>
      </w:r>
      <w:hyperlink w:history="0" r:id="rId2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327" w:name="P327"/>
    <w:bookmarkEnd w:id="327"/>
    <w:p>
      <w:pPr>
        <w:pStyle w:val="0"/>
        <w:spacing w:before="240" w:lineRule="auto"/>
        <w:ind w:firstLine="540"/>
        <w:jc w:val="both"/>
      </w:pPr>
      <w:r>
        <w:rPr>
          <w:sz w:val="24"/>
        </w:rPr>
        <w:t xml:space="preserve">17) организация медицинской эвакуации граждан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2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4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18) утверждение </w:t>
      </w:r>
      <w:r>
        <w:rPr>
          <w:sz w:val="24"/>
        </w:rPr>
        <w:t xml:space="preserve">порядка</w:t>
      </w:r>
      <w:r>
        <w:rPr>
          <w:sz w:val="24"/>
        </w:rP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w:history="0" r:id="rId247"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правила</w:t>
        </w:r>
      </w:hyperlink>
      <w:r>
        <w:rPr>
          <w:sz w:val="24"/>
        </w:rPr>
        <w:t xml:space="preserve"> проведения химико-токсикологических исследований;</w:t>
      </w:r>
    </w:p>
    <w:p>
      <w:pPr>
        <w:pStyle w:val="0"/>
        <w:jc w:val="both"/>
      </w:pPr>
      <w:r>
        <w:rPr>
          <w:sz w:val="24"/>
        </w:rPr>
        <w:t xml:space="preserve">(п. 18 введен Федеральным </w:t>
      </w:r>
      <w:hyperlink w:history="0" r:id="rId2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19) утверждение </w:t>
      </w:r>
      <w:r>
        <w:rPr>
          <w:sz w:val="24"/>
        </w:rPr>
        <w:t xml:space="preserve">правил</w:t>
      </w:r>
      <w:r>
        <w:rPr>
          <w:sz w:val="24"/>
        </w:rPr>
        <w:t xml:space="preserve"> проведения лабораторных, инструментальных, патолого-анатомических и иных видов диагностических исследований;</w:t>
      </w:r>
    </w:p>
    <w:p>
      <w:pPr>
        <w:pStyle w:val="0"/>
        <w:jc w:val="both"/>
      </w:pPr>
      <w:r>
        <w:rPr>
          <w:sz w:val="24"/>
        </w:rPr>
        <w:t xml:space="preserve">(п. 19 введен Федеральным </w:t>
      </w:r>
      <w:hyperlink w:history="0" r:id="rId2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333" w:name="P333"/>
    <w:bookmarkEnd w:id="333"/>
    <w:p>
      <w:pPr>
        <w:pStyle w:val="0"/>
        <w:spacing w:before="240" w:lineRule="auto"/>
        <w:ind w:firstLine="540"/>
        <w:jc w:val="both"/>
      </w:pPr>
      <w:r>
        <w:rPr>
          <w:sz w:val="24"/>
        </w:rPr>
        <w:t xml:space="preserve">19.1) утверждение </w:t>
      </w:r>
      <w:hyperlink w:history="0" r:id="rId250"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общих требований</w:t>
        </w:r>
      </w:hyperlink>
      <w:r>
        <w:rPr>
          <w:sz w:val="24"/>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0"/>
        <w:jc w:val="both"/>
      </w:pPr>
      <w:r>
        <w:rPr>
          <w:sz w:val="24"/>
        </w:rPr>
        <w:t xml:space="preserve">(п. 19.1 введен Федеральным </w:t>
      </w:r>
      <w:hyperlink w:history="0" r:id="rId25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w:t>
      </w:r>
    </w:p>
    <w:bookmarkStart w:id="335" w:name="P335"/>
    <w:bookmarkEnd w:id="335"/>
    <w:p>
      <w:pPr>
        <w:pStyle w:val="0"/>
        <w:spacing w:before="240" w:lineRule="auto"/>
        <w:ind w:firstLine="540"/>
        <w:jc w:val="both"/>
      </w:pPr>
      <w:r>
        <w:rPr>
          <w:sz w:val="24"/>
        </w:rPr>
        <w:t xml:space="preserve">19.2) утверждение </w:t>
      </w:r>
      <w:hyperlink w:history="0" r:id="rId252"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 {КонсультантПлюс}">
        <w:r>
          <w:rPr>
            <w:sz w:val="24"/>
            <w:color w:val="0000ff"/>
          </w:rPr>
          <w:t xml:space="preserve">общих требований</w:t>
        </w:r>
      </w:hyperlink>
      <w:r>
        <w:rPr>
          <w:sz w:val="24"/>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w:history="0" r:id="rId25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а также сведений о ведомственной принадлежности пациентов, находящихся на лечении в стационарных условиях;</w:t>
      </w:r>
    </w:p>
    <w:p>
      <w:pPr>
        <w:pStyle w:val="0"/>
        <w:jc w:val="both"/>
      </w:pPr>
      <w:r>
        <w:rPr>
          <w:sz w:val="24"/>
        </w:rPr>
        <w:t xml:space="preserve">(п. 19.2 введен Федеральным </w:t>
      </w:r>
      <w:hyperlink w:history="0" r:id="rId25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spacing w:before="240" w:lineRule="auto"/>
        <w:ind w:firstLine="540"/>
        <w:jc w:val="both"/>
      </w:pPr>
      <w:r>
        <w:rPr>
          <w:sz w:val="24"/>
        </w:rPr>
        <w:t xml:space="preserve">20)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20 введен Федеральным </w:t>
      </w:r>
      <w:hyperlink w:history="0" r:id="rId255"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25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bookmarkStart w:id="339" w:name="P339"/>
    <w:bookmarkEnd w:id="339"/>
    <w:p>
      <w:pPr>
        <w:pStyle w:val="0"/>
        <w:spacing w:before="240" w:lineRule="auto"/>
        <w:ind w:firstLine="540"/>
        <w:jc w:val="both"/>
      </w:pPr>
      <w:r>
        <w:rPr>
          <w:sz w:val="24"/>
        </w:rPr>
        <w:t xml:space="preserv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0"/>
        <w:jc w:val="both"/>
      </w:pPr>
      <w:r>
        <w:rPr>
          <w:sz w:val="24"/>
        </w:rPr>
        <w:t xml:space="preserve">(п. 21 введен Федеральным </w:t>
      </w:r>
      <w:hyperlink w:history="0" r:id="rId25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 в ред. Федеральных законов от 03.08.2018 </w:t>
      </w:r>
      <w:hyperlink w:history="0" r:id="rId25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25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ind w:firstLine="540"/>
        <w:jc w:val="both"/>
      </w:pPr>
      <w:r>
        <w:rPr>
          <w:sz w:val="24"/>
        </w:rPr>
      </w:r>
    </w:p>
    <w:bookmarkStart w:id="342" w:name="P342"/>
    <w:bookmarkEnd w:id="342"/>
    <w:p>
      <w:pPr>
        <w:pStyle w:val="2"/>
        <w:outlineLvl w:val="1"/>
        <w:ind w:firstLine="540"/>
        <w:jc w:val="both"/>
      </w:pPr>
      <w:r>
        <w:rPr>
          <w:sz w:val="24"/>
        </w:rPr>
        <w:t xml:space="preserv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0"/>
        <w:ind w:firstLine="540"/>
        <w:jc w:val="both"/>
      </w:pPr>
      <w:r>
        <w:rPr>
          <w:sz w:val="24"/>
        </w:rPr>
      </w:r>
    </w:p>
    <w:bookmarkStart w:id="344" w:name="P344"/>
    <w:bookmarkEnd w:id="344"/>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следующих полномочий:</w:t>
      </w:r>
    </w:p>
    <w:bookmarkStart w:id="345" w:name="P345"/>
    <w:bookmarkEnd w:id="345"/>
    <w:p>
      <w:pPr>
        <w:pStyle w:val="0"/>
        <w:spacing w:before="240" w:lineRule="auto"/>
        <w:ind w:firstLine="540"/>
        <w:jc w:val="both"/>
      </w:pPr>
      <w:r>
        <w:rPr>
          <w:sz w:val="24"/>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w:history="0" r:id="rId260" w:tooltip="Федеральный закон от 04.05.2011 N 99-ФЗ (ред. от 31.07.2025) &quot;О лицензировании отдельных видов деятельности&quot;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0"/>
        <w:jc w:val="both"/>
      </w:pPr>
      <w:r>
        <w:rPr>
          <w:sz w:val="24"/>
        </w:rPr>
        <w:t xml:space="preserve">(в ред. Федерального </w:t>
      </w:r>
      <w:hyperlink w:history="0" r:id="rId26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47" w:name="P347"/>
    <w:bookmarkEnd w:id="347"/>
    <w:p>
      <w:pPr>
        <w:pStyle w:val="0"/>
        <w:spacing w:before="240" w:lineRule="auto"/>
        <w:ind w:firstLine="540"/>
        <w:jc w:val="both"/>
      </w:pPr>
      <w:r>
        <w:rPr>
          <w:sz w:val="24"/>
        </w:rPr>
        <w:t xml:space="preserv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0"/>
        <w:jc w:val="both"/>
      </w:pPr>
      <w:r>
        <w:rPr>
          <w:sz w:val="24"/>
        </w:rPr>
        <w:t xml:space="preserve">(в ред. Федерального </w:t>
      </w:r>
      <w:hyperlink w:history="0" r:id="rId26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49" w:name="P349"/>
    <w:bookmarkEnd w:id="349"/>
    <w:p>
      <w:pPr>
        <w:pStyle w:val="0"/>
        <w:spacing w:before="240" w:lineRule="auto"/>
        <w:ind w:firstLine="540"/>
        <w:jc w:val="both"/>
      </w:pPr>
      <w:r>
        <w:rPr>
          <w:sz w:val="24"/>
        </w:rPr>
        <w:t xml:space="preserv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51" w:name="P351"/>
    <w:bookmarkEnd w:id="351"/>
    <w:p>
      <w:pPr>
        <w:pStyle w:val="0"/>
        <w:spacing w:before="240" w:lineRule="auto"/>
        <w:ind w:firstLine="540"/>
        <w:jc w:val="both"/>
      </w:pPr>
      <w:r>
        <w:rPr>
          <w:sz w:val="24"/>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w:history="0" r:id="rId2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списки I</w:t>
        </w:r>
      </w:hyperlink>
      <w:r>
        <w:rPr>
          <w:sz w:val="24"/>
        </w:rPr>
        <w:t xml:space="preserve">, </w:t>
      </w:r>
      <w:hyperlink w:history="0" r:id="rId26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w:t>
        </w:r>
      </w:hyperlink>
      <w:r>
        <w:rPr>
          <w:sz w:val="24"/>
        </w:rPr>
        <w:t xml:space="preserve"> и </w:t>
      </w:r>
      <w:hyperlink w:history="0" r:id="rId26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2) исключен. - Федеральный </w:t>
      </w:r>
      <w:hyperlink w:history="0" r:id="rId26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54" w:name="P354"/>
    <w:bookmarkEnd w:id="354"/>
    <w:p>
      <w:pPr>
        <w:pStyle w:val="0"/>
        <w:spacing w:before="240" w:lineRule="auto"/>
        <w:ind w:firstLine="540"/>
        <w:jc w:val="both"/>
      </w:pPr>
      <w:r>
        <w:rPr>
          <w:sz w:val="24"/>
        </w:rPr>
        <w:t xml:space="preserve">2. Средства на осуществление переданных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w:t>
        </w:r>
      </w:hyperlink>
      <w:r>
        <w:rPr>
          <w:sz w:val="24"/>
        </w:rPr>
        <w:t xml:space="preserve"> настоящей статьи полномочий предусматриваются в виде субвенций из федерального бюджета (далее - субвенции).</w:t>
      </w:r>
    </w:p>
    <w:p>
      <w:pPr>
        <w:pStyle w:val="0"/>
        <w:spacing w:before="240" w:lineRule="auto"/>
        <w:ind w:firstLine="540"/>
        <w:jc w:val="both"/>
      </w:pPr>
      <w:r>
        <w:rPr>
          <w:sz w:val="24"/>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w:history="0" r:id="rId269"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quot; (вместе с &quot;Правилами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 {КонсультантПлюс}">
        <w:r>
          <w:rPr>
            <w:sz w:val="24"/>
            <w:color w:val="0000ff"/>
          </w:rPr>
          <w:t xml:space="preserve">методик</w:t>
        </w:r>
      </w:hyperlink>
      <w:r>
        <w:rPr>
          <w:sz w:val="24"/>
        </w:rPr>
        <w:t xml:space="preserve">, утверждаемых Правительством Российской Федерации:</w:t>
      </w:r>
    </w:p>
    <w:bookmarkStart w:id="356" w:name="P356"/>
    <w:bookmarkEnd w:id="356"/>
    <w:p>
      <w:pPr>
        <w:pStyle w:val="0"/>
        <w:spacing w:before="240" w:lineRule="auto"/>
        <w:ind w:firstLine="540"/>
        <w:jc w:val="both"/>
      </w:pPr>
      <w:r>
        <w:rPr>
          <w:sz w:val="24"/>
        </w:rPr>
        <w:t xml:space="preserve">1) на осуществление указанного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полномочия исходя из:</w:t>
      </w:r>
    </w:p>
    <w:p>
      <w:pPr>
        <w:pStyle w:val="0"/>
        <w:spacing w:before="240" w:lineRule="auto"/>
        <w:ind w:firstLine="540"/>
        <w:jc w:val="both"/>
      </w:pPr>
      <w:r>
        <w:rPr>
          <w:sz w:val="24"/>
        </w:rPr>
        <w:t xml:space="preserve">а) численности населения;</w:t>
      </w:r>
    </w:p>
    <w:p>
      <w:pPr>
        <w:pStyle w:val="0"/>
        <w:spacing w:before="240" w:lineRule="auto"/>
        <w:ind w:firstLine="540"/>
        <w:jc w:val="both"/>
      </w:pPr>
      <w:r>
        <w:rPr>
          <w:sz w:val="24"/>
        </w:rP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0"/>
        <w:spacing w:before="240" w:lineRule="auto"/>
        <w:ind w:firstLine="540"/>
        <w:jc w:val="both"/>
      </w:pPr>
      <w:r>
        <w:rPr>
          <w:sz w:val="24"/>
        </w:rPr>
        <w:t xml:space="preserve">в) иных показателей;</w:t>
      </w:r>
    </w:p>
    <w:p>
      <w:pPr>
        <w:pStyle w:val="0"/>
        <w:spacing w:before="240" w:lineRule="auto"/>
        <w:ind w:firstLine="540"/>
        <w:jc w:val="both"/>
      </w:pPr>
      <w:r>
        <w:rPr>
          <w:sz w:val="24"/>
        </w:rPr>
        <w:t xml:space="preserve">2) исключен. - Федеральный </w:t>
      </w:r>
      <w:hyperlink w:history="0" r:id="rId27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61" w:name="P361"/>
    <w:bookmarkEnd w:id="361"/>
    <w:p>
      <w:pPr>
        <w:pStyle w:val="0"/>
        <w:spacing w:before="240" w:lineRule="auto"/>
        <w:ind w:firstLine="540"/>
        <w:jc w:val="both"/>
      </w:pPr>
      <w:r>
        <w:rPr>
          <w:sz w:val="24"/>
        </w:rPr>
        <w:t xml:space="preserve">4. Субвенции предоставляются в соответствии с бюджетным </w:t>
      </w:r>
      <w:hyperlink w:history="0" r:id="rId271" w:tooltip="&quot;Бюджетный кодекс Российской Федерации&quot; от 31.07.1998 N 145-ФЗ (ред. от 28.12.2025, с изм. от 31.03.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Субвенции на осуществление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w:history="0" r:id="rId272" w:tooltip="&quot;Бюджетный кодекс Российской Федерации&quot; от 31.07.1998 N 145-ФЗ (ред. от 28.12.2025, с изм. от 31.03.2026) {КонсультантПлюс}">
        <w:r>
          <w:rPr>
            <w:sz w:val="24"/>
            <w:color w:val="0000ff"/>
          </w:rPr>
          <w:t xml:space="preserve">законодательством</w:t>
        </w:r>
      </w:hyperlink>
      <w:r>
        <w:rPr>
          <w:sz w:val="24"/>
        </w:rPr>
        <w:t xml:space="preserve"> Российской Федерации.</w:t>
      </w:r>
    </w:p>
    <w:bookmarkStart w:id="364" w:name="P364"/>
    <w:bookmarkEnd w:id="364"/>
    <w:p>
      <w:pPr>
        <w:pStyle w:val="0"/>
        <w:spacing w:before="240" w:lineRule="auto"/>
        <w:ind w:firstLine="540"/>
        <w:jc w:val="both"/>
      </w:pPr>
      <w:r>
        <w:rPr>
          <w:sz w:val="24"/>
        </w:rPr>
        <w:t xml:space="preserve">7. Уполномоченный федеральный орган исполнительной власти:</w:t>
      </w:r>
    </w:p>
    <w:bookmarkStart w:id="365" w:name="P365"/>
    <w:bookmarkEnd w:id="365"/>
    <w:p>
      <w:pPr>
        <w:pStyle w:val="0"/>
        <w:spacing w:before="240" w:lineRule="auto"/>
        <w:ind w:firstLine="540"/>
        <w:jc w:val="both"/>
      </w:pPr>
      <w:r>
        <w:rPr>
          <w:sz w:val="24"/>
        </w:rPr>
        <w:t xml:space="preserve">1) издает нормативные правовые акты по вопросам осуществления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в том числе административные </w:t>
      </w:r>
      <w:r>
        <w:rPr>
          <w:sz w:val="24"/>
        </w:rPr>
        <w:t xml:space="preserve">регламенты</w:t>
      </w:r>
      <w:r>
        <w:rPr>
          <w:sz w:val="24"/>
        </w:rPr>
        <w:t xml:space="preserve"> предоставления государственных услуг и исполнения государственных функций в части переданных полномочий;</w:t>
      </w:r>
    </w:p>
    <w:p>
      <w:pPr>
        <w:pStyle w:val="0"/>
        <w:spacing w:before="240" w:lineRule="auto"/>
        <w:ind w:firstLine="540"/>
        <w:jc w:val="both"/>
      </w:pPr>
      <w:r>
        <w:rPr>
          <w:sz w:val="24"/>
        </w:rPr>
        <w:t xml:space="preserve">2) издает обязательные для исполнения исполнительными органами субъектов Российской Федерации </w:t>
      </w:r>
      <w:r>
        <w:rPr>
          <w:sz w:val="24"/>
        </w:rPr>
        <w:t xml:space="preserve">методические указания</w:t>
      </w:r>
      <w:r>
        <w:rPr>
          <w:sz w:val="24"/>
        </w:rPr>
        <w:t xml:space="preserve"> и инструкции по вопросам осуществления переданных полномочий;</w:t>
      </w:r>
    </w:p>
    <w:p>
      <w:pPr>
        <w:pStyle w:val="0"/>
        <w:jc w:val="both"/>
      </w:pPr>
      <w:r>
        <w:rPr>
          <w:sz w:val="24"/>
        </w:rPr>
        <w:t xml:space="preserve">(в ред. Федерального </w:t>
      </w:r>
      <w:hyperlink w:history="0" r:id="rId2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утратил силу. - Федеральный </w:t>
      </w:r>
      <w:hyperlink w:history="0" r:id="rId27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13.07.2015 N 233-ФЗ;</w:t>
      </w:r>
    </w:p>
    <w:p>
      <w:pPr>
        <w:pStyle w:val="0"/>
        <w:spacing w:before="240" w:lineRule="auto"/>
        <w:ind w:firstLine="540"/>
        <w:jc w:val="both"/>
      </w:pPr>
      <w:r>
        <w:rPr>
          <w:sz w:val="24"/>
        </w:rPr>
        <w:t xml:space="preserve">4) устанавливает требования к содержанию и </w:t>
      </w:r>
      <w:r>
        <w:rPr>
          <w:sz w:val="24"/>
        </w:rPr>
        <w:t xml:space="preserve">формам</w:t>
      </w:r>
      <w:r>
        <w:rPr>
          <w:sz w:val="24"/>
        </w:rPr>
        <w:t xml:space="preserve"> отчетности, к </w:t>
      </w:r>
      <w:r>
        <w:rPr>
          <w:sz w:val="24"/>
        </w:rPr>
        <w:t xml:space="preserve">порядку</w:t>
      </w:r>
      <w:r>
        <w:rPr>
          <w:sz w:val="24"/>
        </w:rPr>
        <w:t xml:space="preserve"> представления отчетности об осуществлении переданных полномочий;</w:t>
      </w:r>
    </w:p>
    <w:p>
      <w:pPr>
        <w:pStyle w:val="0"/>
        <w:spacing w:before="240" w:lineRule="auto"/>
        <w:ind w:firstLine="540"/>
        <w:jc w:val="both"/>
      </w:pPr>
      <w:r>
        <w:rPr>
          <w:sz w:val="24"/>
        </w:rPr>
        <w:t xml:space="preserve">4.1) утверждает в соответствии с </w:t>
      </w:r>
      <w:hyperlink w:history="0" r:id="rId275"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4"/>
            <w:color w:val="0000ff"/>
          </w:rPr>
          <w:t xml:space="preserve">правилами</w:t>
        </w:r>
      </w:hyperlink>
      <w:r>
        <w:rPr>
          <w:sz w:val="24"/>
        </w:rPr>
        <w:t xml:space="preserve">, устанавливаемыми Правительством Российской Федерации, </w:t>
      </w:r>
      <w:hyperlink w:history="0" r:id="rId276"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фармацевтической деятельно {КонсультантПлюс}">
        <w:r>
          <w:rPr>
            <w:sz w:val="24"/>
            <w:color w:val="0000ff"/>
          </w:rPr>
          <w:t xml:space="preserve">порядок</w:t>
        </w:r>
      </w:hyperlink>
      <w:r>
        <w:rPr>
          <w:sz w:val="24"/>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w:t>
      </w:r>
    </w:p>
    <w:p>
      <w:pPr>
        <w:pStyle w:val="0"/>
        <w:jc w:val="both"/>
      </w:pPr>
      <w:r>
        <w:rPr>
          <w:sz w:val="24"/>
        </w:rPr>
        <w:t xml:space="preserve">(п. 4.1 введен Федеральным </w:t>
      </w:r>
      <w:hyperlink w:history="0" r:id="rId27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законом</w:t>
        </w:r>
      </w:hyperlink>
      <w:r>
        <w:rPr>
          <w:sz w:val="24"/>
        </w:rPr>
        <w:t xml:space="preserve"> от 24.04.2020 N 147-ФЗ)</w:t>
      </w:r>
    </w:p>
    <w:p>
      <w:pPr>
        <w:pStyle w:val="0"/>
        <w:spacing w:before="240" w:lineRule="auto"/>
        <w:ind w:firstLine="540"/>
        <w:jc w:val="both"/>
      </w:pPr>
      <w:r>
        <w:rPr>
          <w:sz w:val="24"/>
        </w:rPr>
        <w:t xml:space="preserve">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0"/>
        <w:spacing w:before="240" w:lineRule="auto"/>
        <w:ind w:firstLine="540"/>
        <w:jc w:val="both"/>
      </w:pPr>
      <w:r>
        <w:rPr>
          <w:sz w:val="24"/>
        </w:rPr>
        <w:t xml:space="preserve">8. Утратил силу. - Федеральный </w:t>
      </w:r>
      <w:hyperlink w:history="0" r:id="rId27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9. Уполномоченный федеральный </w:t>
      </w:r>
      <w:hyperlink w:history="0" r:id="rId279"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4"/>
            <w:color w:val="0000ff"/>
          </w:rPr>
          <w:t xml:space="preserve">орган</w:t>
        </w:r>
      </w:hyperlink>
      <w:r>
        <w:rPr>
          <w:sz w:val="24"/>
        </w:rPr>
        <w:t xml:space="preserve"> исполнительной власти, осуществляющий функции по контролю и надзору в сфере охраны здоровья:</w:t>
      </w:r>
    </w:p>
    <w:p>
      <w:pPr>
        <w:pStyle w:val="0"/>
        <w:spacing w:before="240" w:lineRule="auto"/>
        <w:ind w:firstLine="540"/>
        <w:jc w:val="both"/>
      </w:pPr>
      <w:r>
        <w:rPr>
          <w:sz w:val="24"/>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в </w:t>
      </w:r>
      <w:hyperlink w:history="0" r:id="rId280"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quot; (Зарегистрировано в Минюсте России 22.12.2020 N 6172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Федерального </w:t>
      </w:r>
      <w:hyperlink w:history="0" r:id="rId28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0"/>
        <w:jc w:val="both"/>
      </w:pPr>
      <w:r>
        <w:rPr>
          <w:sz w:val="24"/>
        </w:rPr>
        <w:t xml:space="preserve">(в ред. Федерального </w:t>
      </w:r>
      <w:hyperlink w:history="0" r:id="rId28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w:t>
      </w:r>
    </w:p>
    <w:p>
      <w:pPr>
        <w:pStyle w:val="0"/>
        <w:jc w:val="both"/>
      </w:pPr>
      <w:r>
        <w:rPr>
          <w:sz w:val="24"/>
        </w:rPr>
        <w:t xml:space="preserve">(п. 3 введен Федеральным </w:t>
      </w:r>
      <w:hyperlink w:history="0" r:id="rId283"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для включения в лицензионные дела.</w:t>
      </w:r>
    </w:p>
    <w:p>
      <w:pPr>
        <w:pStyle w:val="0"/>
        <w:jc w:val="both"/>
      </w:pPr>
      <w:r>
        <w:rPr>
          <w:sz w:val="24"/>
        </w:rPr>
        <w:t xml:space="preserve">(п. 4 введен Федеральным </w:t>
      </w:r>
      <w:hyperlink w:history="0" r:id="rId28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10. Высшее должностное лицо субъекта Российской Федерации:</w:t>
      </w:r>
    </w:p>
    <w:p>
      <w:pPr>
        <w:pStyle w:val="0"/>
        <w:jc w:val="both"/>
      </w:pPr>
      <w:r>
        <w:rPr>
          <w:sz w:val="24"/>
        </w:rPr>
        <w:t xml:space="preserve">(в ред. Федерального </w:t>
      </w:r>
      <w:hyperlink w:history="0" r:id="rId2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8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утверждает структуру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9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history="0" w:anchor="P364" w:tooltip="7. Уполномоченный федеральный орган исполнительной власти:">
        <w:r>
          <w:rPr>
            <w:sz w:val="24"/>
            <w:color w:val="0000ff"/>
          </w:rPr>
          <w:t xml:space="preserve">частью 7</w:t>
        </w:r>
      </w:hyperlink>
      <w:r>
        <w:rPr>
          <w:sz w:val="24"/>
        </w:rPr>
        <w:t xml:space="preserve"> настоящей статьи;</w:t>
      </w:r>
    </w:p>
    <w:p>
      <w:pPr>
        <w:pStyle w:val="0"/>
        <w:spacing w:before="240" w:lineRule="auto"/>
        <w:ind w:firstLine="540"/>
        <w:jc w:val="both"/>
      </w:pPr>
      <w:r>
        <w:rPr>
          <w:sz w:val="24"/>
        </w:rPr>
        <w:t xml:space="preserve">4) вправе до утверждения регламентов, указанных в </w:t>
      </w:r>
      <w:hyperlink w:history="0"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sz w:val="24"/>
            <w:color w:val="0000ff"/>
          </w:rPr>
          <w:t xml:space="preserve">пункте 1 части 7</w:t>
        </w:r>
      </w:hyperlink>
      <w:r>
        <w:rPr>
          <w:sz w:val="24"/>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0"/>
        <w:spacing w:before="240" w:lineRule="auto"/>
        <w:ind w:firstLine="540"/>
        <w:jc w:val="both"/>
      </w:pPr>
      <w:r>
        <w:rPr>
          <w:sz w:val="24"/>
        </w:rP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0"/>
        <w:jc w:val="both"/>
      </w:pPr>
      <w:r>
        <w:rPr>
          <w:sz w:val="24"/>
        </w:rPr>
        <w:t xml:space="preserve">(в ред. Федерального </w:t>
      </w:r>
      <w:hyperlink w:history="0" r:id="rId29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6) утратил силу. - Федеральный </w:t>
      </w:r>
      <w:hyperlink w:history="0" r:id="rId29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94" w:name="P394"/>
    <w:bookmarkEnd w:id="394"/>
    <w:p>
      <w:pPr>
        <w:pStyle w:val="0"/>
        <w:spacing w:before="240" w:lineRule="auto"/>
        <w:ind w:firstLine="540"/>
        <w:jc w:val="both"/>
      </w:pPr>
      <w:r>
        <w:rPr>
          <w:sz w:val="24"/>
        </w:rPr>
        <w:t xml:space="preserv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bookmarkStart w:id="395" w:name="P395"/>
    <w:bookmarkEnd w:id="395"/>
    <w:p>
      <w:pPr>
        <w:pStyle w:val="0"/>
        <w:spacing w:before="240" w:lineRule="auto"/>
        <w:ind w:firstLine="540"/>
        <w:jc w:val="both"/>
      </w:pPr>
      <w:r>
        <w:rPr>
          <w:sz w:val="24"/>
        </w:rPr>
        <w:t xml:space="preserve">12. Утратил силу. - Федеральный </w:t>
      </w:r>
      <w:hyperlink w:history="0" r:id="rId29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 ст. 15 </w:t>
            </w:r>
            <w:hyperlink w:history="0" r:id="rId29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распространяется</w:t>
              </w:r>
            </w:hyperlink>
            <w:r>
              <w:rPr>
                <w:sz w:val="24"/>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296"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(часть 13 введена Федеральным </w:t>
      </w:r>
      <w:hyperlink w:history="0" r:id="rId29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2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401" w:name="P401"/>
    <w:bookmarkEnd w:id="401"/>
    <w:p>
      <w:pPr>
        <w:pStyle w:val="2"/>
        <w:outlineLvl w:val="1"/>
        <w:ind w:firstLine="540"/>
        <w:jc w:val="both"/>
      </w:pPr>
      <w:r>
        <w:rPr>
          <w:sz w:val="24"/>
        </w:rPr>
        <w:t xml:space="preserve">Статья 16. Полномочия органов государственной власти субъектов Российской Федерации в сфере охраны здоровья</w:t>
      </w:r>
    </w:p>
    <w:p>
      <w:pPr>
        <w:pStyle w:val="0"/>
        <w:ind w:firstLine="540"/>
        <w:jc w:val="both"/>
      </w:pPr>
      <w:r>
        <w:rPr>
          <w:sz w:val="24"/>
        </w:rPr>
      </w:r>
    </w:p>
    <w:bookmarkStart w:id="403" w:name="P403"/>
    <w:bookmarkEnd w:id="403"/>
    <w:p>
      <w:pPr>
        <w:pStyle w:val="0"/>
        <w:ind w:firstLine="540"/>
        <w:jc w:val="both"/>
      </w:pPr>
      <w:r>
        <w:rPr>
          <w:sz w:val="24"/>
        </w:rPr>
        <w:t xml:space="preserve">1. К полномочиям органов государственной власти субъектов Российской Федерации в сфере охраны здоровья относятся:</w:t>
      </w:r>
    </w:p>
    <w:p>
      <w:pPr>
        <w:pStyle w:val="0"/>
        <w:spacing w:before="240" w:lineRule="auto"/>
        <w:ind w:firstLine="540"/>
        <w:jc w:val="both"/>
      </w:pPr>
      <w:r>
        <w:rPr>
          <w:sz w:val="24"/>
        </w:rPr>
        <w:t xml:space="preserve">1) защита прав человека и гражданина в сфере охраны здоровья;</w:t>
      </w:r>
    </w:p>
    <w:p>
      <w:pPr>
        <w:pStyle w:val="0"/>
        <w:spacing w:before="240" w:lineRule="auto"/>
        <w:ind w:firstLine="540"/>
        <w:jc w:val="both"/>
      </w:pPr>
      <w:r>
        <w:rPr>
          <w:sz w:val="24"/>
        </w:rPr>
        <w:t xml:space="preserve">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0"/>
        <w:spacing w:before="240" w:lineRule="auto"/>
        <w:ind w:firstLine="540"/>
        <w:jc w:val="both"/>
      </w:pPr>
      <w:r>
        <w:rPr>
          <w:sz w:val="24"/>
        </w:rPr>
        <w:t xml:space="preserve">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0"/>
        <w:spacing w:before="240" w:lineRule="auto"/>
        <w:ind w:firstLine="540"/>
        <w:jc w:val="both"/>
      </w:pPr>
      <w:r>
        <w:rPr>
          <w:sz w:val="24"/>
        </w:rPr>
        <w:t xml:space="preserve">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0"/>
        <w:jc w:val="both"/>
      </w:pPr>
      <w:r>
        <w:rPr>
          <w:sz w:val="24"/>
        </w:rPr>
        <w:t xml:space="preserve">(в ред. Федерального </w:t>
      </w:r>
      <w:hyperlink w:history="0"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09" w:name="P409"/>
    <w:bookmarkEnd w:id="409"/>
    <w:p>
      <w:pPr>
        <w:pStyle w:val="0"/>
        <w:spacing w:before="240" w:lineRule="auto"/>
        <w:ind w:firstLine="540"/>
        <w:jc w:val="both"/>
      </w:pPr>
      <w:r>
        <w:rPr>
          <w:sz w:val="24"/>
        </w:rPr>
        <w:t xml:space="preserv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(в ред. Федеральных законов от 25.11.2013 </w:t>
      </w:r>
      <w:hyperlink w:history="0" r:id="rId3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08.08.2024 </w:t>
      </w:r>
      <w:hyperlink w:history="0" r:id="rId3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bookmarkStart w:id="411" w:name="P411"/>
    <w:bookmarkEnd w:id="411"/>
    <w:p>
      <w:pPr>
        <w:pStyle w:val="0"/>
        <w:spacing w:before="240" w:lineRule="auto"/>
        <w:ind w:firstLine="540"/>
        <w:jc w:val="both"/>
      </w:pPr>
      <w:r>
        <w:rPr>
          <w:sz w:val="24"/>
        </w:rPr>
        <w:t xml:space="preserv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5.1 введен Федеральным </w:t>
      </w:r>
      <w:hyperlink w:history="0" r:id="rId3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3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5.2 введен Федеральным </w:t>
      </w:r>
      <w:hyperlink w:history="0" r:id="rId30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3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pPr>
        <w:pStyle w:val="0"/>
        <w:jc w:val="both"/>
      </w:pPr>
      <w:r>
        <w:rPr>
          <w:sz w:val="24"/>
        </w:rPr>
        <w:t xml:space="preserve">(п. 5.3 введен Федеральным </w:t>
      </w:r>
      <w:hyperlink w:history="0" r:id="rId306"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spacing w:before="240" w:lineRule="auto"/>
        <w:ind w:firstLine="540"/>
        <w:jc w:val="both"/>
      </w:pPr>
      <w:r>
        <w:rPr>
          <w:sz w:val="24"/>
        </w:rPr>
        <w:t xml:space="preserve">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0"/>
        <w:jc w:val="both"/>
      </w:pPr>
      <w:r>
        <w:rPr>
          <w:sz w:val="24"/>
        </w:rPr>
        <w:t xml:space="preserve">(в ред. Федерального </w:t>
      </w:r>
      <w:hyperlink w:history="0" r:id="rId30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r>
          <w:rPr>
            <w:sz w:val="24"/>
            <w:color w:val="0000ff"/>
          </w:rPr>
          <w:t xml:space="preserve">пунктами 5</w:t>
        </w:r>
      </w:hyperlink>
      <w:r>
        <w:rPr>
          <w:sz w:val="24"/>
        </w:rPr>
        <w:t xml:space="preserve">, </w:t>
      </w:r>
      <w:hyperlink w:history="0"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sz w:val="24"/>
            <w:color w:val="0000ff"/>
          </w:rPr>
          <w:t xml:space="preserve">5.1</w:t>
        </w:r>
      </w:hyperlink>
      <w:r>
        <w:rPr>
          <w:sz w:val="24"/>
        </w:rPr>
        <w:t xml:space="preserve"> и </w:t>
      </w:r>
      <w:hyperlink w:history="0"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12</w:t>
        </w:r>
      </w:hyperlink>
      <w:r>
        <w:rPr>
          <w:sz w:val="24"/>
        </w:rPr>
        <w:t xml:space="preserve"> настоящей части;</w:t>
      </w:r>
    </w:p>
    <w:p>
      <w:pPr>
        <w:pStyle w:val="0"/>
        <w:jc w:val="both"/>
      </w:pPr>
      <w:r>
        <w:rPr>
          <w:sz w:val="24"/>
        </w:rPr>
        <w:t xml:space="preserve">(в ред. Федерального </w:t>
      </w:r>
      <w:hyperlink w:history="0" r:id="rId3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0"/>
        <w:spacing w:before="240" w:lineRule="auto"/>
        <w:ind w:firstLine="540"/>
        <w:jc w:val="both"/>
      </w:pPr>
      <w:r>
        <w:rPr>
          <w:sz w:val="24"/>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w:history="0" r:id="rId309"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w:history="0" r:id="rId310"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history="0"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 статьи 44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0"/>
        <w:jc w:val="both"/>
      </w:pPr>
      <w:r>
        <w:rPr>
          <w:sz w:val="24"/>
        </w:rPr>
        <w:t xml:space="preserve">(в ред. Федерального </w:t>
      </w:r>
      <w:hyperlink w:history="0" r:id="rId31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27" w:name="P427"/>
    <w:bookmarkEnd w:id="427"/>
    <w:p>
      <w:pPr>
        <w:pStyle w:val="0"/>
        <w:spacing w:before="240" w:lineRule="auto"/>
        <w:ind w:firstLine="540"/>
        <w:jc w:val="both"/>
      </w:pPr>
      <w:r>
        <w:rPr>
          <w:sz w:val="24"/>
        </w:rPr>
        <w:t xml:space="preserv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w:history="0" r:id="rId31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1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0"/>
        <w:spacing w:before="240" w:lineRule="auto"/>
        <w:ind w:firstLine="540"/>
        <w:jc w:val="both"/>
      </w:pPr>
      <w:r>
        <w:rPr>
          <w:sz w:val="24"/>
        </w:rPr>
        <w:t xml:space="preserve">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0"/>
        <w:spacing w:before="240" w:lineRule="auto"/>
        <w:ind w:firstLine="540"/>
        <w:jc w:val="both"/>
      </w:pPr>
      <w:r>
        <w:rPr>
          <w:sz w:val="24"/>
        </w:rPr>
        <w:t xml:space="preserve">14.1) создание условий для трудоустройства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0"/>
        <w:jc w:val="both"/>
      </w:pPr>
      <w:r>
        <w:rPr>
          <w:sz w:val="24"/>
        </w:rPr>
        <w:t xml:space="preserve">(п. 14.1 введен Федеральным </w:t>
      </w:r>
      <w:hyperlink w:history="0" r:id="rId31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15) обеспечение разработки и реализация региональных программ научных исследований в сфере охраны здоровья, их координация;</w:t>
      </w:r>
    </w:p>
    <w:p>
      <w:pPr>
        <w:pStyle w:val="0"/>
        <w:spacing w:before="240" w:lineRule="auto"/>
        <w:ind w:firstLine="540"/>
        <w:jc w:val="both"/>
      </w:pPr>
      <w:r>
        <w:rPr>
          <w:sz w:val="24"/>
        </w:rPr>
        <w:t xml:space="preserve">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0"/>
        <w:spacing w:before="240" w:lineRule="auto"/>
        <w:ind w:firstLine="540"/>
        <w:jc w:val="both"/>
      </w:pPr>
      <w:r>
        <w:rPr>
          <w:sz w:val="24"/>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w:history="0" r:id="rId3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не по территориально-участковому принципу;</w:t>
      </w:r>
    </w:p>
    <w:p>
      <w:pPr>
        <w:pStyle w:val="0"/>
        <w:jc w:val="both"/>
      </w:pPr>
      <w:r>
        <w:rPr>
          <w:sz w:val="24"/>
        </w:rPr>
        <w:t xml:space="preserve">(п. 17 введен Федеральным </w:t>
      </w:r>
      <w:hyperlink w:history="0" r:id="rId3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18)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18 введен Федеральным </w:t>
      </w:r>
      <w:hyperlink w:history="0" r:id="rId31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3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19) организация медико-биологического обеспечения спортсменов спортивных сборных команд субъектов Российской Федерации;</w:t>
      </w:r>
    </w:p>
    <w:p>
      <w:pPr>
        <w:pStyle w:val="0"/>
        <w:jc w:val="both"/>
      </w:pPr>
      <w:r>
        <w:rPr>
          <w:sz w:val="24"/>
        </w:rPr>
        <w:t xml:space="preserve">(п. 19 введен Федеральным </w:t>
      </w:r>
      <w:hyperlink w:history="0" r:id="rId32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0"/>
        <w:jc w:val="both"/>
      </w:pPr>
      <w:r>
        <w:rPr>
          <w:sz w:val="24"/>
        </w:rPr>
        <w:t xml:space="preserve">(п. 20 введен Федеральным </w:t>
      </w:r>
      <w:hyperlink w:history="0" r:id="rId321"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3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42" w:name="P442"/>
    <w:bookmarkEnd w:id="442"/>
    <w:p>
      <w:pPr>
        <w:pStyle w:val="0"/>
        <w:spacing w:before="240" w:lineRule="auto"/>
        <w:ind w:firstLine="540"/>
        <w:jc w:val="both"/>
      </w:pPr>
      <w:r>
        <w:rPr>
          <w:sz w:val="24"/>
        </w:rPr>
        <w:t xml:space="preserve">2. Отдельные указанные в </w:t>
      </w:r>
      <w:hyperlink w:history="0" w:anchor="P403" w:tooltip="1. К полномочиям органов государственной власти субъектов Российской Федерации в сфере охраны здоровья относятся:">
        <w:r>
          <w:rPr>
            <w:sz w:val="24"/>
            <w:color w:val="0000ff"/>
          </w:rPr>
          <w:t xml:space="preserve">части 1</w:t>
        </w:r>
      </w:hyperlink>
      <w:r>
        <w:rPr>
          <w:sz w:val="24"/>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w:history="0" r:id="rId323"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0"/>
        <w:jc w:val="both"/>
      </w:pPr>
      <w:r>
        <w:rPr>
          <w:sz w:val="24"/>
        </w:rPr>
        <w:t xml:space="preserve">(в ред. Федерального </w:t>
      </w:r>
      <w:hyperlink w:history="0" r:id="rId3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24.07.2026 в ч. 3 ст. 16 вносятся изменения (</w:t>
            </w:r>
            <w:hyperlink w:history="0" r:id="rId325"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 Не вступил в силу {КонсультантПлюс}">
              <w:r>
                <w:rPr>
                  <w:sz w:val="24"/>
                  <w:color w:val="0000ff"/>
                </w:rPr>
                <w:t xml:space="preserve">ФЗ</w:t>
              </w:r>
            </w:hyperlink>
            <w:r>
              <w:rPr>
                <w:sz w:val="24"/>
                <w:color w:val="392c69"/>
              </w:rPr>
              <w:t xml:space="preserve"> от 25.04.2026 N 114-ФЗ). См. будущую </w:t>
            </w:r>
            <w:hyperlink w:history="0" r:id="rId326" w:tooltip="Федеральный закон от 21.11.2011 N 323-ФЗ (ред. от 25.04.2026) &quot;Об основах охраны здоровья граждан в Российской Федерации&quot;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pPr>
        <w:pStyle w:val="0"/>
        <w:jc w:val="both"/>
      </w:pPr>
      <w:r>
        <w:rPr>
          <w:sz w:val="24"/>
        </w:rPr>
        <w:t xml:space="preserve">(часть 3 введена Федеральным </w:t>
      </w:r>
      <w:hyperlink w:history="0" r:id="rId327"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3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17. Полномочия органов местного самоуправления в сфере охраны здоровья</w:t>
      </w:r>
    </w:p>
    <w:p>
      <w:pPr>
        <w:pStyle w:val="0"/>
        <w:ind w:firstLine="540"/>
        <w:jc w:val="both"/>
      </w:pPr>
      <w:r>
        <w:rPr>
          <w:sz w:val="24"/>
        </w:rPr>
      </w:r>
    </w:p>
    <w:p>
      <w:pPr>
        <w:pStyle w:val="0"/>
        <w:ind w:firstLine="540"/>
        <w:jc w:val="both"/>
      </w:pPr>
      <w:r>
        <w:rPr>
          <w:sz w:val="24"/>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history="0" w:anchor="P961" w:tooltip="Статья 42. Особенности организации оказания медицинской помощи отдельным категориям граждан">
        <w:r>
          <w:rPr>
            <w:sz w:val="24"/>
            <w:color w:val="0000ff"/>
          </w:rPr>
          <w:t xml:space="preserve">статьей 42</w:t>
        </w:r>
      </w:hyperlink>
      <w:r>
        <w:rPr>
          <w:sz w:val="24"/>
        </w:rPr>
        <w:t xml:space="preserve"> настоящего Федерального закона) в сфере охраны здоровья относятся:</w:t>
      </w:r>
    </w:p>
    <w:p>
      <w:pPr>
        <w:pStyle w:val="0"/>
        <w:jc w:val="both"/>
      </w:pPr>
      <w:r>
        <w:rPr>
          <w:sz w:val="24"/>
        </w:rPr>
        <w:t xml:space="preserve">(в ред. Федерального </w:t>
      </w:r>
      <w:hyperlink w:history="0" r:id="rId329"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w:history="0" r:id="rId33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3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0"/>
        <w:spacing w:before="240" w:lineRule="auto"/>
        <w:ind w:firstLine="540"/>
        <w:jc w:val="both"/>
      </w:pPr>
      <w:r>
        <w:rPr>
          <w:sz w:val="24"/>
        </w:rPr>
        <w:t xml:space="preserve">4) участие в санитарно-гигиеническом просвещении населения и пропаганде донорства крови и (или) ее компонентов;</w:t>
      </w:r>
    </w:p>
    <w:p>
      <w:pPr>
        <w:pStyle w:val="0"/>
        <w:spacing w:before="240" w:lineRule="auto"/>
        <w:ind w:firstLine="540"/>
        <w:jc w:val="both"/>
      </w:pPr>
      <w:r>
        <w:rPr>
          <w:sz w:val="24"/>
        </w:rPr>
        <w:t xml:space="preserve">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0"/>
        <w:spacing w:before="240" w:lineRule="auto"/>
        <w:ind w:firstLine="540"/>
        <w:jc w:val="both"/>
      </w:pPr>
      <w:r>
        <w:rPr>
          <w:sz w:val="24"/>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w:history="0" r:id="rId33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ind w:firstLine="540"/>
        <w:jc w:val="both"/>
      </w:pPr>
      <w:r>
        <w:rPr>
          <w:sz w:val="24"/>
        </w:rPr>
      </w:r>
    </w:p>
    <w:p>
      <w:pPr>
        <w:pStyle w:val="2"/>
        <w:outlineLvl w:val="0"/>
        <w:jc w:val="center"/>
      </w:pPr>
      <w:r>
        <w:rPr>
          <w:sz w:val="24"/>
        </w:rPr>
        <w:t xml:space="preserve">Глава 4. ПРАВА И ОБЯЗАННОСТИ ГРАЖДАН В СФЕРЕ</w:t>
      </w:r>
    </w:p>
    <w:p>
      <w:pPr>
        <w:pStyle w:val="2"/>
        <w:jc w:val="center"/>
      </w:pPr>
      <w:r>
        <w:rPr>
          <w:sz w:val="24"/>
        </w:rPr>
        <w:t xml:space="preserve">ОХРАНЫ ЗДОРОВЬЯ</w:t>
      </w:r>
    </w:p>
    <w:p>
      <w:pPr>
        <w:pStyle w:val="0"/>
        <w:ind w:firstLine="540"/>
        <w:jc w:val="both"/>
      </w:pPr>
      <w:r>
        <w:rPr>
          <w:sz w:val="24"/>
        </w:rPr>
      </w:r>
    </w:p>
    <w:p>
      <w:pPr>
        <w:pStyle w:val="2"/>
        <w:outlineLvl w:val="1"/>
        <w:ind w:firstLine="540"/>
        <w:jc w:val="both"/>
      </w:pPr>
      <w:r>
        <w:rPr>
          <w:sz w:val="24"/>
        </w:rPr>
        <w:t xml:space="preserve">Статья 18. Право на охрану здоровья</w:t>
      </w:r>
    </w:p>
    <w:p>
      <w:pPr>
        <w:pStyle w:val="0"/>
        <w:ind w:firstLine="540"/>
        <w:jc w:val="both"/>
      </w:pPr>
      <w:r>
        <w:rPr>
          <w:sz w:val="24"/>
        </w:rPr>
      </w:r>
    </w:p>
    <w:p>
      <w:pPr>
        <w:pStyle w:val="0"/>
        <w:ind w:firstLine="540"/>
        <w:jc w:val="both"/>
      </w:pPr>
      <w:r>
        <w:rPr>
          <w:sz w:val="24"/>
        </w:rPr>
        <w:t xml:space="preserve">1. Каждый имеет право на охрану здоровья.</w:t>
      </w:r>
    </w:p>
    <w:p>
      <w:pPr>
        <w:pStyle w:val="0"/>
        <w:spacing w:before="240" w:lineRule="auto"/>
        <w:ind w:firstLine="540"/>
        <w:jc w:val="both"/>
      </w:pPr>
      <w:r>
        <w:rPr>
          <w:sz w:val="24"/>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0"/>
        <w:jc w:val="both"/>
      </w:pPr>
      <w:r>
        <w:rPr>
          <w:sz w:val="24"/>
        </w:rPr>
        <w:t xml:space="preserve">(в ред. Федерального </w:t>
      </w:r>
      <w:hyperlink w:history="0" r:id="rId333"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470" w:name="P470"/>
    <w:bookmarkEnd w:id="470"/>
    <w:p>
      <w:pPr>
        <w:pStyle w:val="2"/>
        <w:outlineLvl w:val="1"/>
        <w:ind w:firstLine="540"/>
        <w:jc w:val="both"/>
      </w:pPr>
      <w:r>
        <w:rPr>
          <w:sz w:val="24"/>
        </w:rPr>
        <w:t xml:space="preserve">Статья 19. Право на медицинскую помощь</w:t>
      </w:r>
    </w:p>
    <w:p>
      <w:pPr>
        <w:pStyle w:val="0"/>
        <w:ind w:firstLine="540"/>
        <w:jc w:val="both"/>
      </w:pPr>
      <w:r>
        <w:rPr>
          <w:sz w:val="24"/>
        </w:rPr>
      </w:r>
    </w:p>
    <w:p>
      <w:pPr>
        <w:pStyle w:val="0"/>
        <w:ind w:firstLine="540"/>
        <w:jc w:val="both"/>
      </w:pPr>
      <w:r>
        <w:rPr>
          <w:sz w:val="24"/>
        </w:rPr>
        <w:t xml:space="preserve">1. Каждый имеет право на медицинскую помощь.</w:t>
      </w:r>
    </w:p>
    <w:p>
      <w:pPr>
        <w:pStyle w:val="0"/>
        <w:spacing w:before="240" w:lineRule="auto"/>
        <w:ind w:firstLine="540"/>
        <w:jc w:val="both"/>
      </w:pPr>
      <w:r>
        <w:rPr>
          <w:sz w:val="24"/>
        </w:rPr>
        <w:t xml:space="preserve">2. Каждый имеет право на медицинскую помощь в гарантированном объеме, оказываемую без взимания платы в соответствии с </w:t>
      </w:r>
      <w:hyperlink w:history="0" r:id="rId33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w:history="0" r:id="rId335"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color w:val="392c69"/>
              </w:rPr>
              <w:t xml:space="preserve">, подписанный в г. Астане 29.05.2014.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w:t>
      </w:r>
      <w:r>
        <w:rPr>
          <w:sz w:val="24"/>
        </w:rPr>
        <w:t xml:space="preserve">Порядок</w:t>
      </w:r>
      <w:r>
        <w:rPr>
          <w:sz w:val="24"/>
        </w:rPr>
        <w:t xml:space="preserve"> оказания медицинской помощи иностранным гражданам определяется Правительством Российской Федерации.</w:t>
      </w:r>
    </w:p>
    <w:p>
      <w:pPr>
        <w:pStyle w:val="0"/>
        <w:spacing w:before="240" w:lineRule="auto"/>
        <w:ind w:firstLine="540"/>
        <w:jc w:val="both"/>
      </w:pPr>
      <w:r>
        <w:rPr>
          <w:sz w:val="24"/>
        </w:rPr>
        <w:t xml:space="preserve">5. Пациент имеет право на:</w:t>
      </w:r>
    </w:p>
    <w:bookmarkStart w:id="479" w:name="P479"/>
    <w:bookmarkEnd w:id="479"/>
    <w:p>
      <w:pPr>
        <w:pStyle w:val="0"/>
        <w:spacing w:before="240" w:lineRule="auto"/>
        <w:ind w:firstLine="540"/>
        <w:jc w:val="both"/>
      </w:pPr>
      <w:r>
        <w:rPr>
          <w:sz w:val="24"/>
        </w:rPr>
        <w:t xml:space="preserve">1) выбор врача и выбор медицинской организации в соответствии с настоящим Федеральным законом;</w:t>
      </w:r>
    </w:p>
    <w:p>
      <w:pPr>
        <w:pStyle w:val="0"/>
        <w:spacing w:before="240" w:lineRule="auto"/>
        <w:ind w:firstLine="540"/>
        <w:jc w:val="both"/>
      </w:pPr>
      <w:r>
        <w:rPr>
          <w:sz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w:history="0" r:id="rId33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spacing w:before="240" w:lineRule="auto"/>
        <w:ind w:firstLine="540"/>
        <w:jc w:val="both"/>
      </w:pPr>
      <w:r>
        <w:rPr>
          <w:sz w:val="24"/>
        </w:rPr>
        <w:t xml:space="preserve">3) получение консультаций врачей-специалистов;</w:t>
      </w:r>
    </w:p>
    <w:p>
      <w:pPr>
        <w:pStyle w:val="0"/>
        <w:spacing w:before="240" w:lineRule="auto"/>
        <w:ind w:firstLine="540"/>
        <w:jc w:val="both"/>
      </w:pPr>
      <w:r>
        <w:rPr>
          <w:sz w:val="24"/>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0"/>
        <w:jc w:val="both"/>
      </w:pPr>
      <w:r>
        <w:rPr>
          <w:sz w:val="24"/>
        </w:rPr>
        <w:t xml:space="preserve">(п. 4 в ред. Федерального </w:t>
      </w:r>
      <w:hyperlink w:history="0" r:id="rId33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0"/>
        <w:jc w:val="both"/>
      </w:pPr>
      <w:r>
        <w:rPr>
          <w:sz w:val="24"/>
        </w:rPr>
        <w:t xml:space="preserve">(в ред. Федерального </w:t>
      </w:r>
      <w:hyperlink w:history="0" r:id="rId33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6) получение лечебного питания в случае нахождения пациента на лечении в стационарных условиях;</w:t>
      </w:r>
    </w:p>
    <w:p>
      <w:pPr>
        <w:pStyle w:val="0"/>
        <w:spacing w:before="240" w:lineRule="auto"/>
        <w:ind w:firstLine="540"/>
        <w:jc w:val="both"/>
      </w:pPr>
      <w:r>
        <w:rPr>
          <w:sz w:val="24"/>
        </w:rPr>
        <w:t xml:space="preserve">7) защиту сведений, составляющих врачебную тайну;</w:t>
      </w:r>
    </w:p>
    <w:p>
      <w:pPr>
        <w:pStyle w:val="0"/>
        <w:spacing w:before="240" w:lineRule="auto"/>
        <w:ind w:firstLine="540"/>
        <w:jc w:val="both"/>
      </w:pPr>
      <w:r>
        <w:rPr>
          <w:sz w:val="24"/>
        </w:rPr>
        <w:t xml:space="preserve">8) отказ от медицинского вмешательства;</w:t>
      </w:r>
    </w:p>
    <w:p>
      <w:pPr>
        <w:pStyle w:val="0"/>
        <w:spacing w:before="240" w:lineRule="auto"/>
        <w:ind w:firstLine="540"/>
        <w:jc w:val="both"/>
      </w:pPr>
      <w:r>
        <w:rPr>
          <w:sz w:val="24"/>
        </w:rPr>
        <w:t xml:space="preserve">9) возмещение вреда, причиненного здоровью при оказании ему медицинской помощи;</w:t>
      </w:r>
    </w:p>
    <w:p>
      <w:pPr>
        <w:pStyle w:val="0"/>
        <w:spacing w:before="240" w:lineRule="auto"/>
        <w:ind w:firstLine="540"/>
        <w:jc w:val="both"/>
      </w:pPr>
      <w:r>
        <w:rPr>
          <w:sz w:val="24"/>
        </w:rPr>
        <w:t xml:space="preserve">10) допуск к нему адвоката или </w:t>
      </w:r>
      <w:hyperlink w:history="0" r:id="rId33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для защиты своих прав;</w:t>
      </w:r>
    </w:p>
    <w:p>
      <w:pPr>
        <w:pStyle w:val="0"/>
        <w:spacing w:before="240" w:lineRule="auto"/>
        <w:ind w:firstLine="540"/>
        <w:jc w:val="both"/>
      </w:pPr>
      <w:r>
        <w:rPr>
          <w:sz w:val="24"/>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пунктом 19.2 части 2 статьи 14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4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ind w:firstLine="540"/>
        <w:jc w:val="both"/>
      </w:pPr>
      <w:r>
        <w:rPr>
          <w:sz w:val="24"/>
        </w:rPr>
      </w:r>
    </w:p>
    <w:bookmarkStart w:id="494" w:name="P494"/>
    <w:bookmarkEnd w:id="494"/>
    <w:p>
      <w:pPr>
        <w:pStyle w:val="2"/>
        <w:outlineLvl w:val="1"/>
        <w:ind w:firstLine="540"/>
        <w:jc w:val="both"/>
      </w:pPr>
      <w:r>
        <w:rPr>
          <w:sz w:val="24"/>
        </w:rPr>
        <w:t xml:space="preserve">Статья 20. Информированное добровольное согласие на медицинское вмешательство и на отказ от медицинского вмешательства</w:t>
      </w:r>
    </w:p>
    <w:p>
      <w:pPr>
        <w:pStyle w:val="0"/>
        <w:ind w:firstLine="540"/>
        <w:jc w:val="both"/>
      </w:pPr>
      <w:r>
        <w:rPr>
          <w:sz w:val="24"/>
        </w:rPr>
      </w:r>
    </w:p>
    <w:bookmarkStart w:id="496" w:name="P496"/>
    <w:bookmarkEnd w:id="496"/>
    <w:p>
      <w:pPr>
        <w:pStyle w:val="0"/>
        <w:ind w:firstLine="540"/>
        <w:jc w:val="both"/>
      </w:pPr>
      <w:r>
        <w:rPr>
          <w:sz w:val="24"/>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bookmarkStart w:id="497" w:name="P497"/>
    <w:bookmarkEnd w:id="497"/>
    <w:p>
      <w:pPr>
        <w:pStyle w:val="0"/>
        <w:spacing w:before="240" w:lineRule="auto"/>
        <w:ind w:firstLine="540"/>
        <w:jc w:val="both"/>
      </w:pPr>
      <w:r>
        <w:rPr>
          <w:sz w:val="24"/>
        </w:rPr>
        <w:t xml:space="preserve">2. Информированное добровольное согласие на медицинское вмешательство дает один из родителей или иной </w:t>
      </w:r>
      <w:hyperlink w:history="0" r:id="rId34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в отношении:</w:t>
      </w:r>
    </w:p>
    <w:p>
      <w:pPr>
        <w:pStyle w:val="0"/>
        <w:spacing w:before="240" w:lineRule="auto"/>
        <w:ind w:firstLine="540"/>
        <w:jc w:val="both"/>
      </w:pPr>
      <w:r>
        <w:rPr>
          <w:sz w:val="24"/>
        </w:rPr>
        <w:t xml:space="preserve">1) лица, не достигшего возраста, установленного </w:t>
      </w:r>
      <w:hyperlink w:history="0" w:anchor="P1124"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sz w:val="24"/>
            <w:color w:val="0000ff"/>
          </w:rPr>
          <w:t xml:space="preserve">частью 5 статьи 47</w:t>
        </w:r>
      </w:hyperlink>
      <w:r>
        <w:rPr>
          <w:sz w:val="24"/>
        </w:rPr>
        <w:t xml:space="preserve"> и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bookmarkStart w:id="499" w:name="P499"/>
    <w:bookmarkEnd w:id="499"/>
    <w:p>
      <w:pPr>
        <w:pStyle w:val="0"/>
        <w:spacing w:before="240" w:lineRule="auto"/>
        <w:ind w:firstLine="540"/>
        <w:jc w:val="both"/>
      </w:pPr>
      <w:r>
        <w:rPr>
          <w:sz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w:history="0" r:id="rId342"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4"/>
            <w:color w:val="0000ff"/>
          </w:rPr>
          <w:t xml:space="preserve">законодательством</w:t>
        </w:r>
      </w:hyperlink>
      <w:r>
        <w:rPr>
          <w:sz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0"/>
        <w:spacing w:before="240" w:lineRule="auto"/>
        <w:ind w:firstLine="540"/>
        <w:jc w:val="both"/>
      </w:pPr>
      <w:r>
        <w:rPr>
          <w:sz w:val="24"/>
        </w:rPr>
        <w:t xml:space="preserve">3. Гражданин, один из родителей или иной законный представитель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history="0" w:anchor="P508"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частью 9</w:t>
        </w:r>
      </w:hyperlink>
      <w:r>
        <w:rPr>
          <w:sz w:val="24"/>
        </w:rPr>
        <w:t xml:space="preserve"> настоящей статьи. Законный представитель лица, признанного в установленном законом </w:t>
      </w:r>
      <w:hyperlink w:history="0" r:id="rId343"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4"/>
            <w:color w:val="0000ff"/>
          </w:rPr>
          <w:t xml:space="preserve">порядке</w:t>
        </w:r>
      </w:hyperlink>
      <w:r>
        <w:rPr>
          <w:sz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0"/>
        <w:spacing w:before="240" w:lineRule="auto"/>
        <w:ind w:firstLine="540"/>
        <w:jc w:val="both"/>
      </w:pPr>
      <w:r>
        <w:rPr>
          <w:sz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в доступной для него форме должны быть разъяснены возможные последствия такого отказа.</w:t>
      </w:r>
    </w:p>
    <w:p>
      <w:pPr>
        <w:pStyle w:val="0"/>
        <w:spacing w:before="240" w:lineRule="auto"/>
        <w:ind w:firstLine="540"/>
        <w:jc w:val="both"/>
      </w:pPr>
      <w:r>
        <w:rPr>
          <w:sz w:val="24"/>
        </w:rPr>
        <w:t xml:space="preserve">5. При отказе одного из родителей или иного законного представителя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либо законного представителя лица, признанного в установленном законом </w:t>
      </w:r>
      <w:r>
        <w:rPr>
          <w:sz w:val="24"/>
        </w:rPr>
        <w:t xml:space="preserve">порядке</w:t>
      </w:r>
      <w:r>
        <w:rPr>
          <w:sz w:val="24"/>
        </w:rPr>
        <w:t xml:space="preserve">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0"/>
        <w:spacing w:before="240" w:lineRule="auto"/>
        <w:ind w:firstLine="540"/>
        <w:jc w:val="both"/>
      </w:pPr>
      <w:r>
        <w:rPr>
          <w:sz w:val="24"/>
        </w:rPr>
        <w:t xml:space="preserve">6. Лица, указанные в </w:t>
      </w:r>
      <w:hyperlink w:history="0"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частях 1</w:t>
        </w:r>
      </w:hyperlink>
      <w:r>
        <w:rPr>
          <w:sz w:val="24"/>
        </w:rPr>
        <w:t xml:space="preserve"> и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2</w:t>
        </w:r>
      </w:hyperlink>
      <w:r>
        <w:rPr>
          <w:sz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w:history="0" r:id="rId344"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4"/>
            <w:color w:val="0000ff"/>
          </w:rPr>
          <w:t xml:space="preserve">перечень</w:t>
        </w:r>
      </w:hyperlink>
      <w:r>
        <w:rPr>
          <w:sz w:val="24"/>
        </w:rPr>
        <w:t xml:space="preserve">, устанавливаемый уполномоченным федеральным органом исполнительной власти.</w:t>
      </w:r>
    </w:p>
    <w:bookmarkStart w:id="504" w:name="P504"/>
    <w:bookmarkEnd w:id="504"/>
    <w:p>
      <w:pPr>
        <w:pStyle w:val="0"/>
        <w:spacing w:before="240" w:lineRule="auto"/>
        <w:ind w:firstLine="540"/>
        <w:jc w:val="both"/>
      </w:pPr>
      <w:r>
        <w:rPr>
          <w:sz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34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Федеральных законов от 29.07.2017 </w:t>
      </w:r>
      <w:hyperlink w:history="0" r:id="rId3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4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 от 02.07.2021 </w:t>
      </w:r>
      <w:hyperlink w:history="0" r:id="rId34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p>
      <w:pPr>
        <w:pStyle w:val="0"/>
        <w:spacing w:before="240" w:lineRule="auto"/>
        <w:ind w:firstLine="540"/>
        <w:jc w:val="both"/>
      </w:pPr>
      <w:r>
        <w:rPr>
          <w:sz w:val="24"/>
        </w:rPr>
        <w:t xml:space="preserve">8. </w:t>
      </w:r>
      <w:r>
        <w:rPr>
          <w:sz w:val="24"/>
        </w:rPr>
        <w:t xml:space="preserve">Порядок</w:t>
      </w:r>
      <w:r>
        <w:rPr>
          <w:sz w:val="24"/>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w:t>
      </w:r>
      <w:r>
        <w:rPr>
          <w:sz w:val="24"/>
        </w:rPr>
        <w:t xml:space="preserve">форма</w:t>
      </w:r>
      <w:r>
        <w:rPr>
          <w:sz w:val="24"/>
        </w:rPr>
        <w:t xml:space="preserve"> информированного добровольного согласия на медицинское вмешательство и </w:t>
      </w:r>
      <w:r>
        <w:rPr>
          <w:sz w:val="24"/>
        </w:rPr>
        <w:t xml:space="preserve">форма</w:t>
      </w:r>
      <w:r>
        <w:rPr>
          <w:sz w:val="24"/>
        </w:rPr>
        <w:t xml:space="preserve"> отказа от медицинского вмешательства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3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508" w:name="P508"/>
    <w:bookmarkEnd w:id="508"/>
    <w:p>
      <w:pPr>
        <w:pStyle w:val="0"/>
        <w:spacing w:before="240" w:lineRule="auto"/>
        <w:ind w:firstLine="540"/>
        <w:jc w:val="both"/>
      </w:pPr>
      <w:r>
        <w:rPr>
          <w:sz w:val="24"/>
        </w:rPr>
        <w:t xml:space="preserve">9. Медицинское вмешательство без согласия гражданина, одного из родителей или иного законного представителя допускается:</w:t>
      </w:r>
    </w:p>
    <w:bookmarkStart w:id="509" w:name="P509"/>
    <w:bookmarkEnd w:id="509"/>
    <w:p>
      <w:pPr>
        <w:pStyle w:val="0"/>
        <w:spacing w:before="240" w:lineRule="auto"/>
        <w:ind w:firstLine="540"/>
        <w:jc w:val="both"/>
      </w:pPr>
      <w:r>
        <w:rPr>
          <w:sz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w:t>
      </w:r>
    </w:p>
    <w:bookmarkStart w:id="510" w:name="P510"/>
    <w:bookmarkEnd w:id="510"/>
    <w:p>
      <w:pPr>
        <w:pStyle w:val="0"/>
        <w:spacing w:before="240" w:lineRule="auto"/>
        <w:ind w:firstLine="540"/>
        <w:jc w:val="both"/>
      </w:pPr>
      <w:r>
        <w:rPr>
          <w:sz w:val="24"/>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0"/>
        <w:jc w:val="both"/>
      </w:pPr>
      <w:r>
        <w:rPr>
          <w:sz w:val="24"/>
        </w:rPr>
        <w:t xml:space="preserve">(п. 1.1 введен Федеральным </w:t>
      </w:r>
      <w:hyperlink w:history="0" r:id="rId350"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12" w:name="P512"/>
    <w:bookmarkEnd w:id="512"/>
    <w:p>
      <w:pPr>
        <w:pStyle w:val="0"/>
        <w:spacing w:before="240" w:lineRule="auto"/>
        <w:ind w:firstLine="540"/>
        <w:jc w:val="both"/>
      </w:pPr>
      <w:r>
        <w:rPr>
          <w:sz w:val="24"/>
        </w:rPr>
        <w:t xml:space="preserve">2) в отношении лиц, страдающих </w:t>
      </w:r>
      <w:hyperlink w:history="0" r:id="rId35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w:t>
      </w:r>
    </w:p>
    <w:bookmarkStart w:id="513" w:name="P513"/>
    <w:bookmarkEnd w:id="513"/>
    <w:p>
      <w:pPr>
        <w:pStyle w:val="0"/>
        <w:spacing w:before="240" w:lineRule="auto"/>
        <w:ind w:firstLine="540"/>
        <w:jc w:val="both"/>
      </w:pPr>
      <w:r>
        <w:rPr>
          <w:sz w:val="24"/>
        </w:rPr>
        <w:t xml:space="preserve">3) в отношении лиц, страдающих тяжелыми психическими расстройствами;</w:t>
      </w:r>
    </w:p>
    <w:bookmarkStart w:id="514" w:name="P514"/>
    <w:bookmarkEnd w:id="514"/>
    <w:p>
      <w:pPr>
        <w:pStyle w:val="0"/>
        <w:spacing w:before="240" w:lineRule="auto"/>
        <w:ind w:firstLine="540"/>
        <w:jc w:val="both"/>
      </w:pPr>
      <w:r>
        <w:rPr>
          <w:sz w:val="24"/>
        </w:rPr>
        <w:t xml:space="preserve">4) в отношении лиц, совершивших общественно опасные действия (преступления);</w:t>
      </w:r>
    </w:p>
    <w:p>
      <w:pPr>
        <w:pStyle w:val="0"/>
        <w:jc w:val="both"/>
      </w:pPr>
      <w:r>
        <w:rPr>
          <w:sz w:val="24"/>
        </w:rPr>
        <w:t xml:space="preserve">(в ред. Федерального </w:t>
      </w:r>
      <w:hyperlink w:history="0" r:id="rId352"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22.07.2024 N 195-ФЗ)</w:t>
      </w:r>
    </w:p>
    <w:p>
      <w:pPr>
        <w:pStyle w:val="0"/>
        <w:spacing w:before="240" w:lineRule="auto"/>
        <w:ind w:firstLine="540"/>
        <w:jc w:val="both"/>
      </w:pPr>
      <w:r>
        <w:rPr>
          <w:sz w:val="24"/>
        </w:rPr>
        <w:t xml:space="preserve">5) при проведении судебно-медицинской экспертизы и (или) судебно-психиатрической экспертизы;</w:t>
      </w:r>
    </w:p>
    <w:bookmarkStart w:id="517" w:name="P517"/>
    <w:bookmarkEnd w:id="517"/>
    <w:p>
      <w:pPr>
        <w:pStyle w:val="0"/>
        <w:spacing w:before="240" w:lineRule="auto"/>
        <w:ind w:firstLine="540"/>
        <w:jc w:val="both"/>
      </w:pPr>
      <w:r>
        <w:rPr>
          <w:sz w:val="24"/>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0"/>
        <w:jc w:val="both"/>
      </w:pPr>
      <w:r>
        <w:rPr>
          <w:sz w:val="24"/>
        </w:rPr>
        <w:t xml:space="preserve">(п. 6 введен Федеральным </w:t>
      </w:r>
      <w:hyperlink w:history="0" r:id="rId3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10. Решение о медицинском вмешательстве без согласия гражданина, одного из родителей или иного </w:t>
      </w:r>
      <w:hyperlink w:history="0" r:id="rId354"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принимается:</w:t>
      </w:r>
    </w:p>
    <w:p>
      <w:pPr>
        <w:pStyle w:val="0"/>
        <w:spacing w:before="240" w:lineRule="auto"/>
        <w:ind w:firstLine="540"/>
        <w:jc w:val="both"/>
      </w:pPr>
      <w:r>
        <w:rPr>
          <w:sz w:val="24"/>
        </w:rPr>
        <w:t xml:space="preserve">1) в случаях, указанных в </w:t>
      </w:r>
      <w:hyperlink w:history="0"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пунктах 1</w:t>
        </w:r>
      </w:hyperlink>
      <w:r>
        <w:rPr>
          <w:sz w:val="24"/>
        </w:rPr>
        <w:t xml:space="preserve"> и </w:t>
      </w:r>
      <w:hyperlink w:history="0" w:anchor="P512" w:tooltip="2) в отношении лиц, страдающих заболеваниями, представляющими опасность для окружающих;">
        <w:r>
          <w:rPr>
            <w:sz w:val="24"/>
            <w:color w:val="0000ff"/>
          </w:rPr>
          <w:t xml:space="preserve">2 части 9</w:t>
        </w:r>
      </w:hyperlink>
      <w:r>
        <w:rPr>
          <w:sz w:val="24"/>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3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в отношении лиц, указанных в </w:t>
      </w:r>
      <w:hyperlink w:history="0" w:anchor="P513" w:tooltip="3) в отношении лиц, страдающих тяжелыми психическими расстройствами;">
        <w:r>
          <w:rPr>
            <w:sz w:val="24"/>
            <w:color w:val="0000ff"/>
          </w:rPr>
          <w:t xml:space="preserve">пунктах 3</w:t>
        </w:r>
      </w:hyperlink>
      <w:r>
        <w:rPr>
          <w:sz w:val="24"/>
        </w:rPr>
        <w:t xml:space="preserve"> и </w:t>
      </w:r>
      <w:hyperlink w:history="0" w:anchor="P514" w:tooltip="4) в отношении лиц, совершивших общественно опасные действия (преступления);">
        <w:r>
          <w:rPr>
            <w:sz w:val="24"/>
            <w:color w:val="0000ff"/>
          </w:rPr>
          <w:t xml:space="preserve">4 части 9</w:t>
        </w:r>
      </w:hyperlink>
      <w:r>
        <w:rPr>
          <w:sz w:val="24"/>
        </w:rPr>
        <w:t xml:space="preserve"> настоящей статьи, - судом в случаях и в порядке, которые установлены </w:t>
      </w:r>
      <w:hyperlink w:history="0" r:id="rId356"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в случае, указанном в </w:t>
      </w:r>
      <w:hyperlink w:history="0" w:anchor="P517"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sz w:val="24"/>
            <w:color w:val="0000ff"/>
          </w:rPr>
          <w:t xml:space="preserve">пункте 6 части 9</w:t>
        </w:r>
      </w:hyperlink>
      <w:r>
        <w:rPr>
          <w:sz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w:t>
      </w:r>
    </w:p>
    <w:p>
      <w:pPr>
        <w:pStyle w:val="0"/>
        <w:jc w:val="both"/>
      </w:pPr>
      <w:r>
        <w:rPr>
          <w:sz w:val="24"/>
        </w:rPr>
        <w:t xml:space="preserve">(п. 3 введен Федеральным </w:t>
      </w:r>
      <w:hyperlink w:history="0" r:id="rId357"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4) в случае, указанном в </w:t>
      </w:r>
      <w:hyperlink w:history="0" w:anchor="P510"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r>
          <w:rPr>
            <w:sz w:val="24"/>
            <w:color w:val="0000ff"/>
          </w:rPr>
          <w:t xml:space="preserve">пункте 1.1 части 9</w:t>
        </w:r>
      </w:hyperlink>
      <w:r>
        <w:rPr>
          <w:sz w:val="24"/>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0"/>
        <w:jc w:val="both"/>
      </w:pPr>
      <w:r>
        <w:rPr>
          <w:sz w:val="24"/>
        </w:rPr>
        <w:t xml:space="preserve">(п. 4 введен Федеральным </w:t>
      </w:r>
      <w:hyperlink w:history="0" r:id="rId358"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27" w:name="P527"/>
    <w:bookmarkEnd w:id="527"/>
    <w:p>
      <w:pPr>
        <w:pStyle w:val="0"/>
        <w:spacing w:before="240" w:lineRule="auto"/>
        <w:ind w:firstLine="540"/>
        <w:jc w:val="both"/>
      </w:pPr>
      <w:r>
        <w:rPr>
          <w:sz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w:history="0" r:id="rId359" w:tooltip="&quot;Уголовный кодекс Российской Федерации&quot; от 13.06.1996 N 63-ФЗ (ред. от 09.04.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pPr>
        <w:pStyle w:val="0"/>
        <w:jc w:val="both"/>
      </w:pPr>
      <w:r>
        <w:rPr>
          <w:sz w:val="24"/>
        </w:rPr>
        <w:t xml:space="preserve">(часть 12 введена Федеральным </w:t>
      </w:r>
      <w:hyperlink w:history="0" r:id="rId360"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bookmarkStart w:id="531" w:name="P531"/>
    <w:bookmarkEnd w:id="531"/>
    <w:p>
      <w:pPr>
        <w:pStyle w:val="2"/>
        <w:outlineLvl w:val="1"/>
        <w:ind w:firstLine="540"/>
        <w:jc w:val="both"/>
      </w:pPr>
      <w:r>
        <w:rPr>
          <w:sz w:val="24"/>
        </w:rPr>
        <w:t xml:space="preserve">Статья 21. Выбор врача и медицинской организации</w:t>
      </w:r>
    </w:p>
    <w:p>
      <w:pPr>
        <w:pStyle w:val="0"/>
        <w:ind w:firstLine="540"/>
        <w:jc w:val="both"/>
      </w:pPr>
      <w:r>
        <w:rPr>
          <w:sz w:val="24"/>
        </w:rPr>
      </w:r>
    </w:p>
    <w:p>
      <w:pPr>
        <w:pStyle w:val="0"/>
        <w:ind w:firstLine="540"/>
        <w:jc w:val="both"/>
      </w:pPr>
      <w:r>
        <w:rPr>
          <w:sz w:val="24"/>
        </w:rPr>
        <w:t xml:space="preserve">1. При оказании гражданину медицинской помощи в рамках </w:t>
      </w:r>
      <w:hyperlink w:history="0" r:id="rId36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w:history="0" r:id="rId362"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порядке</w:t>
        </w:r>
      </w:hyperlink>
      <w:r>
        <w:rPr>
          <w:sz w:val="24"/>
        </w:rPr>
        <w:t xml:space="preserve">, утвержденном уполномоченным федеральным органом исполнительной власти, и на выбор врача с учетом согласия врача. </w:t>
      </w:r>
      <w:hyperlink w:history="0" r:id="rId363"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quot; {КонсультантПлюс}">
        <w:r>
          <w:rPr>
            <w:sz w:val="24"/>
            <w:color w:val="0000ff"/>
          </w:rPr>
          <w:t xml:space="preserve">Особенности</w:t>
        </w:r>
      </w:hyperlink>
      <w:r>
        <w:rPr>
          <w:sz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w:history="0" r:id="rId364"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4"/>
            <w:color w:val="0000ff"/>
          </w:rPr>
          <w:t xml:space="preserve">перечень</w:t>
        </w:r>
      </w:hyperlink>
      <w:r>
        <w:rPr>
          <w:sz w:val="24"/>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bookmarkStart w:id="534" w:name="P534"/>
    <w:bookmarkEnd w:id="534"/>
    <w:p>
      <w:pPr>
        <w:pStyle w:val="0"/>
        <w:spacing w:before="240" w:lineRule="auto"/>
        <w:ind w:firstLine="540"/>
        <w:jc w:val="both"/>
      </w:pPr>
      <w:r>
        <w:rPr>
          <w:sz w:val="24"/>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3. Оказание первичной специализированной медико-санитарной помощи осуществляется:</w:t>
      </w:r>
    </w:p>
    <w:p>
      <w:pPr>
        <w:pStyle w:val="0"/>
        <w:spacing w:before="240" w:lineRule="auto"/>
        <w:ind w:firstLine="540"/>
        <w:jc w:val="both"/>
      </w:pPr>
      <w:r>
        <w:rPr>
          <w:sz w:val="24"/>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history="0"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частью 2</w:t>
        </w:r>
      </w:hyperlink>
      <w:r>
        <w:rPr>
          <w:sz w:val="24"/>
        </w:rPr>
        <w:t xml:space="preserve"> настоящей статьи, с учетом </w:t>
      </w:r>
      <w:hyperlink w:history="0" r:id="rId3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w:t>
      </w:r>
    </w:p>
    <w:p>
      <w:pPr>
        <w:pStyle w:val="0"/>
        <w:spacing w:before="240" w:lineRule="auto"/>
        <w:ind w:firstLine="540"/>
        <w:jc w:val="both"/>
      </w:pPr>
      <w:r>
        <w:rPr>
          <w:sz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40" w:lineRule="auto"/>
        <w:ind w:firstLine="540"/>
        <w:jc w:val="both"/>
      </w:pPr>
      <w:r>
        <w:rPr>
          <w:sz w:val="24"/>
        </w:rPr>
        <w:t xml:space="preserve">6. При оказании гражданину медицинской помощи в рамках </w:t>
      </w:r>
      <w:hyperlink w:history="0" r:id="rId3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w:history="0" r:id="rId367"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w:t>
      </w:r>
    </w:p>
    <w:p>
      <w:pPr>
        <w:pStyle w:val="0"/>
        <w:spacing w:before="240" w:lineRule="auto"/>
        <w:ind w:firstLine="540"/>
        <w:jc w:val="both"/>
      </w:pPr>
      <w:r>
        <w:rPr>
          <w:sz w:val="24"/>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0"/>
        <w:spacing w:before="240" w:lineRule="auto"/>
        <w:ind w:firstLine="540"/>
        <w:jc w:val="both"/>
      </w:pPr>
      <w:r>
        <w:rPr>
          <w:sz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history="0" w:anchor="P572"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sz w:val="24"/>
            <w:color w:val="0000ff"/>
          </w:rPr>
          <w:t xml:space="preserve">статьей 25</w:t>
        </w:r>
      </w:hyperlink>
      <w:r>
        <w:rPr>
          <w:sz w:val="24"/>
        </w:rPr>
        <w:t xml:space="preserve"> настоящего Федерального закона, а также с учетом особенностей, установленных Федеральным </w:t>
      </w:r>
      <w:hyperlink w:history="0" r:id="rId368" w:tooltip="Федеральный закон от 28.03.1998 N 53-ФЗ (ред. от 28.12.2025) &quot;О воинской обязанности и военной службе&quot; {КонсультантПлюс}">
        <w:r>
          <w:rPr>
            <w:sz w:val="24"/>
            <w:color w:val="0000ff"/>
          </w:rPr>
          <w:t xml:space="preserve">законом</w:t>
        </w:r>
      </w:hyperlink>
      <w:r>
        <w:rPr>
          <w:sz w:val="24"/>
        </w:rPr>
        <w:t xml:space="preserve"> от 28 марта 1998 года N 53-ФЗ "О воинской обязанности и военной службе".</w:t>
      </w:r>
    </w:p>
    <w:p>
      <w:pPr>
        <w:pStyle w:val="0"/>
        <w:jc w:val="both"/>
      </w:pPr>
      <w:r>
        <w:rPr>
          <w:sz w:val="24"/>
        </w:rPr>
        <w:t xml:space="preserve">(часть 8 в ред. Федерального </w:t>
      </w:r>
      <w:hyperlink w:history="0" r:id="rId369"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30.04.2021 N 131-ФЗ)</w:t>
      </w:r>
    </w:p>
    <w:p>
      <w:pPr>
        <w:pStyle w:val="0"/>
        <w:spacing w:before="240" w:lineRule="auto"/>
        <w:ind w:firstLine="540"/>
        <w:jc w:val="both"/>
      </w:pPr>
      <w:r>
        <w:rPr>
          <w:sz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history="0" w:anchor="P585"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sz w:val="24"/>
            <w:color w:val="0000ff"/>
          </w:rPr>
          <w:t xml:space="preserve">статьей 26</w:t>
        </w:r>
      </w:hyperlink>
      <w:r>
        <w:rPr>
          <w:sz w:val="24"/>
        </w:rPr>
        <w:t xml:space="preserve"> настоящего Федерального закона.</w:t>
      </w:r>
    </w:p>
    <w:p>
      <w:pPr>
        <w:pStyle w:val="0"/>
        <w:jc w:val="both"/>
      </w:pPr>
      <w:r>
        <w:rPr>
          <w:sz w:val="24"/>
        </w:rPr>
        <w:t xml:space="preserve">(часть 8.1 введена Федеральным </w:t>
      </w:r>
      <w:hyperlink w:history="0" r:id="rId37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131-ФЗ)</w:t>
      </w:r>
    </w:p>
    <w:p>
      <w:pPr>
        <w:pStyle w:val="0"/>
        <w:spacing w:before="240" w:lineRule="auto"/>
        <w:ind w:firstLine="540"/>
        <w:jc w:val="both"/>
      </w:pPr>
      <w:r>
        <w:rPr>
          <w:sz w:val="24"/>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0"/>
        <w:jc w:val="both"/>
      </w:pPr>
      <w:r>
        <w:rPr>
          <w:sz w:val="24"/>
        </w:rPr>
        <w:t xml:space="preserve">(часть 9 введена Федеральным </w:t>
      </w:r>
      <w:hyperlink w:history="0" r:id="rId3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ind w:firstLine="540"/>
        <w:jc w:val="both"/>
      </w:pPr>
      <w:r>
        <w:rPr>
          <w:sz w:val="24"/>
        </w:rPr>
      </w:r>
    </w:p>
    <w:bookmarkStart w:id="549" w:name="P549"/>
    <w:bookmarkEnd w:id="549"/>
    <w:p>
      <w:pPr>
        <w:pStyle w:val="2"/>
        <w:outlineLvl w:val="1"/>
        <w:ind w:firstLine="540"/>
        <w:jc w:val="both"/>
      </w:pPr>
      <w:r>
        <w:rPr>
          <w:sz w:val="24"/>
        </w:rPr>
        <w:t xml:space="preserve">Статья 22. Информация о состоянии здоровья</w:t>
      </w:r>
    </w:p>
    <w:p>
      <w:pPr>
        <w:pStyle w:val="0"/>
        <w:ind w:firstLine="540"/>
        <w:jc w:val="both"/>
      </w:pPr>
      <w:r>
        <w:rPr>
          <w:sz w:val="24"/>
        </w:rPr>
      </w:r>
    </w:p>
    <w:p>
      <w:pPr>
        <w:pStyle w:val="0"/>
        <w:ind w:firstLine="540"/>
        <w:jc w:val="both"/>
      </w:pPr>
      <w:r>
        <w:rPr>
          <w:sz w:val="24"/>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0"/>
        <w:spacing w:before="240" w:lineRule="auto"/>
        <w:ind w:firstLine="540"/>
        <w:jc w:val="both"/>
      </w:pPr>
      <w:r>
        <w:rPr>
          <w:sz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части 2 статьи 54</w:t>
        </w:r>
      </w:hyperlink>
      <w:r>
        <w:rPr>
          <w:sz w:val="24"/>
        </w:rPr>
        <w:t xml:space="preserve"> настоящего Федерального закона, и граждан, признанных в установленном законом </w:t>
      </w:r>
      <w:r>
        <w:rPr>
          <w:sz w:val="24"/>
        </w:rPr>
        <w:t xml:space="preserve">порядке</w:t>
      </w:r>
      <w:r>
        <w:rPr>
          <w:sz w:val="24"/>
        </w:rPr>
        <w:t xml:space="preserve">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history="0"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0"/>
        <w:jc w:val="both"/>
      </w:pPr>
      <w:r>
        <w:rPr>
          <w:sz w:val="24"/>
        </w:rPr>
        <w:t xml:space="preserve">(в ред. Федерального </w:t>
      </w:r>
      <w:hyperlink w:history="0" r:id="rId372"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31.07.2020 N 271-ФЗ)</w:t>
      </w:r>
    </w:p>
    <w:p>
      <w:pPr>
        <w:pStyle w:val="0"/>
        <w:spacing w:before="240" w:lineRule="auto"/>
        <w:ind w:firstLine="540"/>
        <w:jc w:val="both"/>
      </w:pPr>
      <w:r>
        <w:rPr>
          <w:sz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0"/>
        <w:spacing w:before="240" w:lineRule="auto"/>
        <w:ind w:firstLine="540"/>
        <w:jc w:val="both"/>
      </w:pPr>
      <w:r>
        <w:rPr>
          <w:sz w:val="24"/>
        </w:rPr>
        <w:t xml:space="preserve">4. Пациент либо его </w:t>
      </w:r>
      <w:hyperlink w:history="0" r:id="rId37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4"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тПлюс}">
        <w:r>
          <w:rPr>
            <w:sz w:val="24"/>
            <w:color w:val="0000ff"/>
          </w:rPr>
          <w:t xml:space="preserve">Порядок</w:t>
        </w:r>
      </w:hyperlink>
      <w:r>
        <w:rPr>
          <w:sz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0"/>
        <w:jc w:val="both"/>
      </w:pPr>
      <w:r>
        <w:rPr>
          <w:sz w:val="24"/>
        </w:rPr>
        <w:t xml:space="preserve">(часть 4 в ред. Федерального </w:t>
      </w:r>
      <w:hyperlink w:history="0" r:id="rId37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6"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sz w:val="24"/>
            <w:color w:val="0000ff"/>
          </w:rPr>
          <w:t xml:space="preserve">Порядок</w:t>
        </w:r>
      </w:hyperlink>
      <w:r>
        <w:rPr>
          <w:sz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29.07.2017 </w:t>
      </w:r>
      <w:hyperlink w:history="0" r:id="rId3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7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23. Информация о факторах, влияющих на здоровье</w:t>
      </w:r>
    </w:p>
    <w:p>
      <w:pPr>
        <w:pStyle w:val="0"/>
        <w:ind w:firstLine="540"/>
        <w:jc w:val="both"/>
      </w:pPr>
      <w:r>
        <w:rPr>
          <w:sz w:val="24"/>
        </w:rPr>
      </w:r>
    </w:p>
    <w:p>
      <w:pPr>
        <w:pStyle w:val="0"/>
        <w:ind w:firstLine="540"/>
        <w:jc w:val="both"/>
      </w:pPr>
      <w:r>
        <w:rPr>
          <w:sz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w:history="0" r:id="rId379"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Права работников, занятых на отдельных видах работ, на охрану здоровья</w:t>
      </w:r>
    </w:p>
    <w:p>
      <w:pPr>
        <w:pStyle w:val="0"/>
        <w:ind w:firstLine="540"/>
        <w:jc w:val="both"/>
      </w:pPr>
      <w:r>
        <w:rPr>
          <w:sz w:val="24"/>
        </w:rPr>
      </w:r>
    </w:p>
    <w:p>
      <w:pPr>
        <w:pStyle w:val="0"/>
        <w:ind w:firstLine="540"/>
        <w:jc w:val="both"/>
      </w:pPr>
      <w:r>
        <w:rPr>
          <w:sz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w:t>
      </w:r>
      <w:r>
        <w:rPr>
          <w:sz w:val="24"/>
        </w:rPr>
        <w:t xml:space="preserve">законодательством</w:t>
      </w:r>
      <w:r>
        <w:rPr>
          <w:sz w:val="24"/>
        </w:rPr>
        <w:t xml:space="preserve"> Российской Федерации, работники, занятые на отдельных видах работ, проходят обязательные </w:t>
      </w:r>
      <w:hyperlink w:history="0" w:anchor="P1082" w:tooltip="Статья 46. Медицинские осмотры, диспансеризация">
        <w:r>
          <w:rPr>
            <w:sz w:val="24"/>
            <w:color w:val="0000ff"/>
          </w:rPr>
          <w:t xml:space="preserve">медицинские осмотры</w:t>
        </w:r>
      </w:hyperlink>
      <w:r>
        <w:rPr>
          <w:sz w:val="24"/>
        </w:rPr>
        <w:t xml:space="preserve">.</w:t>
      </w:r>
    </w:p>
    <w:p>
      <w:pPr>
        <w:pStyle w:val="0"/>
        <w:spacing w:before="240" w:lineRule="auto"/>
        <w:ind w:firstLine="540"/>
        <w:jc w:val="both"/>
      </w:pPr>
      <w:r>
        <w:rPr>
          <w:sz w:val="24"/>
        </w:rPr>
        <w:t xml:space="preserve">2. </w:t>
      </w:r>
      <w:hyperlink w:history="0" r:id="rId380"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Перечень</w:t>
        </w:r>
      </w:hyperlink>
      <w:r>
        <w:rPr>
          <w:sz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0"/>
        <w:spacing w:before="240" w:lineRule="auto"/>
        <w:ind w:firstLine="540"/>
        <w:jc w:val="both"/>
      </w:pPr>
      <w:r>
        <w:rPr>
          <w:sz w:val="24"/>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w:t>
      </w:r>
      <w:r>
        <w:rPr>
          <w:sz w:val="24"/>
        </w:rPr>
        <w:t xml:space="preserve">перечень</w:t>
      </w:r>
      <w:r>
        <w:rPr>
          <w:sz w:val="24"/>
        </w:rPr>
        <w:t xml:space="preserve">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0"/>
        <w:spacing w:before="240" w:lineRule="auto"/>
        <w:ind w:firstLine="540"/>
        <w:jc w:val="both"/>
      </w:pPr>
      <w:r>
        <w:rPr>
          <w:sz w:val="24"/>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0"/>
        <w:ind w:firstLine="540"/>
        <w:jc w:val="both"/>
      </w:pPr>
      <w:r>
        <w:rPr>
          <w:sz w:val="24"/>
        </w:rPr>
      </w:r>
    </w:p>
    <w:bookmarkStart w:id="572" w:name="P572"/>
    <w:bookmarkEnd w:id="572"/>
    <w:p>
      <w:pPr>
        <w:pStyle w:val="2"/>
        <w:outlineLvl w:val="1"/>
        <w:ind w:firstLine="540"/>
        <w:jc w:val="both"/>
      </w:pPr>
      <w:r>
        <w:rPr>
          <w:sz w:val="24"/>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0"/>
        <w:ind w:firstLine="540"/>
        <w:jc w:val="both"/>
      </w:pPr>
      <w:r>
        <w:rPr>
          <w:sz w:val="24"/>
        </w:rPr>
      </w:r>
    </w:p>
    <w:p>
      <w:pPr>
        <w:pStyle w:val="0"/>
        <w:ind w:firstLine="540"/>
        <w:jc w:val="both"/>
      </w:pPr>
      <w:r>
        <w:rPr>
          <w:sz w:val="24"/>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0"/>
        <w:spacing w:before="240" w:lineRule="auto"/>
        <w:ind w:firstLine="540"/>
        <w:jc w:val="both"/>
      </w:pPr>
      <w:r>
        <w:rPr>
          <w:sz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history="0" w:anchor="P1332" w:tooltip="Статья 61. Военно-врачебная экспертиза">
        <w:r>
          <w:rPr>
            <w:sz w:val="24"/>
            <w:color w:val="0000ff"/>
          </w:rPr>
          <w:t xml:space="preserve">статьей 61</w:t>
        </w:r>
      </w:hyperlink>
      <w:r>
        <w:rPr>
          <w:sz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0"/>
        <w:spacing w:before="240" w:lineRule="auto"/>
        <w:ind w:firstLine="540"/>
        <w:jc w:val="both"/>
      </w:pPr>
      <w:r>
        <w:rPr>
          <w:sz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w:history="0" r:id="rId381" w:tooltip="Федеральный закон от 28.03.1998 N 53-ФЗ (ред. от 28.12.2025) &quot;О воинской обязанности и военной службе&quot; {КонсультантПлюс}">
        <w:r>
          <w:rPr>
            <w:sz w:val="24"/>
            <w:color w:val="0000ff"/>
          </w:rPr>
          <w:t xml:space="preserve">законом</w:t>
        </w:r>
      </w:hyperlink>
      <w:r>
        <w:rPr>
          <w:sz w:val="24"/>
        </w:rPr>
        <w:t xml:space="preserve"> предусмотрена военная служба или приравненная к ней служба.</w:t>
      </w:r>
    </w:p>
    <w:p>
      <w:pPr>
        <w:pStyle w:val="0"/>
        <w:jc w:val="both"/>
      </w:pPr>
      <w:r>
        <w:rPr>
          <w:sz w:val="24"/>
        </w:rPr>
        <w:t xml:space="preserve">(в ред. Федерального </w:t>
      </w:r>
      <w:hyperlink w:history="0" r:id="rId38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4. </w:t>
      </w:r>
      <w:r>
        <w:rPr>
          <w:sz w:val="24"/>
        </w:rPr>
        <w:t xml:space="preserve">Порядок</w:t>
      </w:r>
      <w:r>
        <w:rPr>
          <w:sz w:val="24"/>
        </w:rPr>
        <w:t xml:space="preserve"> организации медицинской помощи военнослужащим и приравненным к ним лицам устанавливается Правительством Российской Федерации, </w:t>
      </w:r>
      <w:r>
        <w:rPr>
          <w:sz w:val="24"/>
        </w:rPr>
        <w:t xml:space="preserve">особенности</w:t>
      </w:r>
      <w:r>
        <w:rPr>
          <w:sz w:val="24"/>
        </w:rPr>
        <w:t xml:space="preserve"> организации оказания медицинской помощи военнослужащим и приравненным к ним лицам, в том числе </w:t>
      </w:r>
      <w:r>
        <w:rPr>
          <w:sz w:val="24"/>
        </w:rPr>
        <w:t xml:space="preserve">порядок</w:t>
      </w:r>
      <w:r>
        <w:rPr>
          <w:sz w:val="24"/>
        </w:rPr>
        <w:t xml:space="preserve">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0"/>
        <w:jc w:val="both"/>
      </w:pPr>
      <w:r>
        <w:rPr>
          <w:sz w:val="24"/>
        </w:rPr>
        <w:t xml:space="preserve">(в ред. Федерального </w:t>
      </w:r>
      <w:hyperlink w:history="0" r:id="rId3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w:history="0" r:id="rId384"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w:history="0" r:id="rId3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0"/>
        <w:jc w:val="both"/>
      </w:pPr>
      <w:r>
        <w:rPr>
          <w:sz w:val="24"/>
        </w:rPr>
        <w:t xml:space="preserve">(часть 5 в ред. Федерального </w:t>
      </w:r>
      <w:hyperlink w:history="0" r:id="rId38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0"/>
        <w:jc w:val="both"/>
      </w:pPr>
      <w:r>
        <w:rPr>
          <w:sz w:val="24"/>
        </w:rPr>
        <w:t xml:space="preserve">(в ред. Федерального </w:t>
      </w:r>
      <w:hyperlink w:history="0" r:id="rId38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ind w:firstLine="540"/>
        <w:jc w:val="both"/>
      </w:pPr>
      <w:r>
        <w:rPr>
          <w:sz w:val="24"/>
        </w:rPr>
      </w:r>
    </w:p>
    <w:bookmarkStart w:id="585" w:name="P585"/>
    <w:bookmarkEnd w:id="585"/>
    <w:p>
      <w:pPr>
        <w:pStyle w:val="2"/>
        <w:outlineLvl w:val="1"/>
        <w:ind w:firstLine="540"/>
        <w:jc w:val="both"/>
      </w:pPr>
      <w:r>
        <w:rPr>
          <w:sz w:val="24"/>
        </w:rPr>
        <w:t xml:space="preserv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0"/>
        <w:ind w:firstLine="540"/>
        <w:jc w:val="both"/>
      </w:pPr>
      <w:r>
        <w:rPr>
          <w:sz w:val="24"/>
        </w:rPr>
      </w:r>
    </w:p>
    <w:bookmarkStart w:id="587" w:name="P587"/>
    <w:bookmarkEnd w:id="587"/>
    <w:p>
      <w:pPr>
        <w:pStyle w:val="0"/>
        <w:ind w:firstLine="540"/>
        <w:jc w:val="both"/>
      </w:pPr>
      <w:r>
        <w:rPr>
          <w:sz w:val="24"/>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0"/>
        <w:spacing w:before="240" w:lineRule="auto"/>
        <w:ind w:firstLine="540"/>
        <w:jc w:val="both"/>
      </w:pPr>
      <w:r>
        <w:rPr>
          <w:sz w:val="24"/>
        </w:rPr>
        <w:t xml:space="preserve">2. Беременные женщины, женщины во время родов и в послеродовой период из числа лиц, указанных в </w:t>
      </w:r>
      <w:hyperlink w:history="0"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имеют право на оказание медицинской помощи, в том числе в медицинских организациях охраны материнства и детства.</w:t>
      </w:r>
    </w:p>
    <w:bookmarkStart w:id="589" w:name="P589"/>
    <w:bookmarkEnd w:id="589"/>
    <w:p>
      <w:pPr>
        <w:pStyle w:val="0"/>
        <w:spacing w:before="240" w:lineRule="auto"/>
        <w:ind w:firstLine="540"/>
        <w:jc w:val="both"/>
      </w:pPr>
      <w:r>
        <w:rPr>
          <w:sz w:val="24"/>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w:history="0" r:id="rId388"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sz w:val="24"/>
            <w:color w:val="0000ff"/>
          </w:rPr>
          <w:t xml:space="preserve">порядке</w:t>
        </w:r>
      </w:hyperlink>
      <w:r>
        <w:rPr>
          <w:sz w:val="24"/>
        </w:rPr>
        <w:t xml:space="preserve">,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pPr>
        <w:pStyle w:val="0"/>
        <w:jc w:val="both"/>
      </w:pPr>
      <w:r>
        <w:rPr>
          <w:sz w:val="24"/>
        </w:rPr>
        <w:t xml:space="preserve">(часть 3 в ред. Федерального </w:t>
      </w:r>
      <w:hyperlink w:history="0" r:id="rId389"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history="0" w:anchor="P589"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r>
          <w:rPr>
            <w:sz w:val="24"/>
            <w:color w:val="0000ff"/>
          </w:rPr>
          <w:t xml:space="preserve">части 3</w:t>
        </w:r>
      </w:hyperlink>
      <w:r>
        <w:rPr>
          <w:sz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0"/>
        <w:spacing w:before="240" w:lineRule="auto"/>
        <w:ind w:firstLine="540"/>
        <w:jc w:val="both"/>
      </w:pPr>
      <w:r>
        <w:rPr>
          <w:sz w:val="24"/>
        </w:rPr>
        <w:t xml:space="preserve">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pPr>
        <w:pStyle w:val="0"/>
        <w:jc w:val="both"/>
      </w:pPr>
      <w:r>
        <w:rPr>
          <w:sz w:val="24"/>
        </w:rPr>
        <w:t xml:space="preserve">(часть 4.1 введена Федеральным </w:t>
      </w:r>
      <w:hyperlink w:history="0"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23.07.2025 N 239-ФЗ)</w:t>
      </w:r>
    </w:p>
    <w:p>
      <w:pPr>
        <w:pStyle w:val="0"/>
        <w:spacing w:before="240" w:lineRule="auto"/>
        <w:ind w:firstLine="540"/>
        <w:jc w:val="both"/>
      </w:pPr>
      <w:r>
        <w:rPr>
          <w:sz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history="0"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допускаются.</w:t>
      </w:r>
    </w:p>
    <w:p>
      <w:pPr>
        <w:pStyle w:val="0"/>
        <w:jc w:val="both"/>
      </w:pPr>
      <w:r>
        <w:rPr>
          <w:sz w:val="24"/>
        </w:rPr>
        <w:t xml:space="preserve">(в ред. Федерального </w:t>
      </w:r>
      <w:hyperlink w:history="0" r:id="rId39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pPr>
        <w:pStyle w:val="0"/>
        <w:jc w:val="both"/>
      </w:pPr>
      <w:r>
        <w:rPr>
          <w:sz w:val="24"/>
        </w:rPr>
        <w:t xml:space="preserve">(в ред. Федерального </w:t>
      </w:r>
      <w:hyperlink w:history="0" r:id="rId392"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7. </w:t>
      </w:r>
      <w:r>
        <w:rPr>
          <w:sz w:val="24"/>
        </w:rPr>
        <w:t xml:space="preserve">Порядок</w:t>
      </w:r>
      <w:r>
        <w:rPr>
          <w:sz w:val="24"/>
        </w:rPr>
        <w:t xml:space="preserve">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history="0"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pPr>
        <w:pStyle w:val="0"/>
        <w:jc w:val="both"/>
      </w:pPr>
      <w:r>
        <w:rPr>
          <w:sz w:val="24"/>
        </w:rPr>
        <w:t xml:space="preserve">(в ред. Федерального </w:t>
      </w:r>
      <w:hyperlink w:history="0" r:id="rId393"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ind w:firstLine="540"/>
        <w:jc w:val="both"/>
      </w:pPr>
      <w:r>
        <w:rPr>
          <w:sz w:val="24"/>
        </w:rPr>
      </w:r>
    </w:p>
    <w:p>
      <w:pPr>
        <w:pStyle w:val="2"/>
        <w:outlineLvl w:val="1"/>
        <w:ind w:firstLine="540"/>
        <w:jc w:val="both"/>
      </w:pPr>
      <w:r>
        <w:rPr>
          <w:sz w:val="24"/>
        </w:rPr>
        <w:t xml:space="preserve">Статья 27. Обязанности граждан в сфере охраны здоровья</w:t>
      </w:r>
    </w:p>
    <w:p>
      <w:pPr>
        <w:pStyle w:val="0"/>
        <w:ind w:firstLine="540"/>
        <w:jc w:val="both"/>
      </w:pPr>
      <w:r>
        <w:rPr>
          <w:sz w:val="24"/>
        </w:rPr>
      </w:r>
    </w:p>
    <w:p>
      <w:pPr>
        <w:pStyle w:val="0"/>
        <w:ind w:firstLine="540"/>
        <w:jc w:val="both"/>
      </w:pPr>
      <w:r>
        <w:rPr>
          <w:sz w:val="24"/>
        </w:rPr>
        <w:t xml:space="preserve">1. Граждане обязаны заботиться о сохранении своего здоровья.</w:t>
      </w:r>
    </w:p>
    <w:p>
      <w:pPr>
        <w:pStyle w:val="0"/>
        <w:spacing w:before="240" w:lineRule="auto"/>
        <w:ind w:firstLine="540"/>
        <w:jc w:val="both"/>
      </w:pPr>
      <w:r>
        <w:rPr>
          <w:sz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w:history="0" r:id="rId39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в случаях, предусмотренных </w:t>
      </w:r>
      <w:r>
        <w:rPr>
          <w:sz w:val="24"/>
        </w:rPr>
        <w:t xml:space="preserve">законодательством</w:t>
      </w:r>
      <w:r>
        <w:rPr>
          <w:sz w:val="24"/>
        </w:rPr>
        <w:t xml:space="preserve"> Российской Федерации, обязаны проходить медицинское обследование и лечение, а также заниматься профилактикой этих заболеваний.</w:t>
      </w:r>
    </w:p>
    <w:p>
      <w:pPr>
        <w:pStyle w:val="0"/>
        <w:spacing w:before="240" w:lineRule="auto"/>
        <w:ind w:firstLine="540"/>
        <w:jc w:val="both"/>
      </w:pPr>
      <w:r>
        <w:rPr>
          <w:sz w:val="24"/>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0"/>
        <w:ind w:firstLine="540"/>
        <w:jc w:val="both"/>
      </w:pPr>
      <w:r>
        <w:rPr>
          <w:sz w:val="24"/>
        </w:rPr>
      </w:r>
    </w:p>
    <w:p>
      <w:pPr>
        <w:pStyle w:val="2"/>
        <w:outlineLvl w:val="1"/>
        <w:ind w:firstLine="540"/>
        <w:jc w:val="both"/>
      </w:pPr>
      <w:r>
        <w:rPr>
          <w:sz w:val="24"/>
        </w:rPr>
        <w:t xml:space="preserve">Статья 28. Общественные объединения по защите прав граждан в сфере охраны здоровья</w:t>
      </w:r>
    </w:p>
    <w:p>
      <w:pPr>
        <w:pStyle w:val="0"/>
        <w:ind w:firstLine="540"/>
        <w:jc w:val="both"/>
      </w:pPr>
      <w:r>
        <w:rPr>
          <w:sz w:val="24"/>
        </w:rPr>
      </w:r>
    </w:p>
    <w:p>
      <w:pPr>
        <w:pStyle w:val="0"/>
        <w:ind w:firstLine="540"/>
        <w:jc w:val="both"/>
      </w:pPr>
      <w:r>
        <w:rPr>
          <w:sz w:val="24"/>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0"/>
        <w:spacing w:before="240" w:lineRule="auto"/>
        <w:ind w:firstLine="540"/>
        <w:jc w:val="both"/>
      </w:pPr>
      <w:r>
        <w:rPr>
          <w:sz w:val="24"/>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0"/>
        <w:spacing w:before="240" w:lineRule="auto"/>
        <w:ind w:firstLine="540"/>
        <w:jc w:val="both"/>
      </w:pPr>
      <w:r>
        <w:rPr>
          <w:sz w:val="24"/>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0"/>
        <w:ind w:firstLine="540"/>
        <w:jc w:val="both"/>
      </w:pPr>
      <w:r>
        <w:rPr>
          <w:sz w:val="24"/>
        </w:rPr>
      </w:r>
    </w:p>
    <w:p>
      <w:pPr>
        <w:pStyle w:val="2"/>
        <w:outlineLvl w:val="0"/>
        <w:jc w:val="center"/>
      </w:pPr>
      <w:r>
        <w:rPr>
          <w:sz w:val="24"/>
        </w:rPr>
        <w:t xml:space="preserve">Глава 5. ОРГАНИЗАЦИЯ ОХРАНЫ ЗДОРОВЬЯ</w:t>
      </w:r>
    </w:p>
    <w:p>
      <w:pPr>
        <w:pStyle w:val="0"/>
        <w:ind w:firstLine="540"/>
        <w:jc w:val="both"/>
      </w:pPr>
      <w:r>
        <w:rPr>
          <w:sz w:val="24"/>
        </w:rPr>
      </w:r>
    </w:p>
    <w:p>
      <w:pPr>
        <w:pStyle w:val="2"/>
        <w:outlineLvl w:val="1"/>
        <w:ind w:firstLine="540"/>
        <w:jc w:val="both"/>
      </w:pPr>
      <w:r>
        <w:rPr>
          <w:sz w:val="24"/>
        </w:rPr>
        <w:t xml:space="preserve">Статья 29. Организация охраны здоровья</w:t>
      </w:r>
    </w:p>
    <w:p>
      <w:pPr>
        <w:pStyle w:val="0"/>
        <w:ind w:firstLine="540"/>
        <w:jc w:val="both"/>
      </w:pPr>
      <w:r>
        <w:rPr>
          <w:sz w:val="24"/>
        </w:rPr>
      </w:r>
    </w:p>
    <w:p>
      <w:pPr>
        <w:pStyle w:val="0"/>
        <w:ind w:firstLine="540"/>
        <w:jc w:val="both"/>
      </w:pPr>
      <w:r>
        <w:rPr>
          <w:sz w:val="24"/>
        </w:rPr>
        <w:t xml:space="preserve">1. Организация охраны здоровья осуществляется путем:</w:t>
      </w:r>
    </w:p>
    <w:p>
      <w:pPr>
        <w:pStyle w:val="0"/>
        <w:spacing w:before="240" w:lineRule="auto"/>
        <w:ind w:firstLine="540"/>
        <w:jc w:val="both"/>
      </w:pPr>
      <w:r>
        <w:rPr>
          <w:sz w:val="24"/>
        </w:rPr>
        <w:t xml:space="preserve">1) государственного регулирования в сфере охраны здоровья, в том числе нормативного правового регулирования;</w:t>
      </w:r>
    </w:p>
    <w:p>
      <w:pPr>
        <w:pStyle w:val="0"/>
        <w:spacing w:before="240" w:lineRule="auto"/>
        <w:ind w:firstLine="540"/>
        <w:jc w:val="both"/>
      </w:pPr>
      <w:r>
        <w:rPr>
          <w:sz w:val="24"/>
        </w:rPr>
        <w:t xml:space="preserve">2) разработки и осуществления мероприятий по профилактике возникновения и распространения заболеваний, в том числе </w:t>
      </w:r>
      <w:hyperlink w:history="0" r:id="rId39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9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и по формированию здорового образа жизни населения;</w:t>
      </w:r>
    </w:p>
    <w:p>
      <w:pPr>
        <w:pStyle w:val="0"/>
        <w:spacing w:before="240" w:lineRule="auto"/>
        <w:ind w:firstLine="540"/>
        <w:jc w:val="both"/>
      </w:pPr>
      <w:r>
        <w:rPr>
          <w:sz w:val="24"/>
        </w:rPr>
        <w:t xml:space="preserve">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0"/>
        <w:spacing w:before="240" w:lineRule="auto"/>
        <w:ind w:firstLine="540"/>
        <w:jc w:val="both"/>
      </w:pPr>
      <w:r>
        <w:rPr>
          <w:sz w:val="24"/>
        </w:rPr>
        <w:t xml:space="preserve">4) обеспечения санитарно-эпидемиологического благополучия населения;</w:t>
      </w:r>
    </w:p>
    <w:p>
      <w:pPr>
        <w:pStyle w:val="0"/>
        <w:spacing w:before="240" w:lineRule="auto"/>
        <w:ind w:firstLine="540"/>
        <w:jc w:val="both"/>
      </w:pPr>
      <w:r>
        <w:rPr>
          <w:sz w:val="24"/>
        </w:rPr>
        <w:t xml:space="preserve">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w:history="0" r:id="rId397"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0"/>
        <w:spacing w:before="240" w:lineRule="auto"/>
        <w:ind w:firstLine="540"/>
        <w:jc w:val="both"/>
      </w:pPr>
      <w:r>
        <w:rPr>
          <w:sz w:val="24"/>
        </w:rPr>
        <w:t xml:space="preserve">3. Государственную систему здравоохранения составляют:</w:t>
      </w:r>
    </w:p>
    <w:bookmarkStart w:id="626" w:name="P626"/>
    <w:bookmarkEnd w:id="626"/>
    <w:p>
      <w:pPr>
        <w:pStyle w:val="0"/>
        <w:spacing w:before="240" w:lineRule="auto"/>
        <w:ind w:firstLine="540"/>
        <w:jc w:val="both"/>
      </w:pPr>
      <w:r>
        <w:rPr>
          <w:sz w:val="24"/>
        </w:rPr>
        <w:t xml:space="preserve">1) федеральные органы исполнительной власти в сфере охраны здоровья и их территориальные органы;</w:t>
      </w:r>
    </w:p>
    <w:p>
      <w:pPr>
        <w:pStyle w:val="0"/>
        <w:jc w:val="both"/>
      </w:pPr>
      <w:r>
        <w:rPr>
          <w:sz w:val="24"/>
        </w:rPr>
        <w:t xml:space="preserve">(в ред. Федерального </w:t>
      </w:r>
      <w:hyperlink w:history="0" r:id="rId398"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27.09.2013 N 253-ФЗ)</w:t>
      </w:r>
    </w:p>
    <w:p>
      <w:pPr>
        <w:pStyle w:val="0"/>
        <w:spacing w:before="240" w:lineRule="auto"/>
        <w:ind w:firstLine="540"/>
        <w:jc w:val="both"/>
      </w:pPr>
      <w:r>
        <w:rPr>
          <w:sz w:val="24"/>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history="0" w:anchor="P626" w:tooltip="1) федеральные органы исполнительной власти в сфере охраны здоровья и их территориальные органы;">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3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0"/>
        <w:jc w:val="both"/>
      </w:pPr>
      <w:r>
        <w:rPr>
          <w:sz w:val="24"/>
        </w:rPr>
        <w:t xml:space="preserve">(в ред. Федеральных законов от 01.12.2014 </w:t>
      </w:r>
      <w:hyperlink w:history="0" r:id="rId40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08.08.2024 </w:t>
      </w:r>
      <w:hyperlink w:history="0" r:id="rId4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4. Муниципальную систему здравоохранения составляют:</w:t>
      </w:r>
    </w:p>
    <w:p>
      <w:pPr>
        <w:pStyle w:val="0"/>
        <w:spacing w:before="240" w:lineRule="auto"/>
        <w:ind w:firstLine="540"/>
        <w:jc w:val="both"/>
      </w:pPr>
      <w:r>
        <w:rPr>
          <w:sz w:val="24"/>
        </w:rPr>
        <w:t xml:space="preserve">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0"/>
        <w:jc w:val="both"/>
      </w:pPr>
      <w:r>
        <w:rPr>
          <w:sz w:val="24"/>
        </w:rPr>
        <w:t xml:space="preserve">(в ред. Федерального </w:t>
      </w:r>
      <w:hyperlink w:history="0" r:id="rId402"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2) подведомственные органам местного самоуправления медицинские организации и фармацевтические организации.</w:t>
      </w:r>
    </w:p>
    <w:p>
      <w:pPr>
        <w:pStyle w:val="0"/>
        <w:spacing w:before="240" w:lineRule="auto"/>
        <w:ind w:firstLine="540"/>
        <w:jc w:val="both"/>
      </w:pPr>
      <w:r>
        <w:rPr>
          <w:sz w:val="24"/>
        </w:rPr>
        <w:t xml:space="preserve">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29.1. Ликвидация медицинских организаций, прекращение деятельности обособленных подразделений медицинских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03"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w:t>
      </w:r>
    </w:p>
    <w:p>
      <w:pPr>
        <w:pStyle w:val="0"/>
        <w:ind w:firstLine="540"/>
        <w:jc w:val="both"/>
      </w:pPr>
      <w:r>
        <w:rPr>
          <w:sz w:val="24"/>
        </w:rPr>
      </w:r>
    </w:p>
    <w:p>
      <w:pPr>
        <w:pStyle w:val="0"/>
        <w:ind w:firstLine="540"/>
        <w:jc w:val="both"/>
      </w:pPr>
      <w:r>
        <w:rPr>
          <w:sz w:val="24"/>
        </w:rPr>
        <w:t xml:space="preserve">1. Медицинские организации ликвидируются в </w:t>
      </w:r>
      <w:hyperlink w:history="0" r:id="rId404"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4"/>
            <w:color w:val="0000ff"/>
          </w:rPr>
          <w:t xml:space="preserve">порядке</w:t>
        </w:r>
      </w:hyperlink>
      <w:r>
        <w:rPr>
          <w:sz w:val="24"/>
        </w:rPr>
        <w:t xml:space="preserve">,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bookmarkStart w:id="643" w:name="P643"/>
    <w:bookmarkEnd w:id="643"/>
    <w:p>
      <w:pPr>
        <w:pStyle w:val="0"/>
        <w:spacing w:before="240" w:lineRule="auto"/>
        <w:ind w:firstLine="540"/>
        <w:jc w:val="both"/>
      </w:pPr>
      <w:r>
        <w:rPr>
          <w:sz w:val="24"/>
        </w:rP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history="0"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части 3 статьи 76</w:t>
        </w:r>
      </w:hyperlink>
      <w:r>
        <w:rPr>
          <w:sz w:val="24"/>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pPr>
        <w:pStyle w:val="0"/>
        <w:jc w:val="both"/>
      </w:pPr>
      <w:r>
        <w:rPr>
          <w:sz w:val="24"/>
        </w:rPr>
        <w:t xml:space="preserve">(в ред. Федеральных законов от 08.08.2024 </w:t>
      </w:r>
      <w:hyperlink w:history="0" r:id="rId4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07.06.2025 </w:t>
      </w:r>
      <w:hyperlink w:history="0" r:id="rId406"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w:history="0" r:id="rId407"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jc w:val="both"/>
      </w:pPr>
      <w:r>
        <w:rPr>
          <w:sz w:val="24"/>
        </w:rPr>
        <w:t xml:space="preserve">(в ред. Федерального </w:t>
      </w:r>
      <w:hyperlink w:history="0" r:id="rId4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w:history="0" r:id="rId409"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ind w:firstLine="540"/>
        <w:jc w:val="both"/>
      </w:pPr>
      <w:r>
        <w:rPr>
          <w:sz w:val="24"/>
        </w:rPr>
      </w:r>
    </w:p>
    <w:p>
      <w:pPr>
        <w:pStyle w:val="2"/>
        <w:outlineLvl w:val="1"/>
        <w:ind w:firstLine="540"/>
        <w:jc w:val="both"/>
      </w:pPr>
      <w:r>
        <w:rPr>
          <w:sz w:val="24"/>
        </w:rPr>
        <w:t xml:space="preserve">Статья 30. Профилактика заболеваний и формирование здорового образа жизни</w:t>
      </w:r>
    </w:p>
    <w:p>
      <w:pPr>
        <w:pStyle w:val="0"/>
        <w:ind w:firstLine="540"/>
        <w:jc w:val="both"/>
      </w:pPr>
      <w:r>
        <w:rPr>
          <w:sz w:val="24"/>
        </w:rPr>
      </w:r>
    </w:p>
    <w:p>
      <w:pPr>
        <w:pStyle w:val="0"/>
        <w:ind w:firstLine="540"/>
        <w:jc w:val="both"/>
      </w:pPr>
      <w:r>
        <w:rPr>
          <w:sz w:val="24"/>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w:history="0" r:id="rId41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w:history="0" r:id="rId411"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национальным календарем</w:t>
        </w:r>
      </w:hyperlink>
      <w:r>
        <w:rPr>
          <w:sz w:val="24"/>
        </w:rPr>
        <w:t xml:space="preserve"> профилактических прививок и </w:t>
      </w:r>
      <w:hyperlink w:history="0" r:id="rId412"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по эпидемическим показаниям.</w:t>
      </w:r>
    </w:p>
    <w:p>
      <w:pPr>
        <w:pStyle w:val="0"/>
        <w:spacing w:before="240" w:lineRule="auto"/>
        <w:ind w:firstLine="540"/>
        <w:jc w:val="both"/>
      </w:pPr>
      <w:r>
        <w:rPr>
          <w:sz w:val="24"/>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0"/>
        <w:spacing w:before="240" w:lineRule="auto"/>
        <w:ind w:firstLine="540"/>
        <w:jc w:val="both"/>
      </w:pPr>
      <w:r>
        <w:rPr>
          <w:sz w:val="24"/>
        </w:rPr>
        <w:t xml:space="preserve">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0"/>
        <w:spacing w:before="240" w:lineRule="auto"/>
        <w:ind w:firstLine="540"/>
        <w:jc w:val="both"/>
      </w:pPr>
      <w:r>
        <w:rPr>
          <w:sz w:val="24"/>
        </w:rPr>
        <w:t xml:space="preserve">4. </w:t>
      </w:r>
      <w:hyperlink w:history="0" r:id="rId413"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4"/>
            <w:color w:val="0000ff"/>
          </w:rPr>
          <w:t xml:space="preserve">Порядок</w:t>
        </w:r>
      </w:hyperlink>
      <w:r>
        <w:rPr>
          <w:sz w:val="24"/>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0"/>
        <w:jc w:val="both"/>
      </w:pPr>
      <w:r>
        <w:rPr>
          <w:sz w:val="24"/>
        </w:rPr>
        <w:t xml:space="preserve">(часть 4 введена Федеральным </w:t>
      </w:r>
      <w:hyperlink w:history="0" r:id="rId4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2"/>
        <w:outlineLvl w:val="1"/>
        <w:ind w:firstLine="540"/>
        <w:jc w:val="both"/>
      </w:pPr>
      <w:r>
        <w:rPr>
          <w:sz w:val="24"/>
        </w:rPr>
        <w:t xml:space="preserve">Статья 31. Первая помощь</w:t>
      </w:r>
    </w:p>
    <w:p>
      <w:pPr>
        <w:pStyle w:val="0"/>
        <w:ind w:firstLine="540"/>
        <w:jc w:val="both"/>
      </w:pPr>
      <w:r>
        <w:rPr>
          <w:sz w:val="24"/>
        </w:rPr>
      </w:r>
    </w:p>
    <w:p>
      <w:pPr>
        <w:pStyle w:val="0"/>
        <w:ind w:firstLine="540"/>
        <w:jc w:val="both"/>
      </w:pPr>
      <w:r>
        <w:rPr>
          <w:sz w:val="24"/>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w:t>
      </w:r>
      <w:r>
        <w:rPr>
          <w:sz w:val="24"/>
        </w:rPr>
        <w:t xml:space="preserve">законами</w:t>
      </w:r>
      <w:r>
        <w:rPr>
          <w:sz w:val="24"/>
        </w:rPr>
        <w:t xml:space="preserve"> или иными нормативными правовыми </w:t>
      </w:r>
      <w:hyperlink w:history="0" r:id="rId4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актами</w:t>
        </w:r>
      </w:hyperlink>
      <w:r>
        <w:rPr>
          <w:sz w:val="24"/>
        </w:rP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pPr>
        <w:pStyle w:val="0"/>
        <w:jc w:val="both"/>
      </w:pPr>
      <w:r>
        <w:rPr>
          <w:sz w:val="24"/>
        </w:rPr>
        <w:t xml:space="preserve">(часть 1 в ред. Федерального </w:t>
      </w:r>
      <w:hyperlink w:history="0" r:id="rId41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2. Первая помощь оказывается в соответствии с </w:t>
      </w:r>
      <w:hyperlink w:history="0" r:id="rId41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порядками</w:t>
        </w:r>
      </w:hyperlink>
      <w:r>
        <w:rPr>
          <w:sz w:val="24"/>
        </w:rPr>
        <w:t xml:space="preserve">, утверждаемыми уполномоченным федеральным органом исполнительной власти, если иное не предусмотрено федеральными законами, и включающими в себя:</w:t>
      </w:r>
    </w:p>
    <w:p>
      <w:pPr>
        <w:pStyle w:val="0"/>
        <w:spacing w:before="240" w:lineRule="auto"/>
        <w:ind w:firstLine="540"/>
        <w:jc w:val="both"/>
      </w:pPr>
      <w:r>
        <w:rPr>
          <w:sz w:val="24"/>
        </w:rPr>
        <w:t xml:space="preserve">1) </w:t>
      </w:r>
      <w:r>
        <w:rPr>
          <w:sz w:val="24"/>
        </w:rPr>
        <w:t xml:space="preserve">перечень</w:t>
      </w:r>
      <w:r>
        <w:rPr>
          <w:sz w:val="24"/>
        </w:rPr>
        <w:t xml:space="preserve"> состояний, при которых оказывается первая помощь;</w:t>
      </w:r>
    </w:p>
    <w:p>
      <w:pPr>
        <w:pStyle w:val="0"/>
        <w:spacing w:before="240" w:lineRule="auto"/>
        <w:ind w:firstLine="540"/>
        <w:jc w:val="both"/>
      </w:pPr>
      <w:r>
        <w:rPr>
          <w:sz w:val="24"/>
        </w:rPr>
        <w:t xml:space="preserve">2) </w:t>
      </w:r>
      <w:hyperlink w:history="0" r:id="rId4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перечень</w:t>
        </w:r>
      </w:hyperlink>
      <w:r>
        <w:rPr>
          <w:sz w:val="24"/>
        </w:rPr>
        <w:t xml:space="preserve"> мероприятий по оказанию первой помощи;</w:t>
      </w:r>
    </w:p>
    <w:p>
      <w:pPr>
        <w:pStyle w:val="0"/>
        <w:spacing w:before="240" w:lineRule="auto"/>
        <w:ind w:firstLine="540"/>
        <w:jc w:val="both"/>
      </w:pPr>
      <w:r>
        <w:rPr>
          <w:sz w:val="24"/>
        </w:rPr>
        <w:t xml:space="preserve">3) </w:t>
      </w:r>
      <w:hyperlink w:history="0" r:id="rId41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последовательность</w:t>
        </w:r>
      </w:hyperlink>
      <w:r>
        <w:rPr>
          <w:sz w:val="24"/>
        </w:rPr>
        <w:t xml:space="preserve"> проведения мероприятий по оказанию первой помощи.</w:t>
      </w:r>
    </w:p>
    <w:p>
      <w:pPr>
        <w:pStyle w:val="0"/>
        <w:jc w:val="both"/>
      </w:pPr>
      <w:r>
        <w:rPr>
          <w:sz w:val="24"/>
        </w:rPr>
        <w:t xml:space="preserve">(часть 2 в ред. Федерального </w:t>
      </w:r>
      <w:hyperlink w:history="0" r:id="rId420"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3. Примерные </w:t>
      </w:r>
      <w:r>
        <w:rPr>
          <w:sz w:val="24"/>
        </w:rPr>
        <w:t xml:space="preserve">программы</w:t>
      </w:r>
      <w:r>
        <w:rPr>
          <w:sz w:val="24"/>
        </w:rPr>
        <w:t xml:space="preserve">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pPr>
        <w:pStyle w:val="0"/>
        <w:jc w:val="both"/>
      </w:pPr>
      <w:r>
        <w:rPr>
          <w:sz w:val="24"/>
        </w:rPr>
        <w:t xml:space="preserve">(в ред. Федерального </w:t>
      </w:r>
      <w:hyperlink w:history="0" r:id="rId421"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11.06.2022 N 166-ФЗ)</w:t>
      </w:r>
    </w:p>
    <w:p>
      <w:pPr>
        <w:pStyle w:val="0"/>
        <w:spacing w:before="240" w:lineRule="auto"/>
        <w:ind w:firstLine="540"/>
        <w:jc w:val="both"/>
      </w:pPr>
      <w:r>
        <w:rPr>
          <w:sz w:val="24"/>
        </w:rPr>
        <w:t xml:space="preserve">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pPr>
        <w:pStyle w:val="0"/>
        <w:jc w:val="both"/>
      </w:pPr>
      <w:r>
        <w:rPr>
          <w:sz w:val="24"/>
        </w:rPr>
        <w:t xml:space="preserve">(часть 3.1 введена Федеральным </w:t>
      </w:r>
      <w:hyperlink w:history="0" r:id="rId422"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11.06.2022 N 166-ФЗ)</w:t>
      </w:r>
    </w:p>
    <w:p>
      <w:pPr>
        <w:pStyle w:val="0"/>
        <w:spacing w:before="240" w:lineRule="auto"/>
        <w:ind w:firstLine="540"/>
        <w:jc w:val="both"/>
      </w:pPr>
      <w:r>
        <w:rPr>
          <w:sz w:val="24"/>
        </w:rPr>
        <w:t xml:space="preserve">4. Водители транспортных средств и другие лица вправе оказывать первую помощь при наличии соответствующей подготовки и (или) навыков.</w:t>
      </w:r>
    </w:p>
    <w:p>
      <w:pPr>
        <w:pStyle w:val="0"/>
        <w:spacing w:before="240" w:lineRule="auto"/>
        <w:ind w:firstLine="540"/>
        <w:jc w:val="both"/>
      </w:pPr>
      <w:r>
        <w:rPr>
          <w:sz w:val="24"/>
        </w:rPr>
        <w:t xml:space="preserve">5. </w:t>
      </w:r>
      <w:r>
        <w:rPr>
          <w:sz w:val="24"/>
        </w:rPr>
        <w:t xml:space="preserve">Требования</w:t>
      </w:r>
      <w:r>
        <w:rPr>
          <w:sz w:val="24"/>
        </w:rPr>
        <w:t xml:space="preserve">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w:t>
      </w:r>
      <w:r>
        <w:rPr>
          <w:sz w:val="24"/>
        </w:rPr>
        <w:t xml:space="preserve">Требования</w:t>
      </w:r>
      <w:r>
        <w:rPr>
          <w:sz w:val="24"/>
        </w:rPr>
        <w:t xml:space="preserve">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pPr>
        <w:pStyle w:val="0"/>
        <w:jc w:val="both"/>
      </w:pPr>
      <w:r>
        <w:rPr>
          <w:sz w:val="24"/>
        </w:rPr>
        <w:t xml:space="preserve">(часть 5 введена Федеральным </w:t>
      </w:r>
      <w:hyperlink w:history="0" r:id="rId42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14.04.2023 N 135-ФЗ)</w:t>
      </w:r>
    </w:p>
    <w:p>
      <w:pPr>
        <w:pStyle w:val="0"/>
        <w:ind w:firstLine="540"/>
        <w:jc w:val="both"/>
      </w:pPr>
      <w:r>
        <w:rPr>
          <w:sz w:val="24"/>
        </w:rPr>
      </w:r>
    </w:p>
    <w:p>
      <w:pPr>
        <w:pStyle w:val="2"/>
        <w:outlineLvl w:val="1"/>
        <w:ind w:firstLine="540"/>
        <w:jc w:val="both"/>
      </w:pPr>
      <w:r>
        <w:rPr>
          <w:sz w:val="24"/>
        </w:rPr>
        <w:t xml:space="preserve">Статья 32. Медицинская помощь</w:t>
      </w:r>
    </w:p>
    <w:p>
      <w:pPr>
        <w:pStyle w:val="0"/>
        <w:ind w:firstLine="540"/>
        <w:jc w:val="both"/>
      </w:pPr>
      <w:r>
        <w:rPr>
          <w:sz w:val="24"/>
        </w:rPr>
      </w:r>
    </w:p>
    <w:p>
      <w:pPr>
        <w:pStyle w:val="0"/>
        <w:ind w:firstLine="540"/>
        <w:jc w:val="both"/>
      </w:pPr>
      <w:r>
        <w:rPr>
          <w:sz w:val="24"/>
        </w:rPr>
        <w:t xml:space="preserve">1. Медицинская помощь оказывается медицинскими организациями и классифицируется по видам, условиям и форме оказания такой помощи.</w:t>
      </w:r>
    </w:p>
    <w:p>
      <w:pPr>
        <w:pStyle w:val="0"/>
        <w:spacing w:before="240" w:lineRule="auto"/>
        <w:ind w:firstLine="540"/>
        <w:jc w:val="both"/>
      </w:pPr>
      <w:r>
        <w:rPr>
          <w:sz w:val="24"/>
        </w:rPr>
        <w:t xml:space="preserve">2. К видам медицинской помощи относятся:</w:t>
      </w:r>
    </w:p>
    <w:p>
      <w:pPr>
        <w:pStyle w:val="0"/>
        <w:spacing w:before="240" w:lineRule="auto"/>
        <w:ind w:firstLine="540"/>
        <w:jc w:val="both"/>
      </w:pPr>
      <w:r>
        <w:rPr>
          <w:sz w:val="24"/>
        </w:rPr>
        <w:t xml:space="preserve">1) </w:t>
      </w:r>
      <w:hyperlink w:history="0" w:anchor="P695" w:tooltip="Статья 33. Первичная медико-санитарная помощь">
        <w:r>
          <w:rPr>
            <w:sz w:val="24"/>
            <w:color w:val="0000ff"/>
          </w:rPr>
          <w:t xml:space="preserve">первичная</w:t>
        </w:r>
      </w:hyperlink>
      <w:r>
        <w:rPr>
          <w:sz w:val="24"/>
        </w:rPr>
        <w:t xml:space="preserve"> медико-санитарная помощь;</w:t>
      </w:r>
    </w:p>
    <w:p>
      <w:pPr>
        <w:pStyle w:val="0"/>
        <w:spacing w:before="240" w:lineRule="auto"/>
        <w:ind w:firstLine="540"/>
        <w:jc w:val="both"/>
      </w:pPr>
      <w:r>
        <w:rPr>
          <w:sz w:val="24"/>
        </w:rPr>
        <w:t xml:space="preserve">2) </w:t>
      </w:r>
      <w:hyperlink w:history="0" w:anchor="P705" w:tooltip="Статья 34. Специализированная, в том числе высокотехнологичная, медицинская помощь">
        <w:r>
          <w:rPr>
            <w:sz w:val="24"/>
            <w:color w:val="0000ff"/>
          </w:rPr>
          <w:t xml:space="preserve">специализированная</w:t>
        </w:r>
      </w:hyperlink>
      <w:r>
        <w:rPr>
          <w:sz w:val="24"/>
        </w:rPr>
        <w:t xml:space="preserve">, в том числе высокотехнологичная, медицинская помощь;</w:t>
      </w:r>
    </w:p>
    <w:p>
      <w:pPr>
        <w:pStyle w:val="0"/>
        <w:spacing w:before="240" w:lineRule="auto"/>
        <w:ind w:firstLine="540"/>
        <w:jc w:val="both"/>
      </w:pPr>
      <w:r>
        <w:rPr>
          <w:sz w:val="24"/>
        </w:rPr>
        <w:t xml:space="preserve">3) </w:t>
      </w:r>
      <w:hyperlink w:history="0" w:anchor="P721" w:tooltip="Статья 35. Скорая, в том числе скорая специализированная, медицинская помощь">
        <w:r>
          <w:rPr>
            <w:sz w:val="24"/>
            <w:color w:val="0000ff"/>
          </w:rPr>
          <w:t xml:space="preserve">скорая</w:t>
        </w:r>
      </w:hyperlink>
      <w:r>
        <w:rPr>
          <w:sz w:val="24"/>
        </w:rPr>
        <w:t xml:space="preserve">, в том числе скорая специализированная, медицинская помощь;</w:t>
      </w:r>
    </w:p>
    <w:p>
      <w:pPr>
        <w:pStyle w:val="0"/>
        <w:spacing w:before="240" w:lineRule="auto"/>
        <w:ind w:firstLine="540"/>
        <w:jc w:val="both"/>
      </w:pPr>
      <w:r>
        <w:rPr>
          <w:sz w:val="24"/>
        </w:rPr>
        <w:t xml:space="preserve">4) </w:t>
      </w:r>
      <w:hyperlink w:history="0" w:anchor="P736" w:tooltip="Статья 36. Паллиативная медицинская помощь">
        <w:r>
          <w:rPr>
            <w:sz w:val="24"/>
            <w:color w:val="0000ff"/>
          </w:rPr>
          <w:t xml:space="preserve">паллиативная</w:t>
        </w:r>
      </w:hyperlink>
      <w:r>
        <w:rPr>
          <w:sz w:val="24"/>
        </w:rPr>
        <w:t xml:space="preserve"> медицинская помощь.</w:t>
      </w:r>
    </w:p>
    <w:p>
      <w:pPr>
        <w:pStyle w:val="0"/>
        <w:spacing w:before="240" w:lineRule="auto"/>
        <w:ind w:firstLine="540"/>
        <w:jc w:val="both"/>
      </w:pPr>
      <w:r>
        <w:rPr>
          <w:sz w:val="24"/>
        </w:rPr>
        <w:t xml:space="preserve">3. Медицинская помощь может оказываться в следующих условиях:</w:t>
      </w:r>
    </w:p>
    <w:p>
      <w:pPr>
        <w:pStyle w:val="0"/>
        <w:spacing w:before="240" w:lineRule="auto"/>
        <w:ind w:firstLine="540"/>
        <w:jc w:val="both"/>
      </w:pPr>
      <w:r>
        <w:rPr>
          <w:sz w:val="24"/>
        </w:rPr>
        <w:t xml:space="preserve">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0"/>
        <w:spacing w:before="240" w:lineRule="auto"/>
        <w:ind w:firstLine="540"/>
        <w:jc w:val="both"/>
      </w:pPr>
      <w:r>
        <w:rPr>
          <w:sz w:val="24"/>
        </w:rPr>
        <w:t xml:space="preserve">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40" w:lineRule="auto"/>
        <w:ind w:firstLine="540"/>
        <w:jc w:val="both"/>
      </w:pPr>
      <w:r>
        <w:rPr>
          <w:sz w:val="24"/>
        </w:rPr>
        <w:t xml:space="preserve">4) стационарно (в условиях, обеспечивающих круглосуточное медицинское наблюдение и лечение).</w:t>
      </w:r>
    </w:p>
    <w:p>
      <w:pPr>
        <w:pStyle w:val="0"/>
        <w:spacing w:before="240" w:lineRule="auto"/>
        <w:ind w:firstLine="540"/>
        <w:jc w:val="both"/>
      </w:pPr>
      <w:r>
        <w:rPr>
          <w:sz w:val="24"/>
        </w:rPr>
        <w:t xml:space="preserve">4. Формами оказания медицинской помощи являются:</w:t>
      </w:r>
    </w:p>
    <w:p>
      <w:pPr>
        <w:pStyle w:val="0"/>
        <w:spacing w:before="240" w:lineRule="auto"/>
        <w:ind w:firstLine="540"/>
        <w:jc w:val="both"/>
      </w:pPr>
      <w:r>
        <w:rPr>
          <w:sz w:val="24"/>
        </w:rPr>
        <w:t xml:space="preserve">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5. Утратил силу с 1 января 2019 года. - Федеральный </w:t>
      </w:r>
      <w:hyperlink w:history="0" r:id="rId42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w:t>
        </w:r>
      </w:hyperlink>
      <w:r>
        <w:rPr>
          <w:sz w:val="24"/>
        </w:rPr>
        <w:t xml:space="preserve"> от 25.12.2018 N 489-ФЗ.</w:t>
      </w:r>
    </w:p>
    <w:p>
      <w:pPr>
        <w:pStyle w:val="0"/>
        <w:spacing w:before="240" w:lineRule="auto"/>
        <w:ind w:firstLine="540"/>
        <w:jc w:val="both"/>
      </w:pPr>
      <w:r>
        <w:rPr>
          <w:sz w:val="24"/>
        </w:rPr>
        <w:t xml:space="preserve">6. Медицинская помощь оказывается медицинскими работниками в соответствии с </w:t>
      </w:r>
      <w:hyperlink w:history="0" r:id="rId4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pPr>
        <w:pStyle w:val="0"/>
        <w:jc w:val="both"/>
      </w:pPr>
      <w:r>
        <w:rPr>
          <w:sz w:val="24"/>
        </w:rPr>
        <w:t xml:space="preserve">(часть 6 введена Федеральным </w:t>
      </w:r>
      <w:hyperlink w:history="0" r:id="rId42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ind w:firstLine="540"/>
        <w:jc w:val="both"/>
      </w:pPr>
      <w:r>
        <w:rPr>
          <w:sz w:val="24"/>
        </w:rPr>
      </w:r>
    </w:p>
    <w:bookmarkStart w:id="695" w:name="P695"/>
    <w:bookmarkEnd w:id="695"/>
    <w:p>
      <w:pPr>
        <w:pStyle w:val="2"/>
        <w:outlineLvl w:val="1"/>
        <w:ind w:firstLine="540"/>
        <w:jc w:val="both"/>
      </w:pPr>
      <w:r>
        <w:rPr>
          <w:sz w:val="24"/>
        </w:rPr>
        <w:t xml:space="preserve">Статья 33. Первичная медико-санитарная помощь</w:t>
      </w:r>
    </w:p>
    <w:p>
      <w:pPr>
        <w:pStyle w:val="0"/>
        <w:ind w:firstLine="540"/>
        <w:jc w:val="both"/>
      </w:pPr>
      <w:r>
        <w:rPr>
          <w:sz w:val="24"/>
        </w:rPr>
      </w:r>
    </w:p>
    <w:p>
      <w:pPr>
        <w:pStyle w:val="0"/>
        <w:ind w:firstLine="540"/>
        <w:jc w:val="both"/>
      </w:pPr>
      <w:r>
        <w:rPr>
          <w:sz w:val="24"/>
        </w:rPr>
        <w:t xml:space="preserve">1. </w:t>
      </w:r>
      <w:r>
        <w:rPr>
          <w:sz w:val="24"/>
        </w:rPr>
        <w:t xml:space="preserve">Первичная</w:t>
      </w:r>
      <w:r>
        <w:rPr>
          <w:sz w:val="24"/>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history="0" w:anchor="P531" w:tooltip="Статья 21. Выбор врача и медицинской организации">
        <w:r>
          <w:rPr>
            <w:sz w:val="24"/>
            <w:color w:val="0000ff"/>
          </w:rPr>
          <w:t xml:space="preserve">статьи 21</w:t>
        </w:r>
      </w:hyperlink>
      <w:r>
        <w:rPr>
          <w:sz w:val="24"/>
        </w:rPr>
        <w:t xml:space="preserve"> настоящего Федерального закона.</w:t>
      </w:r>
    </w:p>
    <w:p>
      <w:pPr>
        <w:pStyle w:val="0"/>
        <w:spacing w:before="240" w:lineRule="auto"/>
        <w:ind w:firstLine="540"/>
        <w:jc w:val="both"/>
      </w:pPr>
      <w:r>
        <w:rPr>
          <w:sz w:val="24"/>
        </w:rPr>
        <w:t xml:space="preserve">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pPr>
        <w:pStyle w:val="0"/>
        <w:jc w:val="both"/>
      </w:pPr>
      <w:r>
        <w:rPr>
          <w:sz w:val="24"/>
        </w:rPr>
        <w:t xml:space="preserve">(часть 3 в ред. Федерального </w:t>
      </w:r>
      <w:hyperlink w:history="0"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4 - 5. Утратили силу с 1 сентября 2024 года. - Федеральный </w:t>
      </w:r>
      <w:hyperlink w:history="0"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08.08.2024 N 290-ФЗ.</w:t>
      </w:r>
    </w:p>
    <w:p>
      <w:pPr>
        <w:pStyle w:val="0"/>
        <w:spacing w:before="240" w:lineRule="auto"/>
        <w:ind w:firstLine="540"/>
        <w:jc w:val="both"/>
      </w:pPr>
      <w:r>
        <w:rPr>
          <w:sz w:val="24"/>
        </w:rPr>
        <w:t xml:space="preserve">6. Первичная медико-санитарная помощь оказывается в амбулаторных условиях и в условиях дневного стационара.</w:t>
      </w:r>
    </w:p>
    <w:p>
      <w:pPr>
        <w:pStyle w:val="0"/>
        <w:spacing w:before="240" w:lineRule="auto"/>
        <w:ind w:firstLine="540"/>
        <w:jc w:val="both"/>
      </w:pPr>
      <w:r>
        <w:rPr>
          <w:sz w:val="24"/>
        </w:rPr>
        <w:t xml:space="preserve">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0"/>
        <w:ind w:firstLine="540"/>
        <w:jc w:val="both"/>
      </w:pPr>
      <w:r>
        <w:rPr>
          <w:sz w:val="24"/>
        </w:rPr>
      </w:r>
    </w:p>
    <w:bookmarkStart w:id="705" w:name="P705"/>
    <w:bookmarkEnd w:id="705"/>
    <w:p>
      <w:pPr>
        <w:pStyle w:val="2"/>
        <w:outlineLvl w:val="1"/>
        <w:ind w:firstLine="540"/>
        <w:jc w:val="both"/>
      </w:pPr>
      <w:r>
        <w:rPr>
          <w:sz w:val="24"/>
        </w:rPr>
        <w:t xml:space="preserve">Статья 34. Специализированная, в том числе высокотехнологичная, медицинская помощь</w:t>
      </w:r>
    </w:p>
    <w:p>
      <w:pPr>
        <w:pStyle w:val="0"/>
        <w:ind w:firstLine="540"/>
        <w:jc w:val="both"/>
      </w:pPr>
      <w:r>
        <w:rPr>
          <w:sz w:val="24"/>
        </w:rPr>
      </w:r>
    </w:p>
    <w:p>
      <w:pPr>
        <w:pStyle w:val="0"/>
        <w:ind w:firstLine="540"/>
        <w:jc w:val="both"/>
      </w:pPr>
      <w:r>
        <w:rPr>
          <w:sz w:val="24"/>
        </w:rPr>
        <w:t xml:space="preserve">1. </w:t>
      </w:r>
      <w:hyperlink w:history="0" r:id="rId429"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Специализированная</w:t>
        </w:r>
      </w:hyperlink>
      <w:r>
        <w:rPr>
          <w:sz w:val="24"/>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jc w:val="both"/>
      </w:pPr>
      <w:r>
        <w:rPr>
          <w:sz w:val="24"/>
        </w:rPr>
        <w:t xml:space="preserve">(в ред. Федерального </w:t>
      </w:r>
      <w:hyperlink w:history="0" r:id="rId43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2. Специализированная медицинская помощь оказывается в стационарных условиях и в условиях дневного стационара.</w:t>
      </w:r>
    </w:p>
    <w:p>
      <w:pPr>
        <w:pStyle w:val="0"/>
        <w:spacing w:before="240" w:lineRule="auto"/>
        <w:ind w:firstLine="540"/>
        <w:jc w:val="both"/>
      </w:pPr>
      <w:r>
        <w:rPr>
          <w:sz w:val="24"/>
        </w:rP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jc w:val="both"/>
      </w:pPr>
      <w:r>
        <w:rPr>
          <w:sz w:val="24"/>
        </w:rPr>
        <w:t xml:space="preserve">(в ред. Федерального </w:t>
      </w:r>
      <w:hyperlink w:history="0" r:id="rId4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712" w:name="P712"/>
    <w:bookmarkEnd w:id="712"/>
    <w:p>
      <w:pPr>
        <w:pStyle w:val="0"/>
        <w:spacing w:before="240" w:lineRule="auto"/>
        <w:ind w:firstLine="540"/>
        <w:jc w:val="both"/>
      </w:pPr>
      <w:r>
        <w:rPr>
          <w:sz w:val="24"/>
        </w:rPr>
        <w:t xml:space="preserve">4. Утратил силу с 1 января 2015 года. - </w:t>
      </w:r>
      <w:hyperlink w:history="0" w:anchor="P2355" w:tooltip="8. Положения части 4 статьи 34 настоящего Федерального закона применяются до 1 января 2015 года.">
        <w:r>
          <w:rPr>
            <w:sz w:val="24"/>
            <w:color w:val="0000ff"/>
          </w:rPr>
          <w:t xml:space="preserve">Часть 8 статьи 101</w:t>
        </w:r>
      </w:hyperlink>
      <w:r>
        <w:rPr>
          <w:sz w:val="24"/>
        </w:rPr>
        <w:t xml:space="preserve"> данного Федерального закона.</w:t>
      </w:r>
    </w:p>
    <w:bookmarkStart w:id="713" w:name="P713"/>
    <w:bookmarkEnd w:id="713"/>
    <w:p>
      <w:pPr>
        <w:pStyle w:val="0"/>
        <w:spacing w:before="240" w:lineRule="auto"/>
        <w:ind w:firstLine="540"/>
        <w:jc w:val="both"/>
      </w:pPr>
      <w:r>
        <w:rPr>
          <w:sz w:val="24"/>
        </w:rPr>
        <w:t xml:space="preserve">5 - 7. Утратили силу с 1 января 2017 года. - </w:t>
      </w:r>
      <w:hyperlink w:history="0" w:anchor="P2357" w:tooltip="8.1. Положения частей 5 - 7 статьи 34 настоящего Федерального закона применяются до 1 января 2017 года.">
        <w:r>
          <w:rPr>
            <w:sz w:val="24"/>
            <w:color w:val="0000ff"/>
          </w:rPr>
          <w:t xml:space="preserve">Часть 8.1 статьи 101</w:t>
        </w:r>
      </w:hyperlink>
      <w:r>
        <w:rPr>
          <w:sz w:val="24"/>
        </w:rPr>
        <w:t xml:space="preserve"> данного Федерального закона (ред. 14.12.2015).</w:t>
      </w:r>
    </w:p>
    <w:p>
      <w:pPr>
        <w:pStyle w:val="0"/>
        <w:spacing w:before="240" w:lineRule="auto"/>
        <w:ind w:firstLine="540"/>
        <w:jc w:val="both"/>
      </w:pPr>
      <w:r>
        <w:rPr>
          <w:sz w:val="24"/>
        </w:rPr>
        <w:t xml:space="preserve">7.1. </w:t>
      </w:r>
      <w:hyperlink w:history="0" r:id="rId432"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sz w:val="24"/>
            <w:color w:val="0000ff"/>
          </w:rPr>
          <w:t xml:space="preserve">Порядок</w:t>
        </w:r>
      </w:hyperlink>
      <w:r>
        <w:rPr>
          <w:sz w:val="24"/>
        </w:rPr>
        <w:t xml:space="preserve"> формирования </w:t>
      </w:r>
      <w:hyperlink w:history="0" r:id="rId43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перечня</w:t>
        </w:r>
      </w:hyperlink>
      <w:r>
        <w:rPr>
          <w:sz w:val="24"/>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w:history="0" r:id="rId43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w:t>
      </w:r>
    </w:p>
    <w:p>
      <w:pPr>
        <w:pStyle w:val="0"/>
        <w:jc w:val="both"/>
      </w:pPr>
      <w:r>
        <w:rPr>
          <w:sz w:val="24"/>
        </w:rPr>
        <w:t xml:space="preserve">(часть 7.1 введена Федеральным </w:t>
      </w:r>
      <w:hyperlink w:history="0" r:id="rId43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7.2. </w:t>
      </w:r>
      <w:hyperlink w:history="0" r:id="rId436"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 {КонсультантПлюс}">
        <w:r>
          <w:rPr>
            <w:sz w:val="24"/>
            <w:color w:val="0000ff"/>
          </w:rPr>
          <w:t xml:space="preserve">Перечень</w:t>
        </w:r>
      </w:hyperlink>
      <w:r>
        <w:rPr>
          <w:sz w:val="24"/>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pPr>
        <w:pStyle w:val="0"/>
        <w:jc w:val="both"/>
      </w:pPr>
      <w:r>
        <w:rPr>
          <w:sz w:val="24"/>
        </w:rPr>
        <w:t xml:space="preserve">(часть 7.2 введена Федеральным </w:t>
      </w:r>
      <w:hyperlink w:history="0" r:id="rId43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02.12.2019 N 399-ФЗ; в ред. Федерального </w:t>
      </w:r>
      <w:hyperlink w:history="0" r:id="rId4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w:history="0" r:id="rId439"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8 в ред. Федерального </w:t>
      </w:r>
      <w:hyperlink w:history="0" r:id="rId4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721" w:name="P721"/>
    <w:bookmarkEnd w:id="721"/>
    <w:p>
      <w:pPr>
        <w:pStyle w:val="2"/>
        <w:outlineLvl w:val="1"/>
        <w:ind w:firstLine="540"/>
        <w:jc w:val="both"/>
      </w:pPr>
      <w:r>
        <w:rPr>
          <w:sz w:val="24"/>
        </w:rPr>
        <w:t xml:space="preserve">Статья 35. Скорая, в том числе скорая специализированная, медицинская помощь</w:t>
      </w:r>
    </w:p>
    <w:p>
      <w:pPr>
        <w:pStyle w:val="0"/>
        <w:ind w:firstLine="540"/>
        <w:jc w:val="both"/>
      </w:pPr>
      <w:r>
        <w:rPr>
          <w:sz w:val="24"/>
        </w:rPr>
      </w:r>
    </w:p>
    <w:p>
      <w:pPr>
        <w:pStyle w:val="0"/>
        <w:ind w:firstLine="540"/>
        <w:jc w:val="both"/>
      </w:pPr>
      <w:r>
        <w:rPr>
          <w:sz w:val="24"/>
        </w:rPr>
        <w:t xml:space="preserve">1. </w:t>
      </w:r>
      <w:hyperlink w:history="0" r:id="rId441"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Скорая</w:t>
        </w:r>
      </w:hyperlink>
      <w:r>
        <w:rPr>
          <w:sz w:val="24"/>
        </w:rPr>
        <w:t xml:space="preserve">,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0"/>
        <w:spacing w:before="240" w:lineRule="auto"/>
        <w:ind w:firstLine="540"/>
        <w:jc w:val="both"/>
      </w:pPr>
      <w:r>
        <w:rPr>
          <w:sz w:val="24"/>
        </w:rPr>
        <w:t xml:space="preserve">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0"/>
        <w:spacing w:before="240" w:lineRule="auto"/>
        <w:ind w:firstLine="540"/>
        <w:jc w:val="both"/>
      </w:pPr>
      <w:r>
        <w:rPr>
          <w:sz w:val="24"/>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w:history="0" r:id="rId442"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5. Медицинская эвакуация включает в себя:</w:t>
      </w:r>
    </w:p>
    <w:p>
      <w:pPr>
        <w:pStyle w:val="0"/>
        <w:spacing w:before="240" w:lineRule="auto"/>
        <w:ind w:firstLine="540"/>
        <w:jc w:val="both"/>
      </w:pPr>
      <w:r>
        <w:rPr>
          <w:sz w:val="24"/>
        </w:rPr>
        <w:t xml:space="preserve">1) санитарно-авиационную эвакуацию, осуществляемую воздушными судами;</w:t>
      </w:r>
    </w:p>
    <w:p>
      <w:pPr>
        <w:pStyle w:val="0"/>
        <w:jc w:val="both"/>
      </w:pPr>
      <w:r>
        <w:rPr>
          <w:sz w:val="24"/>
        </w:rPr>
        <w:t xml:space="preserve">(в ред. Федерального </w:t>
      </w:r>
      <w:hyperlink w:history="0" r:id="rId4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санитарную эвакуацию, осуществляемую наземным, водным и другими видами транспорта.</w:t>
      </w:r>
    </w:p>
    <w:p>
      <w:pPr>
        <w:pStyle w:val="0"/>
        <w:spacing w:before="240" w:lineRule="auto"/>
        <w:ind w:firstLine="540"/>
        <w:jc w:val="both"/>
      </w:pPr>
      <w:r>
        <w:rPr>
          <w:sz w:val="24"/>
        </w:rP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w:history="0" r:id="rId444"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 </w:t>
      </w:r>
      <w:hyperlink w:history="0" r:id="rId445"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Перечень</w:t>
        </w:r>
      </w:hyperlink>
      <w:r>
        <w:rPr>
          <w:sz w:val="24"/>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4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44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0"/>
        <w:ind w:firstLine="540"/>
        <w:jc w:val="both"/>
      </w:pPr>
      <w:r>
        <w:rPr>
          <w:sz w:val="24"/>
        </w:rPr>
      </w:r>
    </w:p>
    <w:bookmarkStart w:id="736" w:name="P736"/>
    <w:bookmarkEnd w:id="736"/>
    <w:p>
      <w:pPr>
        <w:pStyle w:val="2"/>
        <w:outlineLvl w:val="1"/>
        <w:ind w:firstLine="540"/>
        <w:jc w:val="both"/>
      </w:pPr>
      <w:r>
        <w:rPr>
          <w:sz w:val="24"/>
        </w:rPr>
        <w:t xml:space="preserve">Статья 36. Паллиативная медицинская помощь</w:t>
      </w:r>
    </w:p>
    <w:p>
      <w:pPr>
        <w:pStyle w:val="0"/>
        <w:ind w:firstLine="540"/>
        <w:jc w:val="both"/>
      </w:pPr>
      <w:r>
        <w:rPr>
          <w:sz w:val="24"/>
        </w:rPr>
      </w:r>
    </w:p>
    <w:p>
      <w:pPr>
        <w:pStyle w:val="0"/>
        <w:ind w:firstLine="540"/>
        <w:jc w:val="both"/>
      </w:pPr>
      <w:r>
        <w:rPr>
          <w:sz w:val="24"/>
        </w:rPr>
        <w:t xml:space="preserve">(в ред. Федерального </w:t>
      </w:r>
      <w:hyperlink w:history="0" r:id="rId44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ind w:firstLine="540"/>
        <w:jc w:val="both"/>
      </w:pPr>
      <w:r>
        <w:rPr>
          <w:sz w:val="24"/>
        </w:rPr>
      </w:r>
    </w:p>
    <w:p>
      <w:pPr>
        <w:pStyle w:val="0"/>
        <w:ind w:firstLine="540"/>
        <w:jc w:val="both"/>
      </w:pPr>
      <w:r>
        <w:rPr>
          <w:sz w:val="24"/>
        </w:rPr>
        <w:t xml:space="preserve">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0"/>
        <w:spacing w:before="240" w:lineRule="auto"/>
        <w:ind w:firstLine="540"/>
        <w:jc w:val="both"/>
      </w:pPr>
      <w:r>
        <w:rPr>
          <w:sz w:val="24"/>
        </w:rPr>
        <w:t xml:space="preserve">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0"/>
        <w:spacing w:before="240" w:lineRule="auto"/>
        <w:ind w:firstLine="540"/>
        <w:jc w:val="both"/>
      </w:pPr>
      <w:r>
        <w:rPr>
          <w:sz w:val="24"/>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4. При оказании паллиативной медицинской помощи пациенту </w:t>
      </w:r>
      <w:hyperlink w:history="0" r:id="rId449"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предоставляются</w:t>
        </w:r>
      </w:hyperlink>
      <w:r>
        <w:rPr>
          <w:sz w:val="24"/>
        </w:rPr>
        <w:t xml:space="preserve"> для использования на дому медицинские изделия, предназначенные для поддержания функций органов и систем организма человека. </w:t>
      </w:r>
      <w:hyperlink w:history="0" r:id="rId450"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Перечень</w:t>
        </w:r>
      </w:hyperlink>
      <w:r>
        <w:rPr>
          <w:sz w:val="24"/>
        </w:rPr>
        <w:t xml:space="preserve"> таких медицинских изделий утверждается уполномоченным федеральным органом исполнительной власти.</w:t>
      </w:r>
    </w:p>
    <w:p>
      <w:pPr>
        <w:pStyle w:val="0"/>
        <w:spacing w:before="240" w:lineRule="auto"/>
        <w:ind w:firstLine="540"/>
        <w:jc w:val="both"/>
      </w:pPr>
      <w:r>
        <w:rPr>
          <w:sz w:val="24"/>
        </w:rPr>
        <w:t xml:space="preserve">5. </w:t>
      </w:r>
      <w:hyperlink w:history="0" r:id="rId451"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Положение</w:t>
        </w:r>
      </w:hyperlink>
      <w:r>
        <w:rPr>
          <w:sz w:val="24"/>
        </w:rPr>
        <w:t xml:space="preserve"> об организации оказания паллиативной медицинской помощи, включая </w:t>
      </w:r>
      <w:hyperlink w:history="0" r:id="rId45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порядок</w:t>
        </w:r>
      </w:hyperlink>
      <w:r>
        <w:rPr>
          <w:sz w:val="24"/>
        </w:rPr>
        <w:t xml:space="preserve"> взаимодействия медицинских организаций, организаций социального обслуживания и организаций, указанных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утверждается уполномоченным федеральным </w:t>
      </w:r>
      <w:hyperlink w:history="0" r:id="rId453"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органом</w:t>
        </w:r>
      </w:hyperlink>
      <w:r>
        <w:rPr>
          <w:sz w:val="24"/>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ind w:firstLine="540"/>
        <w:jc w:val="both"/>
      </w:pPr>
      <w:r>
        <w:rPr>
          <w:sz w:val="24"/>
        </w:rPr>
      </w:r>
    </w:p>
    <w:p>
      <w:pPr>
        <w:pStyle w:val="2"/>
        <w:outlineLvl w:val="1"/>
        <w:ind w:firstLine="540"/>
        <w:jc w:val="both"/>
      </w:pPr>
      <w:r>
        <w:rPr>
          <w:sz w:val="24"/>
        </w:rPr>
        <w:t xml:space="preserve">Статья 36.1. Особенности медицинской помощи, оказываемой в рамках клинической апробации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jc w:val="both"/>
      </w:pPr>
      <w:r>
        <w:rPr>
          <w:sz w:val="24"/>
        </w:rPr>
      </w:r>
    </w:p>
    <w:p>
      <w:pPr>
        <w:pStyle w:val="0"/>
        <w:ind w:firstLine="540"/>
        <w:jc w:val="both"/>
      </w:pPr>
      <w:r>
        <w:rPr>
          <w:sz w:val="24"/>
        </w:rPr>
        <w:t xml:space="preserve">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bookmarkStart w:id="751" w:name="P751"/>
    <w:bookmarkEnd w:id="751"/>
    <w:p>
      <w:pPr>
        <w:pStyle w:val="0"/>
        <w:spacing w:before="240" w:lineRule="auto"/>
        <w:ind w:firstLine="540"/>
        <w:jc w:val="both"/>
      </w:pPr>
      <w:r>
        <w:rPr>
          <w:sz w:val="24"/>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w:t>
      </w:r>
      <w:r>
        <w:rPr>
          <w:sz w:val="24"/>
        </w:rPr>
        <w:t xml:space="preserve">Положения</w:t>
      </w:r>
      <w:r>
        <w:rPr>
          <w:sz w:val="24"/>
        </w:rPr>
        <w:t xml:space="preserve"> об этическом комитете и экспертном совете, их составы и </w:t>
      </w:r>
      <w:r>
        <w:rPr>
          <w:sz w:val="24"/>
        </w:rPr>
        <w:t xml:space="preserve">порядок</w:t>
      </w:r>
      <w:r>
        <w:rPr>
          <w:sz w:val="24"/>
        </w:rPr>
        <w:t xml:space="preserve"> вынесения ими соответствующих заключений утверждаются уполномоченным федеральным органом исполнительной власти.</w:t>
      </w:r>
    </w:p>
    <w:p>
      <w:pPr>
        <w:pStyle w:val="0"/>
        <w:spacing w:before="240" w:lineRule="auto"/>
        <w:ind w:firstLine="540"/>
        <w:jc w:val="both"/>
      </w:pPr>
      <w:r>
        <w:rPr>
          <w:sz w:val="24"/>
        </w:rPr>
        <w:t xml:space="preserve">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0"/>
        <w:spacing w:before="240" w:lineRule="auto"/>
        <w:ind w:firstLine="540"/>
        <w:jc w:val="both"/>
      </w:pPr>
      <w:r>
        <w:rPr>
          <w:sz w:val="24"/>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w:history="0" r:id="rId455"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quot; {КонсультантПлюс}">
        <w:r>
          <w:rPr>
            <w:sz w:val="24"/>
            <w:color w:val="0000ff"/>
          </w:rPr>
          <w:t xml:space="preserve">критериев</w:t>
        </w:r>
      </w:hyperlink>
      <w:r>
        <w:rPr>
          <w:sz w:val="24"/>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bookmarkStart w:id="754" w:name="P754"/>
    <w:bookmarkEnd w:id="754"/>
    <w:p>
      <w:pPr>
        <w:pStyle w:val="0"/>
        <w:spacing w:before="240" w:lineRule="auto"/>
        <w:ind w:firstLine="540"/>
        <w:jc w:val="both"/>
      </w:pPr>
      <w:r>
        <w:rPr>
          <w:sz w:val="24"/>
        </w:rPr>
        <w:t xml:space="preserve">5. </w:t>
      </w:r>
      <w:hyperlink w:history="0" r:id="rId456"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Положение</w:t>
        </w:r>
      </w:hyperlink>
      <w:r>
        <w:rPr>
          <w:sz w:val="24"/>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w:history="0" r:id="rId45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типовая форма</w:t>
        </w:r>
      </w:hyperlink>
      <w:r>
        <w:rPr>
          <w:sz w:val="24"/>
        </w:rPr>
        <w:t xml:space="preserve"> протокола клинической апробации утверждаются уполномоченным федеральным органом исполнительной власти.</w:t>
      </w:r>
    </w:p>
    <w:p>
      <w:pPr>
        <w:pStyle w:val="0"/>
        <w:spacing w:before="240" w:lineRule="auto"/>
        <w:ind w:firstLine="540"/>
        <w:jc w:val="both"/>
      </w:pPr>
      <w:r>
        <w:rPr>
          <w:sz w:val="24"/>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w:history="0" r:id="rId458"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quot; (Зарегистрировано в Минюсте России 05.05.2025 N 82057)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7. Оказание медицинской помощи в рамках клинической апробации запрещается с участием в качестве пациентов:</w:t>
      </w:r>
    </w:p>
    <w:p>
      <w:pPr>
        <w:pStyle w:val="0"/>
        <w:spacing w:before="240" w:lineRule="auto"/>
        <w:ind w:firstLine="540"/>
        <w:jc w:val="both"/>
      </w:pPr>
      <w:r>
        <w:rPr>
          <w:sz w:val="24"/>
        </w:rPr>
        <w:t xml:space="preserve">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0"/>
        <w:spacing w:before="240" w:lineRule="auto"/>
        <w:ind w:firstLine="540"/>
        <w:jc w:val="both"/>
      </w:pPr>
      <w:r>
        <w:rPr>
          <w:sz w:val="24"/>
        </w:rPr>
        <w:t xml:space="preserve">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0"/>
        <w:spacing w:before="240" w:lineRule="auto"/>
        <w:ind w:firstLine="540"/>
        <w:jc w:val="both"/>
      </w:pPr>
      <w:r>
        <w:rPr>
          <w:sz w:val="24"/>
        </w:rPr>
        <w:t xml:space="preserve">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0"/>
        <w:spacing w:before="240" w:lineRule="auto"/>
        <w:ind w:firstLine="540"/>
        <w:jc w:val="both"/>
      </w:pPr>
      <w:r>
        <w:rPr>
          <w:sz w:val="24"/>
        </w:rPr>
        <w:t xml:space="preserve">8. Действие требований, установленных </w:t>
      </w:r>
      <w:hyperlink w:history="0" w:anchor="P751"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sz w:val="24"/>
            <w:color w:val="0000ff"/>
          </w:rPr>
          <w:t xml:space="preserve">частями 2</w:t>
        </w:r>
      </w:hyperlink>
      <w:r>
        <w:rPr>
          <w:sz w:val="24"/>
        </w:rPr>
        <w:t xml:space="preserve"> - </w:t>
      </w:r>
      <w:hyperlink w:history="0" w:anchor="P754"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sz w:val="24"/>
            <w:color w:val="0000ff"/>
          </w:rPr>
          <w:t xml:space="preserve">5</w:t>
        </w:r>
      </w:hyperlink>
      <w:r>
        <w:rPr>
          <w:sz w:val="24"/>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5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8 введена Федеральным </w:t>
      </w:r>
      <w:hyperlink w:history="0" r:id="rId46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36.2. Особенности медицинской помощи, оказываемой с применением телемедицинских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46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Медицинская помощь с применением телемедицинских технологий организуется и оказывается в </w:t>
      </w:r>
      <w:hyperlink w:history="0" r:id="rId462"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w:history="0" r:id="rId4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4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769" w:name="P769"/>
    <w:bookmarkEnd w:id="769"/>
    <w:p>
      <w:pPr>
        <w:pStyle w:val="0"/>
        <w:spacing w:before="240" w:lineRule="auto"/>
        <w:ind w:firstLine="540"/>
        <w:jc w:val="both"/>
      </w:pPr>
      <w:r>
        <w:rPr>
          <w:sz w:val="24"/>
        </w:rPr>
        <w:t xml:space="preserve">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0"/>
        <w:spacing w:before="240" w:lineRule="auto"/>
        <w:ind w:firstLine="540"/>
        <w:jc w:val="both"/>
      </w:pPr>
      <w:r>
        <w:rPr>
          <w:sz w:val="24"/>
        </w:rPr>
        <w:t xml:space="preserve">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0"/>
        <w:spacing w:before="240" w:lineRule="auto"/>
        <w:ind w:firstLine="540"/>
        <w:jc w:val="both"/>
      </w:pPr>
      <w:r>
        <w:rPr>
          <w:sz w:val="24"/>
        </w:rPr>
        <w:t xml:space="preserve">2) принятия решения о необходимости проведения очного приема (осмотра, консультации).</w:t>
      </w:r>
    </w:p>
    <w:p>
      <w:pPr>
        <w:pStyle w:val="0"/>
        <w:spacing w:before="240" w:lineRule="auto"/>
        <w:ind w:firstLine="540"/>
        <w:jc w:val="both"/>
      </w:pPr>
      <w:r>
        <w:rPr>
          <w:sz w:val="24"/>
        </w:rPr>
        <w:t xml:space="preserve">2.1. Действие требований, установленных </w:t>
      </w:r>
      <w:hyperlink w:history="0" w:anchor="P769"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sz w:val="24"/>
            <w:color w:val="0000ff"/>
          </w:rPr>
          <w:t xml:space="preserve">частью 2</w:t>
        </w:r>
      </w:hyperlink>
      <w:r>
        <w:rPr>
          <w:sz w:val="24"/>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0"/>
        <w:jc w:val="both"/>
      </w:pPr>
      <w:r>
        <w:rPr>
          <w:sz w:val="24"/>
        </w:rPr>
        <w:t xml:space="preserve">(часть 2.1 введена Федеральным </w:t>
      </w:r>
      <w:hyperlink w:history="0" r:id="rId46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spacing w:before="240" w:lineRule="auto"/>
        <w:ind w:firstLine="540"/>
        <w:jc w:val="both"/>
      </w:pPr>
      <w:r>
        <w:rPr>
          <w:sz w:val="24"/>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6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history="0"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0"/>
        <w:spacing w:before="240" w:lineRule="auto"/>
        <w:ind w:firstLine="540"/>
        <w:jc w:val="both"/>
      </w:pPr>
      <w:r>
        <w:rPr>
          <w:sz w:val="24"/>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w:history="0" r:id="rId471"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система</w:t>
        </w:r>
      </w:hyperlink>
      <w:r>
        <w:rPr>
          <w:sz w:val="24"/>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7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0"/>
        <w:ind w:firstLine="540"/>
        <w:jc w:val="both"/>
      </w:pPr>
      <w:r>
        <w:rPr>
          <w:sz w:val="24"/>
        </w:rPr>
      </w:r>
    </w:p>
    <w:bookmarkStart w:id="783" w:name="P783"/>
    <w:bookmarkEnd w:id="783"/>
    <w:p>
      <w:pPr>
        <w:pStyle w:val="2"/>
        <w:outlineLvl w:val="1"/>
        <w:ind w:firstLine="540"/>
        <w:jc w:val="both"/>
      </w:pPr>
      <w:r>
        <w:rPr>
          <w:sz w:val="24"/>
        </w:rPr>
        <w:t xml:space="preserve">Статья 37. Организация оказания медицинской помощи</w:t>
      </w:r>
    </w:p>
    <w:p>
      <w:pPr>
        <w:pStyle w:val="0"/>
        <w:ind w:firstLine="540"/>
        <w:jc w:val="both"/>
      </w:pPr>
      <w:r>
        <w:rPr>
          <w:sz w:val="24"/>
        </w:rPr>
      </w:r>
    </w:p>
    <w:p>
      <w:pPr>
        <w:pStyle w:val="0"/>
        <w:ind w:firstLine="540"/>
        <w:jc w:val="both"/>
      </w:pPr>
      <w:r>
        <w:rPr>
          <w:sz w:val="24"/>
        </w:rPr>
        <w:t xml:space="preserve">(в ред. Федерального </w:t>
      </w:r>
      <w:hyperlink w:history="0" r:id="rId4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Медицинская помощь, за исключением медицинской помощи, оказываемой в рамках клинической апробации, организуется и оказывается:</w:t>
      </w:r>
    </w:p>
    <w:p>
      <w:pPr>
        <w:pStyle w:val="0"/>
        <w:spacing w:before="240" w:lineRule="auto"/>
        <w:ind w:firstLine="540"/>
        <w:jc w:val="both"/>
      </w:pPr>
      <w:r>
        <w:rPr>
          <w:sz w:val="24"/>
        </w:rPr>
        <w:t xml:space="preserve">1) в соответствии с </w:t>
      </w:r>
      <w:hyperlink w:history="0" r:id="rId4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положением</w:t>
        </w:r>
      </w:hyperlink>
      <w:r>
        <w:rPr>
          <w:sz w:val="24"/>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0"/>
        <w:spacing w:before="240" w:lineRule="auto"/>
        <w:ind w:firstLine="540"/>
        <w:jc w:val="both"/>
      </w:pPr>
      <w:r>
        <w:rPr>
          <w:sz w:val="24"/>
        </w:rPr>
        <w:t xml:space="preserve">2) в соответствии с </w:t>
      </w:r>
      <w:hyperlink w:history="0"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0"/>
        <w:spacing w:before="240" w:lineRule="auto"/>
        <w:ind w:firstLine="540"/>
        <w:jc w:val="both"/>
      </w:pPr>
      <w:r>
        <w:rPr>
          <w:sz w:val="24"/>
        </w:rPr>
        <w:t xml:space="preserve">3) на основе </w:t>
      </w:r>
      <w:r>
        <w:rPr>
          <w:sz w:val="24"/>
        </w:rPr>
        <w:t xml:space="preserve">клинических рекомендаций</w:t>
      </w:r>
      <w:r>
        <w:rPr>
          <w:sz w:val="24"/>
        </w:rPr>
        <w:t xml:space="preserve">;</w:t>
      </w:r>
    </w:p>
    <w:p>
      <w:pPr>
        <w:pStyle w:val="0"/>
        <w:spacing w:before="240" w:lineRule="auto"/>
        <w:ind w:firstLine="540"/>
        <w:jc w:val="both"/>
      </w:pPr>
      <w:r>
        <w:rPr>
          <w:sz w:val="24"/>
        </w:rPr>
        <w:t xml:space="preserve">4) с учетом </w:t>
      </w:r>
      <w:hyperlink w:history="0"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утверждаемых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w:history="0" r:id="rId478"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history="0"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частями 3</w:t>
        </w:r>
      </w:hyperlink>
      <w:r>
        <w:rPr>
          <w:sz w:val="24"/>
        </w:rPr>
        <w:t xml:space="preserve">, </w:t>
      </w:r>
      <w:hyperlink w:history="0"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4</w:t>
        </w:r>
      </w:hyperlink>
      <w:r>
        <w:rPr>
          <w:sz w:val="24"/>
        </w:rPr>
        <w:t xml:space="preserve">, </w:t>
      </w:r>
      <w:hyperlink w:history="0" w:anchor="P805"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sz w:val="24"/>
            <w:color w:val="0000ff"/>
          </w:rPr>
          <w:t xml:space="preserve">6</w:t>
        </w:r>
      </w:hyperlink>
      <w:r>
        <w:rPr>
          <w:sz w:val="24"/>
        </w:rPr>
        <w:t xml:space="preserve"> - </w:t>
      </w:r>
      <w:hyperlink w:history="0"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w:t>
        </w:r>
      </w:hyperlink>
      <w:r>
        <w:rPr>
          <w:sz w:val="24"/>
        </w:rPr>
        <w:t xml:space="preserve"> настоящей статьи, осуществляется поэтапно в </w:t>
      </w:r>
      <w:hyperlink w:history="0" r:id="rId479"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но не позднее 1 января 2025 года.</w:t>
      </w:r>
    </w:p>
    <w:p>
      <w:pPr>
        <w:pStyle w:val="0"/>
        <w:jc w:val="both"/>
      </w:pPr>
      <w:r>
        <w:rPr>
          <w:sz w:val="24"/>
        </w:rPr>
        <w:t xml:space="preserve">(часть 1.1 введена Федеральным </w:t>
      </w:r>
      <w:hyperlink w:history="0" r:id="rId48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 в ред. Федерального </w:t>
      </w:r>
      <w:hyperlink w:history="0" r:id="rId48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2. </w:t>
      </w:r>
      <w:hyperlink w:history="0" r:id="rId4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Порядок</w:t>
        </w:r>
      </w:hyperlink>
      <w:r>
        <w:rPr>
          <w:sz w:val="24"/>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0"/>
        <w:spacing w:before="240" w:lineRule="auto"/>
        <w:ind w:firstLine="540"/>
        <w:jc w:val="both"/>
      </w:pPr>
      <w:r>
        <w:rPr>
          <w:sz w:val="24"/>
        </w:rPr>
        <w:t xml:space="preserve">1) этапы оказания медицинской помощи;</w:t>
      </w:r>
    </w:p>
    <w:p>
      <w:pPr>
        <w:pStyle w:val="0"/>
        <w:spacing w:before="240" w:lineRule="auto"/>
        <w:ind w:firstLine="540"/>
        <w:jc w:val="both"/>
      </w:pPr>
      <w:r>
        <w:rPr>
          <w:sz w:val="24"/>
        </w:rPr>
        <w:t xml:space="preserve">2) правила организации деятельности медицинской организации (ее структурного подразделения, врача);</w:t>
      </w:r>
    </w:p>
    <w:p>
      <w:pPr>
        <w:pStyle w:val="0"/>
        <w:spacing w:before="240" w:lineRule="auto"/>
        <w:ind w:firstLine="540"/>
        <w:jc w:val="both"/>
      </w:pPr>
      <w:r>
        <w:rPr>
          <w:sz w:val="24"/>
        </w:rPr>
        <w:t xml:space="preserve">3) стандарт оснащения медицинской организации, ее структурных подразделений;</w:t>
      </w:r>
    </w:p>
    <w:p>
      <w:pPr>
        <w:pStyle w:val="0"/>
        <w:spacing w:before="240" w:lineRule="auto"/>
        <w:ind w:firstLine="540"/>
        <w:jc w:val="both"/>
      </w:pPr>
      <w:r>
        <w:rPr>
          <w:sz w:val="24"/>
        </w:rPr>
        <w:t xml:space="preserve">4) рекомендуемые штатные нормативы медицинской организации, ее структурных подразделений;</w:t>
      </w:r>
    </w:p>
    <w:p>
      <w:pPr>
        <w:pStyle w:val="0"/>
        <w:spacing w:before="240" w:lineRule="auto"/>
        <w:ind w:firstLine="540"/>
        <w:jc w:val="both"/>
      </w:pPr>
      <w:r>
        <w:rPr>
          <w:sz w:val="24"/>
        </w:rPr>
        <w:t xml:space="preserve">5) иные положения исходя из особенностей оказания медицинской помощи.</w:t>
      </w:r>
    </w:p>
    <w:bookmarkStart w:id="802" w:name="P802"/>
    <w:bookmarkEnd w:id="802"/>
    <w:p>
      <w:pPr>
        <w:pStyle w:val="0"/>
        <w:spacing w:before="240" w:lineRule="auto"/>
        <w:ind w:firstLine="540"/>
        <w:jc w:val="both"/>
      </w:pPr>
      <w:r>
        <w:rPr>
          <w:sz w:val="24"/>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w:history="0" r:id="rId483"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ультантПлюс}">
        <w:r>
          <w:rPr>
            <w:sz w:val="24"/>
            <w:color w:val="0000ff"/>
          </w:rPr>
          <w:t xml:space="preserve">критериев</w:t>
        </w:r>
      </w:hyperlink>
      <w:r>
        <w:rPr>
          <w:sz w:val="24"/>
        </w:rPr>
        <w:t xml:space="preserve">.</w:t>
      </w:r>
    </w:p>
    <w:bookmarkStart w:id="803" w:name="P803"/>
    <w:bookmarkEnd w:id="803"/>
    <w:p>
      <w:pPr>
        <w:pStyle w:val="0"/>
        <w:spacing w:before="240" w:lineRule="auto"/>
        <w:ind w:firstLine="540"/>
        <w:jc w:val="both"/>
      </w:pPr>
      <w:r>
        <w:rPr>
          <w:sz w:val="24"/>
        </w:rPr>
        <w:t xml:space="preserv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0"/>
        <w:spacing w:before="240" w:lineRule="auto"/>
        <w:ind w:firstLine="540"/>
        <w:jc w:val="both"/>
      </w:pPr>
      <w:r>
        <w:rPr>
          <w:sz w:val="24"/>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w:history="0" r:id="rId484"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sz w:val="24"/>
            <w:color w:val="0000ff"/>
          </w:rPr>
          <w:t xml:space="preserve">Положение</w:t>
        </w:r>
      </w:hyperlink>
      <w:r>
        <w:rPr>
          <w:sz w:val="24"/>
        </w:rPr>
        <w:t xml:space="preserve"> о научно-практическом совете и его состав утверждаются уполномоченным федеральным органом исполнительной власти.</w:t>
      </w:r>
    </w:p>
    <w:bookmarkStart w:id="805" w:name="P805"/>
    <w:bookmarkEnd w:id="805"/>
    <w:p>
      <w:pPr>
        <w:pStyle w:val="0"/>
        <w:spacing w:before="240" w:lineRule="auto"/>
        <w:ind w:firstLine="540"/>
        <w:jc w:val="both"/>
      </w:pPr>
      <w:r>
        <w:rPr>
          <w:sz w:val="24"/>
        </w:rPr>
        <w:t xml:space="preserve">6. Клинические рекомендации, одобренные научно-практическим советом, утверждаются медицинскими профессиональными некоммерческими организациями.</w:t>
      </w:r>
    </w:p>
    <w:bookmarkStart w:id="806" w:name="P806"/>
    <w:bookmarkEnd w:id="806"/>
    <w:p>
      <w:pPr>
        <w:pStyle w:val="0"/>
        <w:spacing w:before="240" w:lineRule="auto"/>
        <w:ind w:firstLine="540"/>
        <w:jc w:val="both"/>
      </w:pPr>
      <w:r>
        <w:rPr>
          <w:sz w:val="24"/>
        </w:rPr>
        <w:t xml:space="preserv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0"/>
        <w:spacing w:before="240" w:lineRule="auto"/>
        <w:ind w:firstLine="540"/>
        <w:jc w:val="both"/>
      </w:pPr>
      <w:r>
        <w:rPr>
          <w:sz w:val="24"/>
        </w:rP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bookmarkStart w:id="808" w:name="P808"/>
    <w:bookmarkEnd w:id="808"/>
    <w:p>
      <w:pPr>
        <w:pStyle w:val="0"/>
        <w:spacing w:before="240" w:lineRule="auto"/>
        <w:ind w:firstLine="540"/>
        <w:jc w:val="both"/>
      </w:pPr>
      <w:r>
        <w:rPr>
          <w:sz w:val="24"/>
        </w:rPr>
        <w:t xml:space="preserve">9. </w:t>
      </w:r>
      <w:hyperlink w:history="0" r:id="rId485"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Порядок и сроки</w:t>
        </w:r>
      </w:hyperlink>
      <w:r>
        <w:rPr>
          <w:sz w:val="24"/>
        </w:rPr>
        <w:t xml:space="preserve"> разработки клинических рекомендаций, их пересмотра, </w:t>
      </w:r>
      <w:hyperlink w:history="0" r:id="rId486"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sz w:val="24"/>
            <w:color w:val="0000ff"/>
          </w:rPr>
          <w:t xml:space="preserve">порядок</w:t>
        </w:r>
      </w:hyperlink>
      <w:r>
        <w:rPr>
          <w:sz w:val="24"/>
        </w:rPr>
        <w:t xml:space="preserve"> применения клинических рекомендаций, </w:t>
      </w:r>
      <w:hyperlink w:history="0" r:id="rId487"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типовая форма</w:t>
        </w:r>
      </w:hyperlink>
      <w:r>
        <w:rPr>
          <w:sz w:val="24"/>
        </w:rPr>
        <w:t xml:space="preserve"> клинических рекомендаций и </w:t>
      </w:r>
      <w:hyperlink w:history="0" r:id="rId48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требования</w:t>
        </w:r>
      </w:hyperlink>
      <w:r>
        <w:rPr>
          <w:sz w:val="24"/>
        </w:rPr>
        <w:t xml:space="preserve"> к их структуре, требования к составу и научной обоснованности включаемой в клинические рекомендации информации, </w:t>
      </w:r>
      <w:hyperlink w:history="0" r:id="rId489"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порядок и сроки</w:t>
        </w:r>
      </w:hyperlink>
      <w:r>
        <w:rPr>
          <w:sz w:val="24"/>
        </w:rPr>
        <w:t xml:space="preserve"> одобрения и утверждения клинических рекомендаций, </w:t>
      </w:r>
      <w:hyperlink w:history="0" r:id="rId490"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критерии</w:t>
        </w:r>
      </w:hyperlink>
      <w:r>
        <w:rPr>
          <w:sz w:val="24"/>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49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10. Клинические рекомендации пересматриваются не реже одного раза в три года.</w:t>
      </w:r>
    </w:p>
    <w:bookmarkStart w:id="811" w:name="P811"/>
    <w:bookmarkEnd w:id="811"/>
    <w:p>
      <w:pPr>
        <w:pStyle w:val="0"/>
        <w:spacing w:before="240" w:lineRule="auto"/>
        <w:ind w:firstLine="540"/>
        <w:jc w:val="both"/>
      </w:pPr>
      <w:r>
        <w:rPr>
          <w:sz w:val="24"/>
        </w:rPr>
        <w:t xml:space="preserv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0"/>
        <w:spacing w:before="240" w:lineRule="auto"/>
        <w:ind w:firstLine="540"/>
        <w:jc w:val="both"/>
      </w:pPr>
      <w:r>
        <w:rPr>
          <w:sz w:val="24"/>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history="0"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частью 3</w:t>
        </w:r>
      </w:hyperlink>
      <w:r>
        <w:rPr>
          <w:sz w:val="24"/>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0"/>
        <w:spacing w:before="240" w:lineRule="auto"/>
        <w:ind w:firstLine="540"/>
        <w:jc w:val="both"/>
      </w:pPr>
      <w:r>
        <w:rPr>
          <w:sz w:val="24"/>
        </w:rPr>
        <w:t xml:space="preserve">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0"/>
        <w:spacing w:before="240" w:lineRule="auto"/>
        <w:ind w:firstLine="540"/>
        <w:jc w:val="both"/>
      </w:pPr>
      <w:r>
        <w:rPr>
          <w:sz w:val="24"/>
        </w:rPr>
        <w:t xml:space="preserve">14. Стандарт медицинской помощи разрабатывается на основе </w:t>
      </w:r>
      <w:r>
        <w:rPr>
          <w:sz w:val="24"/>
        </w:rPr>
        <w:t xml:space="preserve">клинических рекомендаций</w:t>
      </w:r>
      <w:r>
        <w:rPr>
          <w:sz w:val="24"/>
        </w:rPr>
        <w:t xml:space="preserve">, одобренных и утвержденных в соответствии с настоящей статьей, в </w:t>
      </w:r>
      <w:hyperlink w:history="0" r:id="rId492"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0"/>
        <w:spacing w:before="240" w:lineRule="auto"/>
        <w:ind w:firstLine="540"/>
        <w:jc w:val="both"/>
      </w:pPr>
      <w:r>
        <w:rPr>
          <w:sz w:val="24"/>
        </w:rPr>
        <w:t xml:space="preserve">1) медицинских услуг, включенных в </w:t>
      </w:r>
      <w:hyperlink w:history="0"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номенклатуру</w:t>
        </w:r>
      </w:hyperlink>
      <w:r>
        <w:rPr>
          <w:sz w:val="24"/>
        </w:rPr>
        <w:t xml:space="preserve"> медицинских услуг;</w:t>
      </w:r>
    </w:p>
    <w:p>
      <w:pPr>
        <w:pStyle w:val="0"/>
        <w:spacing w:before="240" w:lineRule="auto"/>
        <w:ind w:firstLine="540"/>
        <w:jc w:val="both"/>
      </w:pPr>
      <w:r>
        <w:rPr>
          <w:sz w:val="24"/>
        </w:rPr>
        <w:t xml:space="preserve">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0"/>
        <w:spacing w:before="240" w:lineRule="auto"/>
        <w:ind w:firstLine="540"/>
        <w:jc w:val="both"/>
      </w:pPr>
      <w:r>
        <w:rPr>
          <w:sz w:val="24"/>
        </w:rPr>
        <w:t xml:space="preserve">3) медицинских изделий, имплантируемых в организм человека;</w:t>
      </w:r>
    </w:p>
    <w:p>
      <w:pPr>
        <w:pStyle w:val="0"/>
        <w:spacing w:before="240" w:lineRule="auto"/>
        <w:ind w:firstLine="540"/>
        <w:jc w:val="both"/>
      </w:pPr>
      <w:r>
        <w:rPr>
          <w:sz w:val="24"/>
        </w:rPr>
        <w:t xml:space="preserve">4) компонентов крови;</w:t>
      </w:r>
    </w:p>
    <w:p>
      <w:pPr>
        <w:pStyle w:val="0"/>
        <w:spacing w:before="240" w:lineRule="auto"/>
        <w:ind w:firstLine="540"/>
        <w:jc w:val="both"/>
      </w:pPr>
      <w:r>
        <w:rPr>
          <w:sz w:val="24"/>
        </w:rPr>
        <w:t xml:space="preserve">5) видов лечебного питания, включая специализированные продукты лечебного питания;</w:t>
      </w:r>
    </w:p>
    <w:p>
      <w:pPr>
        <w:pStyle w:val="0"/>
        <w:spacing w:before="240" w:lineRule="auto"/>
        <w:ind w:firstLine="540"/>
        <w:jc w:val="both"/>
      </w:pPr>
      <w:r>
        <w:rPr>
          <w:sz w:val="24"/>
        </w:rPr>
        <w:t xml:space="preserve">6) иного исходя из особенностей заболевания (состояния).</w:t>
      </w:r>
    </w:p>
    <w:bookmarkStart w:id="821" w:name="P821"/>
    <w:bookmarkEnd w:id="821"/>
    <w:p>
      <w:pPr>
        <w:pStyle w:val="0"/>
        <w:spacing w:before="240" w:lineRule="auto"/>
        <w:ind w:firstLine="540"/>
        <w:jc w:val="both"/>
      </w:pPr>
      <w:r>
        <w:rPr>
          <w:sz w:val="24"/>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w:history="0" r:id="rId494"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quot; {КонсультантПлюс}">
        <w:r>
          <w:rPr>
            <w:sz w:val="24"/>
            <w:color w:val="0000ff"/>
          </w:rPr>
          <w:t xml:space="preserve">требованиям</w:t>
        </w:r>
      </w:hyperlink>
      <w:r>
        <w:rPr>
          <w:sz w:val="24"/>
        </w:rPr>
        <w:t xml:space="preserve">, установленным Правительством Российской Федерации. </w:t>
      </w:r>
      <w:hyperlink w:history="0" r:id="rId495"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 {КонсультантПлюс}">
        <w:r>
          <w:rPr>
            <w:sz w:val="24"/>
            <w:color w:val="0000ff"/>
          </w:rPr>
          <w:t xml:space="preserve">Перечень</w:t>
        </w:r>
      </w:hyperlink>
      <w:r>
        <w:rPr>
          <w:sz w:val="24"/>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pPr>
        <w:pStyle w:val="0"/>
        <w:jc w:val="both"/>
      </w:pPr>
      <w:r>
        <w:rPr>
          <w:sz w:val="24"/>
        </w:rPr>
        <w:t xml:space="preserve">(часть 14.1 введена Федеральным </w:t>
      </w:r>
      <w:hyperlink w:history="0" r:id="rId496"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9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9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0"/>
        <w:spacing w:before="240" w:lineRule="auto"/>
        <w:ind w:firstLine="540"/>
        <w:jc w:val="both"/>
      </w:pPr>
      <w:r>
        <w:rPr>
          <w:sz w:val="24"/>
        </w:rPr>
        <w:t xml:space="preserve">17. При оказании гражданам медицинской помощи допускается назначение им медицинскими работниками в </w:t>
      </w:r>
      <w:hyperlink w:history="0" r:id="rId499"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w:history="0" r:id="rId500"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 Не вступил в силу {КонсультантПлюс}">
        <w:r>
          <w:rPr>
            <w:sz w:val="24"/>
            <w:color w:val="0000ff"/>
          </w:rPr>
          <w:t xml:space="preserve">критериям</w:t>
        </w:r>
      </w:hyperlink>
      <w:r>
        <w:rPr>
          <w:sz w:val="24"/>
        </w:rP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pPr>
        <w:pStyle w:val="0"/>
        <w:jc w:val="both"/>
      </w:pPr>
      <w:r>
        <w:rPr>
          <w:sz w:val="24"/>
        </w:rPr>
        <w:t xml:space="preserve">(часть 17 введена Федеральным </w:t>
      </w:r>
      <w:hyperlink w:history="0" r:id="rId501"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ind w:firstLine="540"/>
        <w:jc w:val="both"/>
      </w:pPr>
      <w:r>
        <w:rPr>
          <w:sz w:val="24"/>
        </w:rPr>
      </w:r>
    </w:p>
    <w:bookmarkStart w:id="829" w:name="P829"/>
    <w:bookmarkEnd w:id="829"/>
    <w:p>
      <w:pPr>
        <w:pStyle w:val="2"/>
        <w:outlineLvl w:val="1"/>
        <w:ind w:firstLine="540"/>
        <w:jc w:val="both"/>
      </w:pPr>
      <w:r>
        <w:rPr>
          <w:sz w:val="24"/>
        </w:rPr>
        <w:t xml:space="preserve">Статья 38. Медицинские изделия</w:t>
      </w:r>
    </w:p>
    <w:p>
      <w:pPr>
        <w:pStyle w:val="0"/>
        <w:ind w:firstLine="540"/>
        <w:jc w:val="both"/>
      </w:pPr>
      <w:r>
        <w:rPr>
          <w:sz w:val="24"/>
        </w:rPr>
      </w:r>
    </w:p>
    <w:p>
      <w:pPr>
        <w:pStyle w:val="0"/>
        <w:ind w:firstLine="540"/>
        <w:jc w:val="both"/>
      </w:pPr>
      <w:r>
        <w:rPr>
          <w:sz w:val="24"/>
        </w:rP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0"/>
        <w:spacing w:before="240" w:lineRule="auto"/>
        <w:ind w:firstLine="540"/>
        <w:jc w:val="both"/>
      </w:pPr>
      <w:r>
        <w:rPr>
          <w:sz w:val="24"/>
        </w:rPr>
        <w:t xml:space="preserve">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w:t>
      </w:r>
      <w:r>
        <w:rPr>
          <w:sz w:val="24"/>
        </w:rPr>
        <w:t xml:space="preserve">Номенклатурная классификация</w:t>
      </w:r>
      <w:r>
        <w:rPr>
          <w:sz w:val="24"/>
        </w:rPr>
        <w:t xml:space="preserve"> медицинских изделий утверждается уполномоченным федеральным органом исполнительной власти.</w:t>
      </w:r>
    </w:p>
    <w:bookmarkStart w:id="833" w:name="P833"/>
    <w:bookmarkEnd w:id="833"/>
    <w:p>
      <w:pPr>
        <w:pStyle w:val="0"/>
        <w:spacing w:before="240" w:lineRule="auto"/>
        <w:ind w:firstLine="540"/>
        <w:jc w:val="both"/>
      </w:pPr>
      <w:r>
        <w:rPr>
          <w:sz w:val="24"/>
        </w:rPr>
        <w:t xml:space="preserve">3. Обращение медицинских изделий включает в себя технические испытания, токсикологические исследования, клинические испытания, </w:t>
      </w:r>
      <w:hyperlink w:history="0" r:id="rId50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экспертизу</w:t>
        </w:r>
      </w:hyperlink>
      <w:r>
        <w:rPr>
          <w:sz w:val="24"/>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w:history="0" r:id="rId503"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sz w:val="24"/>
            <w:color w:val="0000ff"/>
          </w:rPr>
          <w:t xml:space="preserve">Требования</w:t>
        </w:r>
      </w:hyperlink>
      <w:r>
        <w:rPr>
          <w:sz w:val="24"/>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5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11.06.2021 </w:t>
      </w:r>
      <w:hyperlink w:history="0" r:id="rId5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w:history="0" r:id="rId506"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sz w:val="24"/>
            <w:color w:val="0000ff"/>
          </w:rPr>
          <w:t xml:space="preserve">удостоверения</w:t>
        </w:r>
      </w:hyperlink>
      <w:r>
        <w:rPr>
          <w:sz w:val="24"/>
        </w:rPr>
        <w:t xml:space="preserve"> на это медицинское изделие, если срок службы (срок годности) медицинского изделия не истек.</w:t>
      </w:r>
    </w:p>
    <w:p>
      <w:pPr>
        <w:pStyle w:val="0"/>
        <w:jc w:val="both"/>
      </w:pPr>
      <w:r>
        <w:rPr>
          <w:sz w:val="24"/>
        </w:rPr>
        <w:t xml:space="preserve">(часть 3.1 введена Федеральным </w:t>
      </w:r>
      <w:hyperlink w:history="0"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0"/>
        <w:jc w:val="both"/>
      </w:pPr>
      <w:r>
        <w:rPr>
          <w:sz w:val="24"/>
        </w:rPr>
        <w:t xml:space="preserve">(часть 3.2 введена Федеральным </w:t>
      </w:r>
      <w:hyperlink w:history="0" r:id="rId5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3.3. Действие требований, установленных </w:t>
      </w:r>
      <w:hyperlink w:history="0"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0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(часть 3.3 введена Федеральным </w:t>
      </w:r>
      <w:hyperlink w:history="0" r:id="rId51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bookmarkStart w:id="841" w:name="P841"/>
    <w:bookmarkEnd w:id="841"/>
    <w:p>
      <w:pPr>
        <w:pStyle w:val="0"/>
        <w:spacing w:before="240" w:lineRule="auto"/>
        <w:ind w:firstLine="540"/>
        <w:jc w:val="both"/>
      </w:pPr>
      <w:r>
        <w:rPr>
          <w:sz w:val="24"/>
        </w:rPr>
        <w:t xml:space="preserve">4. На территории Российской Федерации разрешается обращение медицинских изделий, прошедших государственную регистрацию в </w:t>
      </w:r>
      <w:hyperlink w:history="0" r:id="rId511"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1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Федеральных законов от 30.04.2021 </w:t>
      </w:r>
      <w:hyperlink w:history="0"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rPr>
        <w:t xml:space="preserve">, от 02.07.2021 </w:t>
      </w:r>
      <w:hyperlink w:history="0" r:id="rId51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bookmarkStart w:id="843" w:name="P843"/>
    <w:bookmarkEnd w:id="843"/>
    <w:p>
      <w:pPr>
        <w:pStyle w:val="0"/>
        <w:spacing w:before="240" w:lineRule="auto"/>
        <w:ind w:firstLine="540"/>
        <w:jc w:val="both"/>
      </w:pPr>
      <w:r>
        <w:rPr>
          <w:sz w:val="24"/>
        </w:rPr>
        <w:t xml:space="preserve">5. На территории Российской Федерации не регистрируются:</w:t>
      </w:r>
    </w:p>
    <w:bookmarkStart w:id="844" w:name="P844"/>
    <w:bookmarkEnd w:id="844"/>
    <w:p>
      <w:pPr>
        <w:pStyle w:val="0"/>
        <w:spacing w:before="240" w:lineRule="auto"/>
        <w:ind w:firstLine="540"/>
        <w:jc w:val="both"/>
      </w:pPr>
      <w:r>
        <w:rPr>
          <w:sz w:val="24"/>
        </w:rPr>
        <w:t xml:space="preserve">1) медицинские изделия, перечисленные в </w:t>
      </w:r>
      <w:hyperlink w:history="0" r:id="rId51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пункте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2 ч. 5 ст. 38 утрачивает силу (</w:t>
            </w:r>
            <w:hyperlink w:history="0"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7" w:name="P847"/>
    <w:bookmarkEnd w:id="847"/>
    <w:p>
      <w:pPr>
        <w:pStyle w:val="0"/>
        <w:spacing w:before="300" w:lineRule="auto"/>
        <w:ind w:firstLine="540"/>
        <w:jc w:val="both"/>
      </w:pPr>
      <w:r>
        <w:rPr>
          <w:sz w:val="24"/>
        </w:rP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w:t>
      </w:r>
      <w:r>
        <w:rPr>
          <w:sz w:val="24"/>
        </w:rPr>
        <w:t xml:space="preserve">порядке</w:t>
      </w:r>
      <w:r>
        <w:rPr>
          <w:sz w:val="24"/>
        </w:rPr>
        <w:t xml:space="preserve">,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3 ч. 5 ст. 38 утрачивает силу (</w:t>
            </w:r>
            <w:hyperlink w:history="0"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0"/>
        <w:spacing w:before="240" w:lineRule="auto"/>
        <w:ind w:firstLine="540"/>
        <w:jc w:val="both"/>
      </w:pPr>
      <w:r>
        <w:rPr>
          <w:sz w:val="24"/>
        </w:rPr>
        <w:t xml:space="preserve">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5 ч. 5 ст. 38 утрачивает силу (</w:t>
            </w:r>
            <w:hyperlink w:history="0"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4" w:name="P854"/>
    <w:bookmarkEnd w:id="854"/>
    <w:p>
      <w:pPr>
        <w:pStyle w:val="0"/>
        <w:spacing w:before="300" w:lineRule="auto"/>
        <w:ind w:firstLine="540"/>
        <w:jc w:val="both"/>
      </w:pPr>
      <w:r>
        <w:rPr>
          <w:sz w:val="24"/>
        </w:rPr>
        <w:t xml:space="preserv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0"/>
        <w:spacing w:before="240" w:lineRule="auto"/>
        <w:ind w:firstLine="540"/>
        <w:jc w:val="both"/>
      </w:pPr>
      <w:r>
        <w:rPr>
          <w:sz w:val="24"/>
        </w:rPr>
        <w:t xml:space="preserve">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0"/>
        <w:jc w:val="both"/>
      </w:pPr>
      <w:r>
        <w:rPr>
          <w:sz w:val="24"/>
        </w:rPr>
        <w:t xml:space="preserve">(часть 5 в ред. Федерального </w:t>
      </w:r>
      <w:hyperlink w:history="0" r:id="rId51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5.1. </w:t>
      </w:r>
      <w:r>
        <w:rPr>
          <w:sz w:val="24"/>
        </w:rPr>
        <w:t xml:space="preserve">Особенности</w:t>
      </w:r>
      <w:r>
        <w:rPr>
          <w:sz w:val="24"/>
        </w:rPr>
        <w:t xml:space="preserve"> обращения, включая особенности государственной регистрации, медицинских </w:t>
      </w:r>
      <w:hyperlink w:history="0" r:id="rId520"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sz w:val="24"/>
            <w:color w:val="0000ff"/>
          </w:rPr>
          <w:t xml:space="preserve">изделий</w:t>
        </w:r>
      </w:hyperlink>
      <w:r>
        <w:rPr>
          <w:sz w:val="24"/>
        </w:rPr>
        <w:t xml:space="preserve">,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w:t>
      </w:r>
      <w:r>
        <w:rPr>
          <w:sz w:val="24"/>
        </w:rPr>
        <w:t xml:space="preserve">изделий</w:t>
      </w:r>
      <w:r>
        <w:rPr>
          <w:sz w:val="24"/>
        </w:rPr>
        <w:t xml:space="preserve">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0"/>
        <w:jc w:val="both"/>
      </w:pPr>
      <w:r>
        <w:rPr>
          <w:sz w:val="24"/>
        </w:rPr>
        <w:t xml:space="preserve">(в ред. Федеральных законов от 01.04.2020 </w:t>
      </w:r>
      <w:hyperlink w:history="0" r:id="rId52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rPr>
        <w:t xml:space="preserve">, от 08.03.2022 </w:t>
      </w:r>
      <w:hyperlink w:history="0" r:id="rId522"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5.2. На указанные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history="0"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w:t>
      </w:r>
    </w:p>
    <w:p>
      <w:pPr>
        <w:pStyle w:val="0"/>
        <w:jc w:val="both"/>
      </w:pPr>
      <w:r>
        <w:rPr>
          <w:sz w:val="24"/>
        </w:rPr>
        <w:t xml:space="preserve">(часть 5.2 введена Федеральным </w:t>
      </w:r>
      <w:hyperlink w:history="0" r:id="rId52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6. </w:t>
      </w:r>
      <w:hyperlink w:history="0" r:id="rId524"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w:history="0" r:id="rId525"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ии&quot; (за исключением медицинских изделий, указанных в подпунктах &quot;а&quot;, &quot;в&quot; и &quot;г&quot;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указанных в </w:t>
      </w:r>
      <w:hyperlink w:history="0" w:anchor="P844"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sz w:val="24"/>
            <w:color w:val="0000ff"/>
          </w:rPr>
          <w:t xml:space="preserve">пунктах 1</w:t>
        </w:r>
      </w:hyperlink>
      <w:r>
        <w:rPr>
          <w:sz w:val="24"/>
        </w:rPr>
        <w:t xml:space="preserve">, </w:t>
      </w:r>
      <w:hyperlink w:history="0" w:anchor="P847"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sz w:val="24"/>
            <w:color w:val="0000ff"/>
          </w:rPr>
          <w:t xml:space="preserve">2</w:t>
        </w:r>
      </w:hyperlink>
      <w:r>
        <w:rPr>
          <w:sz w:val="24"/>
        </w:rPr>
        <w:t xml:space="preserve"> и </w:t>
      </w:r>
      <w:hyperlink w:history="0" w:anchor="P854"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sz w:val="24"/>
            <w:color w:val="0000ff"/>
          </w:rPr>
          <w:t xml:space="preserve">5 части 5</w:t>
        </w:r>
      </w:hyperlink>
      <w:r>
        <w:rPr>
          <w:sz w:val="24"/>
        </w:rPr>
        <w:t xml:space="preserve"> настоящей статьи (за исключением медицинских изделий, указанных в </w:t>
      </w:r>
      <w:hyperlink w:history="0"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подпунктах "а"</w:t>
        </w:r>
      </w:hyperlink>
      <w:r>
        <w:rPr>
          <w:sz w:val="24"/>
        </w:rPr>
        <w:t xml:space="preserve">, </w:t>
      </w:r>
      <w:hyperlink w:history="0" r:id="rId52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"в"</w:t>
        </w:r>
      </w:hyperlink>
      <w:r>
        <w:rPr>
          <w:sz w:val="24"/>
        </w:rPr>
        <w:t xml:space="preserve"> и </w:t>
      </w:r>
      <w:hyperlink w:history="0" r:id="rId528"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"г" пункта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0"/>
        <w:jc w:val="both"/>
      </w:pPr>
      <w:r>
        <w:rPr>
          <w:sz w:val="24"/>
        </w:rPr>
        <w:t xml:space="preserve">(в ред. Федерального </w:t>
      </w:r>
      <w:hyperlink w:history="0" r:id="rId52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0"/>
        <w:spacing w:before="240" w:lineRule="auto"/>
        <w:ind w:firstLine="540"/>
        <w:jc w:val="both"/>
      </w:pPr>
      <w:r>
        <w:rPr>
          <w:sz w:val="24"/>
        </w:rPr>
        <w:t xml:space="preserve">8. В целях государственной регистрации медицинских изделий в </w:t>
      </w:r>
      <w:hyperlink w:history="0" r:id="rId530"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проводятся </w:t>
      </w:r>
      <w:hyperlink w:history="0" r:id="rId531"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quot; (Зарегистрировано в Минюсте России 12.11.2021 N 65787) {КонсультантПлюс}">
        <w:r>
          <w:rPr>
            <w:sz w:val="24"/>
            <w:color w:val="0000ff"/>
          </w:rPr>
          <w:t xml:space="preserve">оценка</w:t>
        </w:r>
      </w:hyperlink>
      <w:r>
        <w:rPr>
          <w:sz w:val="24"/>
        </w:rPr>
        <w:t xml:space="preserve"> соответствия в форме технических испытаний, токсикологических исследований, клинических испытаний и </w:t>
      </w:r>
      <w:hyperlink w:history="0" r:id="rId53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экспертиза</w:t>
        </w:r>
      </w:hyperlink>
      <w:r>
        <w:rPr>
          <w:sz w:val="24"/>
        </w:rPr>
        <w:t xml:space="preserve"> качества, эффективности и безопасности медицинских изделий, а также </w:t>
      </w:r>
      <w:hyperlink w:history="0" r:id="rId533"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испытания</w:t>
        </w:r>
      </w:hyperlink>
      <w:r>
        <w:rPr>
          <w:sz w:val="24"/>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w:history="0" r:id="rId534"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перечень</w:t>
        </w:r>
      </w:hyperlink>
      <w:r>
        <w:rPr>
          <w:sz w:val="24"/>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3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Федерального </w:t>
      </w:r>
      <w:hyperlink w:history="0" r:id="rId53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w:history="0" r:id="rId53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w:history="0" r:id="rId538"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требованиям</w:t>
        </w:r>
      </w:hyperlink>
      <w:r>
        <w:rPr>
          <w:sz w:val="24"/>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w:history="0" r:id="rId539"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Порядок</w:t>
        </w:r>
      </w:hyperlink>
      <w:r>
        <w:rPr>
          <w:sz w:val="24"/>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0"/>
        <w:jc w:val="both"/>
      </w:pPr>
      <w:r>
        <w:rPr>
          <w:sz w:val="24"/>
        </w:rPr>
        <w:t xml:space="preserve">(часть 8.1 введена Федеральным </w:t>
      </w:r>
      <w:hyperlink w:history="0" r:id="rId54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w:history="0" r:id="rId541" w:tooltip="&quot;Налоговый кодекс Российской Федерации (часть вторая)&quot; от 05.08.2000 N 117-ФЗ (ред. от 25.04.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9 в ред. Федерального </w:t>
      </w:r>
      <w:hyperlink w:history="0" r:id="rId54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10. В </w:t>
      </w:r>
      <w:hyperlink w:history="0" r:id="rId543"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 {КонсультантПлюс}">
        <w:r>
          <w:rPr>
            <w:sz w:val="24"/>
            <w:color w:val="0000ff"/>
          </w:rPr>
          <w:t xml:space="preserve">порядке</w:t>
        </w:r>
      </w:hyperlink>
      <w:r>
        <w:rPr>
          <w:sz w:val="24"/>
        </w:rPr>
        <w:t xml:space="preserve">,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0"/>
        <w:jc w:val="both"/>
      </w:pPr>
      <w:r>
        <w:rPr>
          <w:sz w:val="24"/>
        </w:rPr>
        <w:t xml:space="preserve">(в ред. Федерального </w:t>
      </w:r>
      <w:hyperlink w:history="0" r:id="rId5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0"/>
        <w:jc w:val="both"/>
      </w:pPr>
      <w:r>
        <w:rPr>
          <w:sz w:val="24"/>
        </w:rPr>
        <w:t xml:space="preserve">(в ред. Федерального </w:t>
      </w:r>
      <w:hyperlink w:history="0" r:id="rId5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наименование медицинского изделия;</w:t>
      </w:r>
    </w:p>
    <w:p>
      <w:pPr>
        <w:pStyle w:val="0"/>
        <w:spacing w:before="240" w:lineRule="auto"/>
        <w:ind w:firstLine="540"/>
        <w:jc w:val="both"/>
      </w:pPr>
      <w:r>
        <w:rPr>
          <w:sz w:val="24"/>
        </w:rPr>
        <w:t xml:space="preserve">2) дата государственной регистрации медицинского изделия и его регистрационный номер, срок действия регистрационного удостоверения;</w:t>
      </w:r>
    </w:p>
    <w:p>
      <w:pPr>
        <w:pStyle w:val="0"/>
        <w:spacing w:before="240" w:lineRule="auto"/>
        <w:ind w:firstLine="540"/>
        <w:jc w:val="both"/>
      </w:pPr>
      <w:r>
        <w:rPr>
          <w:sz w:val="24"/>
        </w:rPr>
        <w:t xml:space="preserve">3) назначение медицинского изделия, установленное производителем;</w:t>
      </w:r>
    </w:p>
    <w:p>
      <w:pPr>
        <w:pStyle w:val="0"/>
        <w:spacing w:before="240" w:lineRule="auto"/>
        <w:ind w:firstLine="540"/>
        <w:jc w:val="both"/>
      </w:pPr>
      <w:r>
        <w:rPr>
          <w:sz w:val="24"/>
        </w:rPr>
        <w:t xml:space="preserve">4) вид медицинского изделия;</w:t>
      </w:r>
    </w:p>
    <w:p>
      <w:pPr>
        <w:pStyle w:val="0"/>
        <w:spacing w:before="240" w:lineRule="auto"/>
        <w:ind w:firstLine="540"/>
        <w:jc w:val="both"/>
      </w:pPr>
      <w:r>
        <w:rPr>
          <w:sz w:val="24"/>
        </w:rPr>
        <w:t xml:space="preserve">5) класс потенциального риска применения медицинского изделия;</w:t>
      </w:r>
    </w:p>
    <w:p>
      <w:pPr>
        <w:pStyle w:val="0"/>
        <w:spacing w:before="240" w:lineRule="auto"/>
        <w:ind w:firstLine="540"/>
        <w:jc w:val="both"/>
      </w:pPr>
      <w:r>
        <w:rPr>
          <w:sz w:val="24"/>
        </w:rPr>
        <w:t xml:space="preserve">6) код Общероссийского </w:t>
      </w:r>
      <w:hyperlink w:history="0" r:id="rId546" w:tooltip="&quot;ОК 034-2014 (КПЕС 2008). Общероссийский классификатор продукции по видам экономической деятельности&quot; (утв. Приказом Росстандарта от 31.01.2014 N 14-ст) (ред. от 27.02.2026) {КонсультантПлюс}">
        <w:r>
          <w:rPr>
            <w:sz w:val="24"/>
            <w:color w:val="0000ff"/>
          </w:rPr>
          <w:t xml:space="preserve">классификатора</w:t>
        </w:r>
      </w:hyperlink>
      <w:r>
        <w:rPr>
          <w:sz w:val="24"/>
        </w:rPr>
        <w:t xml:space="preserve"> продукции по видам экономической деятельности;</w:t>
      </w:r>
    </w:p>
    <w:p>
      <w:pPr>
        <w:pStyle w:val="0"/>
        <w:jc w:val="both"/>
      </w:pPr>
      <w:r>
        <w:rPr>
          <w:sz w:val="24"/>
        </w:rPr>
        <w:t xml:space="preserve">(п. 6 в ред. Федерального </w:t>
      </w:r>
      <w:hyperlink w:history="0"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0"/>
        <w:jc w:val="both"/>
      </w:pPr>
      <w:r>
        <w:rPr>
          <w:sz w:val="24"/>
        </w:rPr>
        <w:t xml:space="preserve">(п. 7 в ред. Федерального </w:t>
      </w:r>
      <w:hyperlink w:history="0" r:id="rId54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0"/>
        <w:jc w:val="both"/>
      </w:pPr>
      <w:r>
        <w:rPr>
          <w:sz w:val="24"/>
        </w:rPr>
        <w:t xml:space="preserve">(п. 8 в ред. Федерального </w:t>
      </w:r>
      <w:hyperlink w:history="0" r:id="rId5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адрес места производства или изготовления медицинского изделия;</w:t>
      </w:r>
    </w:p>
    <w:p>
      <w:pPr>
        <w:pStyle w:val="0"/>
        <w:spacing w:before="240" w:lineRule="auto"/>
        <w:ind w:firstLine="540"/>
        <w:jc w:val="both"/>
      </w:pPr>
      <w:r>
        <w:rPr>
          <w:sz w:val="24"/>
        </w:rPr>
        <w:t xml:space="preserve">10) сведения о взаимозаменяемых медицинских изделиях;</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(п. 11 введен Федеральным </w:t>
      </w:r>
      <w:hyperlink w:history="0" r:id="rId55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11.1. На территории Российской Федерации допускается изготовление, хранение, применение, утилизация или уничтожение в </w:t>
      </w:r>
      <w:hyperlink w:history="0" r:id="rId551"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w:history="0" r:id="rId552"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Порядок</w:t>
        </w:r>
      </w:hyperlink>
      <w:r>
        <w:rPr>
          <w:sz w:val="24"/>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w:history="0" r:id="rId553"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w:history="0" r:id="rId554"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w:history="0" r:id="rId555" w:tooltip="&quot;Налоговый кодекс Российской Федерации (часть вторая)&quot; от 05.08.2000 N 117-ФЗ (ред. от 25.04.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11.1 введена Федеральным </w:t>
      </w:r>
      <w:hyperlink w:history="0" r:id="rId5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0"/>
        <w:jc w:val="both"/>
      </w:pPr>
      <w:r>
        <w:rPr>
          <w:sz w:val="24"/>
        </w:rPr>
        <w:t xml:space="preserve">(часть 12 введена Федеральным </w:t>
      </w:r>
      <w:hyperlink w:history="0" r:id="rId55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0"/>
        <w:jc w:val="both"/>
      </w:pPr>
      <w:r>
        <w:rPr>
          <w:sz w:val="24"/>
        </w:rPr>
        <w:t xml:space="preserve">(часть 13 в ред. Федерального </w:t>
      </w:r>
      <w:hyperlink w:history="0" r:id="rId5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14. Контрафактное медицинское изделие - медицинское изделие, находящееся в обороте с нарушением гражданского законодательства.</w:t>
      </w:r>
    </w:p>
    <w:p>
      <w:pPr>
        <w:pStyle w:val="0"/>
        <w:jc w:val="both"/>
      </w:pPr>
      <w:r>
        <w:rPr>
          <w:sz w:val="24"/>
        </w:rPr>
        <w:t xml:space="preserve">(часть 14 введена Федеральным </w:t>
      </w:r>
      <w:hyperlink w:history="0" r:id="rId55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 </w:t>
      </w:r>
      <w:r>
        <w:rPr>
          <w:sz w:val="24"/>
        </w:rPr>
        <w:t xml:space="preserve">Запрещается</w:t>
      </w:r>
      <w:r>
        <w:rPr>
          <w:sz w:val="24"/>
        </w:rPr>
        <w:t xml:space="preserve"> производство:</w:t>
      </w:r>
    </w:p>
    <w:p>
      <w:pPr>
        <w:pStyle w:val="0"/>
        <w:spacing w:before="240" w:lineRule="auto"/>
        <w:ind w:firstLine="540"/>
        <w:jc w:val="both"/>
      </w:pPr>
      <w:r>
        <w:rPr>
          <w:sz w:val="24"/>
        </w:rPr>
        <w:t xml:space="preserve">1) незарегистрированных медицинских изделий, за исключением медицинских изделий, указанных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(п. 1 в ред. Федерального </w:t>
      </w:r>
      <w:hyperlink w:history="0" r:id="rId56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фальсифицированных медицинских изделий;</w:t>
      </w:r>
    </w:p>
    <w:p>
      <w:pPr>
        <w:pStyle w:val="0"/>
        <w:spacing w:before="240" w:lineRule="auto"/>
        <w:ind w:firstLine="540"/>
        <w:jc w:val="both"/>
      </w:pPr>
      <w:r>
        <w:rPr>
          <w:sz w:val="24"/>
        </w:rPr>
        <w:t xml:space="preserve">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0"/>
        <w:jc w:val="both"/>
      </w:pPr>
      <w:r>
        <w:rPr>
          <w:sz w:val="24"/>
        </w:rPr>
        <w:t xml:space="preserve">(п. 3 введен Федеральным </w:t>
      </w:r>
      <w:hyperlink w:history="0" r:id="rId561"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Федеральным </w:t>
            </w:r>
            <w:hyperlink w:history="0" r:id="rId562"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color w:val="392c69"/>
              </w:rPr>
              <w:t xml:space="preserve"> от 22.12.2020 N 436-ФЗ ст. 14.1 ФЗ от 22.11.1995 N 171-ФЗ изложена в новой редакции, норма </w:t>
            </w:r>
            <w:hyperlink w:history="0" r:id="rId563"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29.12.2020) ------------ Недействующая редакция {КонсультантПлюс}">
              <w:r>
                <w:rPr>
                  <w:sz w:val="24"/>
                  <w:color w:val="0000ff"/>
                </w:rPr>
                <w:t xml:space="preserve">п. 1.1 ст. 14.1</w:t>
              </w:r>
            </w:hyperlink>
            <w:r>
              <w:rPr>
                <w:sz w:val="24"/>
                <w:color w:val="392c69"/>
              </w:rPr>
              <w:t xml:space="preserve"> старой редакции ФЗ соответствует норме п. 2 ст. 14.1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w:history="0" r:id="rId564"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пункте 1.1 статьи 14.1</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4 введен Федеральным </w:t>
      </w:r>
      <w:hyperlink w:history="0" r:id="rId565"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jc w:val="both"/>
      </w:pPr>
      <w:r>
        <w:rPr>
          <w:sz w:val="24"/>
        </w:rPr>
        <w:t xml:space="preserve">(часть 15 введена Федеральным </w:t>
      </w:r>
      <w:hyperlink w:history="0"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0"/>
        <w:jc w:val="both"/>
      </w:pPr>
      <w:r>
        <w:rPr>
          <w:sz w:val="24"/>
        </w:rPr>
        <w:t xml:space="preserve">(часть 15.1 введена Федеральным </w:t>
      </w:r>
      <w:hyperlink w:history="0" r:id="rId567"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spacing w:before="240" w:lineRule="auto"/>
        <w:ind w:firstLine="540"/>
        <w:jc w:val="both"/>
      </w:pPr>
      <w:r>
        <w:rPr>
          <w:sz w:val="24"/>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16 введена Федеральным </w:t>
      </w:r>
      <w:hyperlink w:history="0" r:id="rId56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6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3"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17 введена Федеральным </w:t>
      </w:r>
      <w:hyperlink w:history="0" r:id="rId57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7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0"/>
        <w:jc w:val="both"/>
      </w:pPr>
      <w:r>
        <w:rPr>
          <w:sz w:val="24"/>
        </w:rPr>
        <w:t xml:space="preserve">(часть 18 введена Федеральным </w:t>
      </w:r>
      <w:hyperlink w:history="0" r:id="rId572"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w:history="0" r:id="rId573"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sz w:val="24"/>
            <w:color w:val="0000ff"/>
          </w:rPr>
          <w:t xml:space="preserve">Порядок</w:t>
        </w:r>
      </w:hyperlink>
      <w:r>
        <w:rPr>
          <w:sz w:val="24"/>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0"/>
        <w:jc w:val="both"/>
      </w:pPr>
      <w:r>
        <w:rPr>
          <w:sz w:val="24"/>
        </w:rPr>
        <w:t xml:space="preserve">(часть 19 в ред. Федерального </w:t>
      </w:r>
      <w:hyperlink w:history="0" r:id="rId574"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p>
      <w:pPr>
        <w:pStyle w:val="0"/>
        <w:spacing w:before="240" w:lineRule="auto"/>
        <w:ind w:firstLine="540"/>
        <w:jc w:val="both"/>
      </w:pPr>
      <w:r>
        <w:rPr>
          <w:sz w:val="24"/>
        </w:rPr>
        <w:t xml:space="preserve">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0"/>
        <w:jc w:val="both"/>
      </w:pPr>
      <w:r>
        <w:rPr>
          <w:sz w:val="24"/>
        </w:rPr>
        <w:t xml:space="preserve">(часть 20 введена Федеральным </w:t>
      </w:r>
      <w:hyperlink w:history="0" r:id="rId57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76"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bookmarkStart w:id="922" w:name="P922"/>
    <w:bookmarkEnd w:id="922"/>
    <w:p>
      <w:pPr>
        <w:pStyle w:val="0"/>
        <w:spacing w:before="240" w:lineRule="auto"/>
        <w:ind w:firstLine="540"/>
        <w:jc w:val="both"/>
      </w:pPr>
      <w:r>
        <w:rPr>
          <w:sz w:val="24"/>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w:history="0" r:id="rId577"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quot; {КонсультантПлюс}">
        <w:r>
          <w:rPr>
            <w:sz w:val="24"/>
            <w:color w:val="0000ff"/>
          </w:rPr>
          <w:t xml:space="preserve">порядок</w:t>
        </w:r>
      </w:hyperlink>
      <w:r>
        <w:rPr>
          <w:sz w:val="24"/>
        </w:rPr>
        <w:t xml:space="preserve"> его формирования определяются Правительством Российской Федерации.</w:t>
      </w:r>
    </w:p>
    <w:p>
      <w:pPr>
        <w:pStyle w:val="0"/>
        <w:jc w:val="both"/>
      </w:pPr>
      <w:r>
        <w:rPr>
          <w:sz w:val="24"/>
        </w:rPr>
        <w:t xml:space="preserve">(часть 21 введена Федеральным </w:t>
      </w:r>
      <w:hyperlink w:history="0" r:id="rId578"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history="0" w:anchor="P922"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sz w:val="24"/>
            <w:color w:val="0000ff"/>
          </w:rPr>
          <w:t xml:space="preserve">части 21</w:t>
        </w:r>
      </w:hyperlink>
      <w:r>
        <w:rPr>
          <w:sz w:val="24"/>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0"/>
        <w:jc w:val="both"/>
      </w:pPr>
      <w:r>
        <w:rPr>
          <w:sz w:val="24"/>
        </w:rPr>
        <w:t xml:space="preserve">(часть 22 введена Федеральным </w:t>
      </w:r>
      <w:hyperlink w:history="0" r:id="rId579"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0"/>
        <w:jc w:val="both"/>
      </w:pPr>
      <w:r>
        <w:rPr>
          <w:sz w:val="24"/>
        </w:rPr>
        <w:t xml:space="preserve">(часть 23 введена Федеральным </w:t>
      </w:r>
      <w:hyperlink w:history="0" r:id="rId58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0"/>
        <w:jc w:val="both"/>
      </w:pPr>
      <w:r>
        <w:rPr>
          <w:sz w:val="24"/>
        </w:rPr>
        <w:t xml:space="preserve">(часть 24 введена Федеральным </w:t>
      </w:r>
      <w:hyperlink w:history="0" r:id="rId581"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sz w:val="24"/>
            <w:color w:val="0000ff"/>
          </w:rPr>
          <w:t xml:space="preserve">законом</w:t>
        </w:r>
      </w:hyperlink>
      <w:r>
        <w:rPr>
          <w:sz w:val="24"/>
        </w:rPr>
        <w:t xml:space="preserve"> от 08.03.2022 N 46-ФЗ)</w:t>
      </w:r>
    </w:p>
    <w:p>
      <w:pPr>
        <w:pStyle w:val="0"/>
        <w:spacing w:before="240" w:lineRule="auto"/>
        <w:ind w:firstLine="540"/>
        <w:jc w:val="both"/>
      </w:pPr>
      <w:r>
        <w:rPr>
          <w:sz w:val="24"/>
        </w:rPr>
        <w:t xml:space="preserve">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0"/>
        <w:jc w:val="both"/>
      </w:pPr>
      <w:r>
        <w:rPr>
          <w:sz w:val="24"/>
        </w:rPr>
        <w:t xml:space="preserve">(часть 25 введена Федеральным </w:t>
      </w:r>
      <w:hyperlink w:history="0" r:id="rId582"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ind w:firstLine="540"/>
        <w:jc w:val="both"/>
      </w:pPr>
      <w:r>
        <w:rPr>
          <w:sz w:val="24"/>
        </w:rPr>
      </w:r>
    </w:p>
    <w:p>
      <w:pPr>
        <w:pStyle w:val="2"/>
        <w:outlineLvl w:val="1"/>
        <w:ind w:firstLine="540"/>
        <w:jc w:val="both"/>
      </w:pPr>
      <w:r>
        <w:rPr>
          <w:sz w:val="24"/>
        </w:rPr>
        <w:t xml:space="preserve">Статья 39. Лечебное питание</w:t>
      </w:r>
    </w:p>
    <w:p>
      <w:pPr>
        <w:pStyle w:val="0"/>
        <w:ind w:firstLine="540"/>
        <w:jc w:val="both"/>
      </w:pPr>
      <w:r>
        <w:rPr>
          <w:sz w:val="24"/>
        </w:rPr>
      </w:r>
    </w:p>
    <w:p>
      <w:pPr>
        <w:pStyle w:val="0"/>
        <w:ind w:firstLine="540"/>
        <w:jc w:val="both"/>
      </w:pPr>
      <w:r>
        <w:rPr>
          <w:sz w:val="24"/>
        </w:rPr>
        <w:t xml:space="preserve">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0"/>
        <w:spacing w:before="240" w:lineRule="auto"/>
        <w:ind w:firstLine="540"/>
        <w:jc w:val="both"/>
      </w:pPr>
      <w:r>
        <w:rPr>
          <w:sz w:val="24"/>
        </w:rP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0"/>
        <w:spacing w:before="240" w:lineRule="auto"/>
        <w:ind w:firstLine="540"/>
        <w:jc w:val="both"/>
      </w:pPr>
      <w:r>
        <w:rPr>
          <w:sz w:val="24"/>
        </w:rPr>
        <w:t xml:space="preserve">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0"/>
        <w:spacing w:before="240" w:lineRule="auto"/>
        <w:ind w:firstLine="540"/>
        <w:jc w:val="both"/>
      </w:pPr>
      <w:r>
        <w:rPr>
          <w:sz w:val="24"/>
        </w:rPr>
        <w:t xml:space="preserve">4. </w:t>
      </w:r>
      <w:hyperlink w:history="0" r:id="rId583"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4"/>
            <w:color w:val="0000ff"/>
          </w:rPr>
          <w:t xml:space="preserve">Нормы</w:t>
        </w:r>
      </w:hyperlink>
      <w:r>
        <w:rPr>
          <w:sz w:val="24"/>
        </w:rPr>
        <w:t xml:space="preserve"> лечебного питания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40. Медицинская реабилитация и санаторно-курортное лечение</w:t>
      </w:r>
    </w:p>
    <w:p>
      <w:pPr>
        <w:pStyle w:val="0"/>
        <w:ind w:firstLine="540"/>
        <w:jc w:val="both"/>
      </w:pPr>
      <w:r>
        <w:rPr>
          <w:sz w:val="24"/>
        </w:rPr>
      </w:r>
    </w:p>
    <w:p>
      <w:pPr>
        <w:pStyle w:val="0"/>
        <w:ind w:firstLine="540"/>
        <w:jc w:val="both"/>
      </w:pPr>
      <w:r>
        <w:rPr>
          <w:sz w:val="24"/>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40" w:lineRule="auto"/>
        <w:ind w:firstLine="540"/>
        <w:jc w:val="both"/>
      </w:pPr>
      <w:r>
        <w:rPr>
          <w:sz w:val="24"/>
        </w:rPr>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40" w:lineRule="auto"/>
        <w:ind w:firstLine="540"/>
        <w:jc w:val="both"/>
      </w:pPr>
      <w:r>
        <w:rPr>
          <w:sz w:val="24"/>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w:history="0" r:id="rId584"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лечебных ресурсов</w:t>
        </w:r>
      </w:hyperlink>
      <w:r>
        <w:rPr>
          <w:sz w:val="24"/>
        </w:rPr>
        <w:t xml:space="preserve">, в том числе в условиях пребывания в лечебно-оздоровительных местностях и на курортах.</w:t>
      </w:r>
    </w:p>
    <w:p>
      <w:pPr>
        <w:pStyle w:val="0"/>
        <w:jc w:val="both"/>
      </w:pPr>
      <w:r>
        <w:rPr>
          <w:sz w:val="24"/>
        </w:rPr>
        <w:t xml:space="preserve">(в ред. Федерального </w:t>
      </w:r>
      <w:hyperlink w:history="0" r:id="rId5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Санаторно-курортное лечение направлено на:</w:t>
      </w:r>
    </w:p>
    <w:p>
      <w:pPr>
        <w:pStyle w:val="0"/>
        <w:spacing w:before="240" w:lineRule="auto"/>
        <w:ind w:firstLine="540"/>
        <w:jc w:val="both"/>
      </w:pPr>
      <w:r>
        <w:rPr>
          <w:sz w:val="24"/>
        </w:rPr>
        <w:t xml:space="preserve">1) 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5. </w:t>
      </w:r>
      <w:r>
        <w:rPr>
          <w:sz w:val="24"/>
        </w:rPr>
        <w:t xml:space="preserve">Порядок</w:t>
      </w:r>
      <w:r>
        <w:rPr>
          <w:sz w:val="24"/>
        </w:rPr>
        <w:t xml:space="preserve"> организации медицинской реабилитации и санаторно-курортного лечения, </w:t>
      </w:r>
      <w:hyperlink w:history="0" r:id="rId586"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перечень</w:t>
        </w:r>
      </w:hyperlink>
      <w:r>
        <w:rPr>
          <w:sz w:val="24"/>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41. Организация и оказание медицинской помощи при чрезвычайных ситуациях</w:t>
      </w:r>
    </w:p>
    <w:p>
      <w:pPr>
        <w:pStyle w:val="0"/>
        <w:ind w:firstLine="540"/>
        <w:jc w:val="both"/>
      </w:pPr>
      <w:r>
        <w:rPr>
          <w:sz w:val="24"/>
        </w:rPr>
      </w:r>
    </w:p>
    <w:p>
      <w:pPr>
        <w:pStyle w:val="0"/>
        <w:ind w:firstLine="540"/>
        <w:jc w:val="both"/>
      </w:pPr>
      <w:r>
        <w:rPr>
          <w:sz w:val="24"/>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w:history="0" r:id="rId587"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Всероссийская служба медицины катастроф является функциональной подсистемой </w:t>
      </w:r>
      <w:hyperlink w:history="0" r:id="rId588"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sz w:val="24"/>
            <w:color w:val="0000ff"/>
          </w:rPr>
          <w:t xml:space="preserve">Единой государственной системы</w:t>
        </w:r>
      </w:hyperlink>
      <w:r>
        <w:rPr>
          <w:sz w:val="24"/>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0"/>
        <w:jc w:val="both"/>
      </w:pPr>
      <w:r>
        <w:rPr>
          <w:sz w:val="24"/>
        </w:rPr>
        <w:t xml:space="preserve">(в ред. Федерального </w:t>
      </w:r>
      <w:hyperlink w:history="0" r:id="rId5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0"/>
        <w:spacing w:before="240" w:lineRule="auto"/>
        <w:ind w:firstLine="540"/>
        <w:jc w:val="both"/>
      </w:pPr>
      <w:r>
        <w:rPr>
          <w:sz w:val="24"/>
        </w:rPr>
        <w:t xml:space="preserve">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0"/>
        <w:spacing w:before="240" w:lineRule="auto"/>
        <w:ind w:firstLine="540"/>
        <w:jc w:val="both"/>
      </w:pPr>
      <w:r>
        <w:rPr>
          <w:sz w:val="24"/>
        </w:rPr>
        <w:t xml:space="preserve">5. </w:t>
      </w:r>
      <w:hyperlink w:history="0" r:id="rId590"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sz w:val="24"/>
            <w:color w:val="0000ff"/>
          </w:rPr>
          <w:t xml:space="preserve">Положение</w:t>
        </w:r>
      </w:hyperlink>
      <w:r>
        <w:rPr>
          <w:sz w:val="24"/>
        </w:rPr>
        <w:t xml:space="preserve"> о Всероссийской службе медицины катастроф утверждается Правительством Российской Федерации.</w:t>
      </w:r>
    </w:p>
    <w:p>
      <w:pPr>
        <w:pStyle w:val="0"/>
        <w:spacing w:before="240" w:lineRule="auto"/>
        <w:ind w:firstLine="540"/>
        <w:jc w:val="both"/>
      </w:pPr>
      <w:r>
        <w:rPr>
          <w:sz w:val="24"/>
        </w:rPr>
        <w:t xml:space="preserve">6. Руководитель Всероссийской службы медицины катастроф вправе принимать решение о медицинской эвакуации при чрезвычайных ситуациях.</w:t>
      </w:r>
    </w:p>
    <w:p>
      <w:pPr>
        <w:pStyle w:val="0"/>
        <w:ind w:firstLine="540"/>
        <w:jc w:val="both"/>
      </w:pPr>
      <w:r>
        <w:rPr>
          <w:sz w:val="24"/>
        </w:rPr>
      </w:r>
    </w:p>
    <w:bookmarkStart w:id="961" w:name="P961"/>
    <w:bookmarkEnd w:id="961"/>
    <w:p>
      <w:pPr>
        <w:pStyle w:val="2"/>
        <w:outlineLvl w:val="1"/>
        <w:ind w:firstLine="540"/>
        <w:jc w:val="both"/>
      </w:pPr>
      <w:r>
        <w:rPr>
          <w:sz w:val="24"/>
        </w:rPr>
        <w:t xml:space="preserve">Статья 42. Особенности организации оказания медицинской помощи отдельным категориям граждан</w:t>
      </w:r>
    </w:p>
    <w:p>
      <w:pPr>
        <w:pStyle w:val="0"/>
        <w:jc w:val="both"/>
      </w:pPr>
      <w:r>
        <w:rPr>
          <w:sz w:val="24"/>
        </w:rPr>
        <w:t xml:space="preserve">(в ред. Федерального </w:t>
      </w:r>
      <w:hyperlink w:history="0" r:id="rId59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964" w:name="P964"/>
    <w:bookmarkEnd w:id="964"/>
    <w:p>
      <w:pPr>
        <w:pStyle w:val="0"/>
        <w:ind w:firstLine="540"/>
        <w:jc w:val="both"/>
      </w:pPr>
      <w:r>
        <w:rPr>
          <w:sz w:val="24"/>
        </w:rPr>
        <w:t xml:space="preserve">1. </w:t>
      </w:r>
      <w:hyperlink w:history="0" r:id="rId592"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 {КонсультантПлюс}">
        <w:r>
          <w:rPr>
            <w:sz w:val="24"/>
            <w:color w:val="0000ff"/>
          </w:rPr>
          <w:t xml:space="preserve">Особенности</w:t>
        </w:r>
      </w:hyperlink>
      <w:r>
        <w:rPr>
          <w:sz w:val="24"/>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0"/>
        <w:jc w:val="both"/>
      </w:pPr>
      <w:r>
        <w:rPr>
          <w:sz w:val="24"/>
        </w:rPr>
        <w:t xml:space="preserve">(в ред. Федерального </w:t>
      </w:r>
      <w:hyperlink w:history="0" r:id="rId5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w:t>
      </w:r>
      <w:hyperlink w:history="0" r:id="rId594"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4"/>
            <w:color w:val="0000ff"/>
          </w:rPr>
          <w:t xml:space="preserve">Перечень</w:t>
        </w:r>
      </w:hyperlink>
      <w:r>
        <w:rPr>
          <w:sz w:val="24"/>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w:history="0" r:id="rId595"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утверждаются Правительством Российской Федерации.</w:t>
      </w:r>
    </w:p>
    <w:bookmarkStart w:id="967" w:name="P967"/>
    <w:bookmarkEnd w:id="967"/>
    <w:p>
      <w:pPr>
        <w:pStyle w:val="0"/>
        <w:spacing w:before="240" w:lineRule="auto"/>
        <w:ind w:firstLine="540"/>
        <w:jc w:val="both"/>
      </w:pPr>
      <w:r>
        <w:rPr>
          <w:sz w:val="24"/>
        </w:rPr>
        <w:t xml:space="preserve">3. </w:t>
      </w:r>
      <w:hyperlink w:history="0" r:id="rId596"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йской Федерации, отдельные должности федеральной государственной гражданской службы, и иным лицам&quot;) {КонсультантПлюс}">
        <w:r>
          <w:rPr>
            <w:sz w:val="24"/>
            <w:color w:val="0000ff"/>
          </w:rPr>
          <w:t xml:space="preserve">Особенности</w:t>
        </w:r>
      </w:hyperlink>
      <w:r>
        <w:rPr>
          <w:sz w:val="24"/>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0"/>
        <w:jc w:val="both"/>
      </w:pPr>
      <w:r>
        <w:rPr>
          <w:sz w:val="24"/>
        </w:rPr>
        <w:t xml:space="preserve">(часть 3 введена Федеральным </w:t>
      </w:r>
      <w:hyperlink w:history="0" r:id="rId597"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ind w:firstLine="540"/>
        <w:jc w:val="both"/>
      </w:pPr>
      <w:r>
        <w:rPr>
          <w:sz w:val="24"/>
        </w:rPr>
      </w:r>
    </w:p>
    <w:p>
      <w:pPr>
        <w:pStyle w:val="2"/>
        <w:outlineLvl w:val="1"/>
        <w:ind w:firstLine="540"/>
        <w:jc w:val="both"/>
      </w:pPr>
      <w:r>
        <w:rPr>
          <w:sz w:val="24"/>
        </w:rPr>
        <w:t xml:space="preserve">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4"/>
        </w:rPr>
        <w:t xml:space="preserve">(в ред. Федерального </w:t>
      </w:r>
      <w:hyperlink w:history="0" r:id="rId598"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(введена Федеральным </w:t>
      </w:r>
      <w:hyperlink w:history="0" r:id="rId59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jc w:val="both"/>
      </w:pPr>
      <w:r>
        <w:rPr>
          <w:sz w:val="24"/>
        </w:rPr>
      </w:r>
    </w:p>
    <w:bookmarkStart w:id="975" w:name="P975"/>
    <w:bookmarkEnd w:id="975"/>
    <w:p>
      <w:pPr>
        <w:pStyle w:val="0"/>
        <w:ind w:firstLine="540"/>
        <w:jc w:val="both"/>
      </w:pPr>
      <w:r>
        <w:rPr>
          <w:sz w:val="24"/>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w:history="0" r:id="rId600" w:tooltip="&quot;Общероссийские антидопинговые правила&quot; (утв. Минспортом России 19.01.2026) {КонсультантПлюс}">
        <w:r>
          <w:rPr>
            <w:sz w:val="24"/>
            <w:color w:val="0000ff"/>
          </w:rPr>
          <w:t xml:space="preserve">правилами</w:t>
        </w:r>
      </w:hyperlink>
      <w:r>
        <w:rPr>
          <w:sz w:val="24"/>
        </w:rP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pPr>
        <w:pStyle w:val="0"/>
        <w:jc w:val="both"/>
      </w:pPr>
      <w:r>
        <w:rPr>
          <w:sz w:val="24"/>
        </w:rPr>
        <w:t xml:space="preserve">(в ред. Федеральных законов от 28.04.2023 </w:t>
      </w:r>
      <w:hyperlink w:history="0" r:id="rId601"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rPr>
        <w:t xml:space="preserve">, от 07.04.2025 </w:t>
      </w:r>
      <w:hyperlink w:history="0" r:id="rId602"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2. </w:t>
      </w:r>
      <w:hyperlink w:history="0" r:id="rId603"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sz w:val="24"/>
            <w:color w:val="0000ff"/>
          </w:rPr>
          <w:t xml:space="preserve">Порядок</w:t>
        </w:r>
      </w:hyperlink>
      <w:r>
        <w:rPr>
          <w:sz w:val="24"/>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604"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28.04.2023 N 174-ФЗ)</w:t>
      </w:r>
    </w:p>
    <w:p>
      <w:pPr>
        <w:pStyle w:val="0"/>
        <w:spacing w:before="240" w:lineRule="auto"/>
        <w:ind w:firstLine="540"/>
        <w:jc w:val="both"/>
      </w:pPr>
      <w:r>
        <w:rPr>
          <w:sz w:val="24"/>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history="0"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
        <w:r>
          <w:rPr>
            <w:sz w:val="24"/>
            <w:color w:val="0000ff"/>
          </w:rPr>
          <w:t xml:space="preserve">пунктом 13 части 1 статьи 14</w:t>
        </w:r>
      </w:hyperlink>
      <w:r>
        <w:rPr>
          <w:sz w:val="24"/>
        </w:rPr>
        <w:t xml:space="preserve"> настоящего Федерального закона </w:t>
      </w:r>
      <w:hyperlink w:history="0" r:id="rId605"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4"/>
            <w:color w:val="0000ff"/>
          </w:rPr>
          <w:t xml:space="preserve">методическими указаниями</w:t>
        </w:r>
      </w:hyperlink>
      <w:r>
        <w:rPr>
          <w:sz w:val="24"/>
        </w:rPr>
        <w:t xml:space="preserve">,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0"/>
        <w:jc w:val="both"/>
      </w:pPr>
      <w:r>
        <w:rPr>
          <w:sz w:val="24"/>
        </w:rPr>
        <w:t xml:space="preserve">(в ред. Федерального </w:t>
      </w:r>
      <w:hyperlink w:history="0" r:id="rId606"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29.12.2025 N 550-ФЗ)</w:t>
      </w:r>
    </w:p>
    <w:p>
      <w:pPr>
        <w:pStyle w:val="0"/>
        <w:spacing w:before="240" w:lineRule="auto"/>
        <w:ind w:firstLine="540"/>
        <w:jc w:val="both"/>
      </w:pPr>
      <w:r>
        <w:rPr>
          <w:sz w:val="24"/>
        </w:rPr>
        <w:t xml:space="preserve">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pPr>
        <w:pStyle w:val="0"/>
        <w:jc w:val="both"/>
      </w:pPr>
      <w:r>
        <w:rPr>
          <w:sz w:val="24"/>
        </w:rPr>
        <w:t xml:space="preserve">(часть 4 введена Федеральным </w:t>
      </w:r>
      <w:hyperlink w:history="0" r:id="rId60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p>
      <w:pPr>
        <w:pStyle w:val="2"/>
        <w:outlineLvl w:val="1"/>
        <w:ind w:firstLine="540"/>
        <w:jc w:val="both"/>
      </w:pPr>
      <w:r>
        <w:rPr>
          <w:sz w:val="24"/>
        </w:rPr>
        <w:t xml:space="preserve">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0"/>
        <w:ind w:firstLine="540"/>
        <w:jc w:val="both"/>
      </w:pPr>
      <w:r>
        <w:rPr>
          <w:sz w:val="24"/>
        </w:rPr>
      </w:r>
    </w:p>
    <w:bookmarkStart w:id="986" w:name="P986"/>
    <w:bookmarkEnd w:id="986"/>
    <w:p>
      <w:pPr>
        <w:pStyle w:val="0"/>
        <w:ind w:firstLine="540"/>
        <w:jc w:val="both"/>
      </w:pPr>
      <w:r>
        <w:rPr>
          <w:sz w:val="24"/>
        </w:rPr>
        <w:t xml:space="preserv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0"/>
        <w:spacing w:before="240" w:lineRule="auto"/>
        <w:ind w:firstLine="540"/>
        <w:jc w:val="both"/>
      </w:pPr>
      <w:r>
        <w:rPr>
          <w:sz w:val="24"/>
        </w:rPr>
        <w:t xml:space="preserve">2. </w:t>
      </w:r>
      <w:hyperlink w:history="0" r:id="rId60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социально значимых заболеваний и </w:t>
      </w:r>
      <w:hyperlink w:history="0" r:id="rId60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bookmarkStart w:id="988" w:name="P988"/>
    <w:bookmarkEnd w:id="988"/>
    <w:p>
      <w:pPr>
        <w:pStyle w:val="0"/>
        <w:spacing w:before="240" w:lineRule="auto"/>
        <w:ind w:firstLine="540"/>
        <w:jc w:val="both"/>
      </w:pPr>
      <w:r>
        <w:rPr>
          <w:sz w:val="24"/>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history="0"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уполномоченным федеральным органом исполнительной власти в </w:t>
      </w:r>
      <w:hyperlink w:history="0" r:id="rId610"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дата включения в соответствующий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2.1 введена Федеральным </w:t>
      </w:r>
      <w:hyperlink w:history="0" r:id="rId61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части 2.1</w:t>
        </w:r>
      </w:hyperlink>
      <w:r>
        <w:rPr>
          <w:sz w:val="24"/>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w:history="0" r:id="rId612"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2.2 введена Федеральным </w:t>
      </w:r>
      <w:hyperlink w:history="0" r:id="rId61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 Особенности организации оказания медицинской помощи при отдельных заболеваниях, указанных в </w:t>
      </w:r>
      <w:hyperlink w:history="0"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могут устанавливаться отдельными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4. </w:t>
      </w:r>
      <w:hyperlink w:history="0" r:id="rId614"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4"/>
            <w:color w:val="0000ff"/>
          </w:rPr>
          <w:t xml:space="preserve">Особенности</w:t>
        </w:r>
      </w:hyperlink>
      <w:r>
        <w:rPr>
          <w:sz w:val="24"/>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w:history="0" r:id="rId615"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sz w:val="24"/>
            <w:color w:val="0000ff"/>
          </w:rPr>
          <w:t xml:space="preserve">порядок</w:t>
        </w:r>
      </w:hyperlink>
      <w:r>
        <w:rPr>
          <w:sz w:val="24"/>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0"/>
        <w:jc w:val="both"/>
      </w:pPr>
      <w:r>
        <w:rPr>
          <w:sz w:val="24"/>
        </w:rPr>
        <w:t xml:space="preserve">(часть 4 введена Федеральным </w:t>
      </w:r>
      <w:hyperlink w:history="0" r:id="rId61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законом</w:t>
        </w:r>
      </w:hyperlink>
      <w:r>
        <w:rPr>
          <w:sz w:val="24"/>
        </w:rPr>
        <w:t xml:space="preserve"> от 08.06.2020 N 166-ФЗ)</w:t>
      </w:r>
    </w:p>
    <w:p>
      <w:pPr>
        <w:pStyle w:val="0"/>
        <w:ind w:firstLine="540"/>
        <w:jc w:val="both"/>
      </w:pPr>
      <w:r>
        <w:rPr>
          <w:sz w:val="24"/>
        </w:rPr>
      </w:r>
    </w:p>
    <w:bookmarkStart w:id="1005" w:name="P1005"/>
    <w:bookmarkEnd w:id="1005"/>
    <w:p>
      <w:pPr>
        <w:pStyle w:val="2"/>
        <w:outlineLvl w:val="1"/>
        <w:ind w:firstLine="540"/>
        <w:jc w:val="both"/>
      </w:pPr>
      <w:r>
        <w:rPr>
          <w:sz w:val="24"/>
        </w:rPr>
        <w:t xml:space="preserv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0"/>
        <w:jc w:val="both"/>
      </w:pPr>
      <w:r>
        <w:rPr>
          <w:sz w:val="24"/>
        </w:rPr>
        <w:t xml:space="preserve">(в ред. Федерального </w:t>
      </w:r>
      <w:hyperlink w:history="0" r:id="rId61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26.04.2016 N 112-ФЗ)</w:t>
      </w:r>
    </w:p>
    <w:p>
      <w:pPr>
        <w:pStyle w:val="0"/>
        <w:ind w:firstLine="540"/>
        <w:jc w:val="both"/>
      </w:pPr>
      <w:r>
        <w:rPr>
          <w:sz w:val="24"/>
        </w:rPr>
      </w:r>
    </w:p>
    <w:p>
      <w:pPr>
        <w:pStyle w:val="0"/>
        <w:ind w:firstLine="540"/>
        <w:jc w:val="both"/>
      </w:pPr>
      <w:r>
        <w:rPr>
          <w:sz w:val="24"/>
        </w:rPr>
        <w:t xml:space="preserve">1. Редкими (орфанными) заболеваниями являются заболевания, которые имеют распространенность не более 10 случаев заболевания на 100 тысяч населения.</w:t>
      </w:r>
    </w:p>
    <w:bookmarkStart w:id="1009" w:name="P1009"/>
    <w:bookmarkEnd w:id="1009"/>
    <w:p>
      <w:pPr>
        <w:pStyle w:val="0"/>
        <w:spacing w:before="240" w:lineRule="auto"/>
        <w:ind w:firstLine="540"/>
        <w:jc w:val="both"/>
      </w:pPr>
      <w:r>
        <w:rPr>
          <w:sz w:val="24"/>
        </w:rPr>
        <w:t xml:space="preserve">2. </w:t>
      </w:r>
      <w:hyperlink w:history="0" r:id="rId618"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bookmarkStart w:id="1010" w:name="P1010"/>
    <w:bookmarkEnd w:id="1010"/>
    <w:p>
      <w:pPr>
        <w:pStyle w:val="0"/>
        <w:spacing w:before="240" w:lineRule="auto"/>
        <w:ind w:firstLine="540"/>
        <w:jc w:val="both"/>
      </w:pPr>
      <w:r>
        <w:rPr>
          <w:sz w:val="24"/>
        </w:rPr>
        <w:t xml:space="preserve">3. </w:t>
      </w:r>
      <w:hyperlink w:history="0" r:id="rId61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history="0" w:anchor="P100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sz w:val="24"/>
            <w:color w:val="0000ff"/>
          </w:rPr>
          <w:t xml:space="preserve">части 2</w:t>
        </w:r>
      </w:hyperlink>
      <w:r>
        <w:rPr>
          <w:sz w:val="24"/>
        </w:rPr>
        <w:t xml:space="preserve"> настоящей статьи, утверждается Правительством Российской Федерации.</w:t>
      </w:r>
    </w:p>
    <w:bookmarkStart w:id="1011" w:name="P1011"/>
    <w:bookmarkEnd w:id="1011"/>
    <w:p>
      <w:pPr>
        <w:pStyle w:val="0"/>
        <w:spacing w:before="240" w:lineRule="auto"/>
        <w:ind w:firstLine="540"/>
        <w:jc w:val="both"/>
      </w:pPr>
      <w:r>
        <w:rPr>
          <w:sz w:val="24"/>
        </w:rPr>
        <w:t xml:space="preserve">4. В целях обеспечения граждан, страдающих заболеваниями, включенными в перечень, утвержденный в соответствии с </w:t>
      </w:r>
      <w:hyperlink w:history="0"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w:t>
        </w:r>
      </w:hyperlink>
      <w:r>
        <w:rPr>
          <w:sz w:val="24"/>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0"/>
        <w:jc w:val="both"/>
      </w:pPr>
      <w:r>
        <w:rPr>
          <w:sz w:val="24"/>
        </w:rPr>
        <w:t xml:space="preserve">(в ред. Федерального </w:t>
      </w:r>
      <w:hyperlink w:history="0" r:id="rId6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spacing w:before="240" w:lineRule="auto"/>
        <w:ind w:firstLine="540"/>
        <w:jc w:val="both"/>
      </w:pPr>
      <w:r>
        <w:rPr>
          <w:sz w:val="24"/>
        </w:rPr>
        <w:t xml:space="preserve">5. Ведение Федерального регистра осуществляется уполномоченным федеральным органом исполнительной власти в </w:t>
      </w:r>
      <w:hyperlink w:history="0" r:id="rId621"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bookmarkStart w:id="1024" w:name="P1024"/>
    <w:bookmarkEnd w:id="1024"/>
    <w:p>
      <w:pPr>
        <w:pStyle w:val="0"/>
        <w:spacing w:before="240" w:lineRule="auto"/>
        <w:ind w:firstLine="540"/>
        <w:jc w:val="both"/>
      </w:pPr>
      <w:r>
        <w:rPr>
          <w:sz w:val="24"/>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w:history="0" r:id="rId622"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установленном Правительством Российской Федерации. Обеспечение лекарственными препаратами указанных лиц осуществляется по </w:t>
      </w:r>
      <w:hyperlink w:history="0" r:id="rId62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перечню</w:t>
        </w:r>
      </w:hyperlink>
      <w:r>
        <w:rPr>
          <w:sz w:val="24"/>
        </w:rPr>
        <w:t xml:space="preserve"> лекарственных препаратов, утверждаемому Правительством Российской Федерации и формируемому в установленном им </w:t>
      </w:r>
      <w:hyperlink w:history="0" r:id="rId624"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4"/>
            <w:color w:val="0000ff"/>
          </w:rPr>
          <w:t xml:space="preserve">порядке</w:t>
        </w:r>
      </w:hyperlink>
      <w:r>
        <w:rPr>
          <w:sz w:val="24"/>
        </w:rPr>
        <w:t xml:space="preserve">.</w:t>
      </w:r>
    </w:p>
    <w:p>
      <w:pPr>
        <w:pStyle w:val="0"/>
        <w:jc w:val="both"/>
      </w:pPr>
      <w:r>
        <w:rPr>
          <w:sz w:val="24"/>
        </w:rPr>
        <w:t xml:space="preserve">(в ред. Федеральных законов от 03.08.2018 </w:t>
      </w:r>
      <w:hyperlink w:history="0" r:id="rId625"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bookmarkStart w:id="1026" w:name="P1026"/>
    <w:bookmarkEnd w:id="1026"/>
    <w:p>
      <w:pPr>
        <w:pStyle w:val="0"/>
        <w:spacing w:before="240" w:lineRule="auto"/>
        <w:ind w:firstLine="540"/>
        <w:jc w:val="both"/>
      </w:pPr>
      <w:r>
        <w:rPr>
          <w:sz w:val="24"/>
        </w:rPr>
        <w:t xml:space="preserve">8. В целях обеспечения лиц, указанных в </w:t>
      </w:r>
      <w:hyperlink w:history="0" w:anchor="P1024"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sz w:val="24"/>
            <w:color w:val="0000ff"/>
          </w:rPr>
          <w:t xml:space="preserve">части 7</w:t>
        </w:r>
      </w:hyperlink>
      <w:r>
        <w:rPr>
          <w:sz w:val="24"/>
        </w:rPr>
        <w:t xml:space="preserve"> настоящей статьи, лекарственными препаратами уполномоченный федеральный орган исполнительной власти в </w:t>
      </w:r>
      <w:hyperlink w:history="0" r:id="rId627"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0"/>
        <w:jc w:val="both"/>
      </w:pPr>
      <w:r>
        <w:rPr>
          <w:sz w:val="24"/>
        </w:rPr>
        <w:t xml:space="preserve">(в ред. Федеральных законов от 03.08.2018 </w:t>
      </w:r>
      <w:hyperlink w:history="0" r:id="rId62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указанный федеральный регистр;</w:t>
      </w:r>
    </w:p>
    <w:p>
      <w:pPr>
        <w:pStyle w:val="0"/>
        <w:spacing w:before="240" w:lineRule="auto"/>
        <w:ind w:firstLine="540"/>
        <w:jc w:val="both"/>
      </w:pPr>
      <w:r>
        <w:rPr>
          <w:sz w:val="24"/>
        </w:rPr>
        <w:t xml:space="preserve">8) диагноз заболевания (состояния);</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8 введена Федеральным </w:t>
      </w:r>
      <w:hyperlink w:history="0" r:id="rId6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части 8</w:t>
        </w:r>
      </w:hyperlink>
      <w:r>
        <w:rPr>
          <w:sz w:val="24"/>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0"/>
        <w:jc w:val="both"/>
      </w:pPr>
      <w:r>
        <w:rPr>
          <w:sz w:val="24"/>
        </w:rPr>
        <w:t xml:space="preserve">(часть 9 введена Федеральным </w:t>
      </w:r>
      <w:hyperlink w:history="0" r:id="rId63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10. Правительство Российской Федерации вправе принимать решение о включении в перечень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0"/>
        <w:jc w:val="both"/>
      </w:pPr>
      <w:r>
        <w:rPr>
          <w:sz w:val="24"/>
        </w:rPr>
        <w:t xml:space="preserve">(часть 10 введена Федеральным </w:t>
      </w:r>
      <w:hyperlink w:history="0" r:id="rId63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ind w:firstLine="540"/>
        <w:jc w:val="both"/>
      </w:pPr>
      <w:r>
        <w:rPr>
          <w:sz w:val="24"/>
        </w:rPr>
      </w:r>
    </w:p>
    <w:p>
      <w:pPr>
        <w:pStyle w:val="2"/>
        <w:outlineLvl w:val="1"/>
        <w:ind w:firstLine="540"/>
        <w:jc w:val="both"/>
      </w:pPr>
      <w:r>
        <w:rPr>
          <w:sz w:val="24"/>
        </w:rPr>
        <w:t xml:space="preserve">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3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законом</w:t>
        </w:r>
      </w:hyperlink>
      <w:r>
        <w:rPr>
          <w:sz w:val="24"/>
        </w:rPr>
        <w:t xml:space="preserve"> от 13.07.2020 N 206-ФЗ)</w:t>
      </w:r>
    </w:p>
    <w:p>
      <w:pPr>
        <w:pStyle w:val="0"/>
        <w:ind w:firstLine="540"/>
        <w:jc w:val="both"/>
      </w:pPr>
      <w:r>
        <w:rPr>
          <w:sz w:val="24"/>
        </w:rPr>
      </w:r>
    </w:p>
    <w:bookmarkStart w:id="1047" w:name="P1047"/>
    <w:bookmarkEnd w:id="1047"/>
    <w:p>
      <w:pPr>
        <w:pStyle w:val="0"/>
        <w:ind w:firstLine="540"/>
        <w:jc w:val="both"/>
      </w:pPr>
      <w:r>
        <w:rPr>
          <w:sz w:val="24"/>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а также фамилия, которая была у него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 места пребывания или места фактического проживания;</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номер полиса обязательного медицинского страхования застрахованного лица;</w:t>
      </w:r>
    </w:p>
    <w:p>
      <w:pPr>
        <w:pStyle w:val="0"/>
        <w:spacing w:before="240" w:lineRule="auto"/>
        <w:ind w:firstLine="540"/>
        <w:jc w:val="both"/>
      </w:pPr>
      <w:r>
        <w:rPr>
          <w:sz w:val="24"/>
        </w:rPr>
        <w:t xml:space="preserve">8) сведения о гражданстве;</w:t>
      </w:r>
    </w:p>
    <w:p>
      <w:pPr>
        <w:pStyle w:val="0"/>
        <w:spacing w:before="240" w:lineRule="auto"/>
        <w:ind w:firstLine="540"/>
        <w:jc w:val="both"/>
      </w:pPr>
      <w:r>
        <w:rPr>
          <w:sz w:val="24"/>
        </w:rPr>
        <w:t xml:space="preserve">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0"/>
        <w:spacing w:before="240" w:lineRule="auto"/>
        <w:ind w:firstLine="540"/>
        <w:jc w:val="both"/>
      </w:pPr>
      <w:r>
        <w:rPr>
          <w:sz w:val="24"/>
        </w:rPr>
        <w:t xml:space="preserve">10) дата включения в Федеральный регистр граждан;</w:t>
      </w:r>
    </w:p>
    <w:p>
      <w:pPr>
        <w:pStyle w:val="0"/>
        <w:spacing w:before="240" w:lineRule="auto"/>
        <w:ind w:firstLine="540"/>
        <w:jc w:val="both"/>
      </w:pPr>
      <w:r>
        <w:rPr>
          <w:sz w:val="24"/>
        </w:rPr>
        <w:t xml:space="preserve">11) диагноз заболевания (состояние), включая его код по Международной статистической </w:t>
      </w:r>
      <w:hyperlink w:history="0" r:id="rId634" w:tooltip="Ссылка на КонсультантПлюс">
        <w:r>
          <w:rPr>
            <w:sz w:val="24"/>
            <w:color w:val="0000ff"/>
          </w:rPr>
          <w:t xml:space="preserve">классификации</w:t>
        </w:r>
      </w:hyperlink>
      <w:r>
        <w:rPr>
          <w:sz w:val="24"/>
        </w:rPr>
        <w:t xml:space="preserve"> болезней и проблем, связанных со здоровьем;</w:t>
      </w:r>
    </w:p>
    <w:bookmarkStart w:id="1059" w:name="P1059"/>
    <w:bookmarkEnd w:id="1059"/>
    <w:p>
      <w:pPr>
        <w:pStyle w:val="0"/>
        <w:spacing w:before="240" w:lineRule="auto"/>
        <w:ind w:firstLine="540"/>
        <w:jc w:val="both"/>
      </w:pPr>
      <w:r>
        <w:rPr>
          <w:sz w:val="24"/>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w:history="0" r:id="rId63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w:history="0" r:id="rId63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0"/>
        <w:spacing w:before="240" w:lineRule="auto"/>
        <w:ind w:firstLine="540"/>
        <w:jc w:val="both"/>
      </w:pPr>
      <w:r>
        <w:rPr>
          <w:sz w:val="24"/>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history="0" w:anchor="P1059"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sz w:val="24"/>
            <w:color w:val="0000ff"/>
          </w:rPr>
          <w:t xml:space="preserve">пункте 12</w:t>
        </w:r>
      </w:hyperlink>
      <w:r>
        <w:rPr>
          <w:sz w:val="24"/>
        </w:rPr>
        <w:t xml:space="preserve"> настоящей части;</w:t>
      </w:r>
    </w:p>
    <w:p>
      <w:pPr>
        <w:pStyle w:val="0"/>
        <w:spacing w:before="240" w:lineRule="auto"/>
        <w:ind w:firstLine="540"/>
        <w:jc w:val="both"/>
      </w:pPr>
      <w:r>
        <w:rPr>
          <w:sz w:val="24"/>
        </w:rPr>
        <w:t xml:space="preserve">14) иные сведения, которые вправе определить Правительство Российской Федерации.</w:t>
      </w:r>
    </w:p>
    <w:p>
      <w:pPr>
        <w:pStyle w:val="0"/>
        <w:spacing w:before="240" w:lineRule="auto"/>
        <w:ind w:firstLine="540"/>
        <w:jc w:val="both"/>
      </w:pPr>
      <w:r>
        <w:rPr>
          <w:sz w:val="24"/>
        </w:rPr>
        <w:t xml:space="preserve">2. </w:t>
      </w:r>
      <w:hyperlink w:history="0" r:id="rId637"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quot; {КонсультантПлюс}">
        <w:r>
          <w:rPr>
            <w:sz w:val="24"/>
            <w:color w:val="0000ff"/>
          </w:rPr>
          <w:t xml:space="preserve">Порядок</w:t>
        </w:r>
      </w:hyperlink>
      <w:r>
        <w:rPr>
          <w:sz w:val="24"/>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0"/>
        <w:spacing w:before="240" w:lineRule="auto"/>
        <w:ind w:firstLine="540"/>
        <w:jc w:val="both"/>
      </w:pPr>
      <w:r>
        <w:rPr>
          <w:sz w:val="24"/>
        </w:rPr>
        <w:t xml:space="preserve">3. Сведения, предусмотренные </w:t>
      </w:r>
      <w:hyperlink w:history="0"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w:t>
        </w:r>
      </w:hyperlink>
      <w:r>
        <w:rPr>
          <w:sz w:val="24"/>
        </w:rPr>
        <w:t xml:space="preserve"> настоящей статьи и включаемые в Федеральный регистр граждан, представляются из:</w:t>
      </w:r>
    </w:p>
    <w:p>
      <w:pPr>
        <w:pStyle w:val="0"/>
        <w:spacing w:before="240" w:lineRule="auto"/>
        <w:ind w:firstLine="540"/>
        <w:jc w:val="both"/>
      </w:pPr>
      <w:r>
        <w:rPr>
          <w:sz w:val="24"/>
        </w:rPr>
        <w:t xml:space="preserve">1) федеральных регистров, предусмотренных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настоящего Федерального закона, </w:t>
      </w:r>
      <w:hyperlink w:history="0" r:id="rId638"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частью 2 статьи 6.4</w:t>
        </w:r>
      </w:hyperlink>
      <w:r>
        <w:rPr>
          <w:sz w:val="24"/>
        </w:rPr>
        <w:t xml:space="preserve"> Федерального закона от 17 июля 1999 года N 178-ФЗ "О государственной социальной помощи";</w:t>
      </w:r>
    </w:p>
    <w:p>
      <w:pPr>
        <w:pStyle w:val="0"/>
        <w:spacing w:before="240" w:lineRule="auto"/>
        <w:ind w:firstLine="540"/>
        <w:jc w:val="both"/>
      </w:pPr>
      <w:r>
        <w:rPr>
          <w:sz w:val="24"/>
        </w:rPr>
        <w:t xml:space="preserve">2) государственной информационной </w:t>
      </w:r>
      <w:hyperlink w:history="0" r:id="rId639"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системы</w:t>
        </w:r>
      </w:hyperlink>
      <w:r>
        <w:rPr>
          <w:sz w:val="24"/>
        </w:rPr>
        <w:t xml:space="preserve"> "Единая централизованная цифровая платформа в социальной сфере".</w:t>
      </w:r>
    </w:p>
    <w:p>
      <w:pPr>
        <w:pStyle w:val="0"/>
        <w:jc w:val="both"/>
      </w:pPr>
      <w:r>
        <w:rPr>
          <w:sz w:val="24"/>
        </w:rPr>
        <w:t xml:space="preserve">(п. 2 в ред. Федерального </w:t>
      </w:r>
      <w:hyperlink w:history="0" r:id="rId640"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spacing w:before="240" w:lineRule="auto"/>
        <w:ind w:firstLine="540"/>
        <w:jc w:val="both"/>
      </w:pPr>
      <w:r>
        <w:rPr>
          <w:sz w:val="24"/>
        </w:rPr>
        <w:t xml:space="preserve">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45. Запрет эвтаназии</w:t>
      </w:r>
    </w:p>
    <w:p>
      <w:pPr>
        <w:pStyle w:val="0"/>
        <w:ind w:firstLine="540"/>
        <w:jc w:val="both"/>
      </w:pPr>
      <w:r>
        <w:rPr>
          <w:sz w:val="24"/>
        </w:rPr>
      </w:r>
    </w:p>
    <w:p>
      <w:pPr>
        <w:pStyle w:val="0"/>
        <w:ind w:firstLine="540"/>
        <w:jc w:val="both"/>
      </w:pPr>
      <w:r>
        <w:rPr>
          <w:sz w:val="24"/>
        </w:rPr>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history="0" w:anchor="P1080"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r>
                <w:rPr>
                  <w:sz w:val="24"/>
                  <w:color w:val="0000ff"/>
                </w:rPr>
                <w:t xml:space="preserve">ч. 2 ст. 45.1</w:t>
              </w:r>
            </w:hyperlink>
            <w:r>
              <w:rPr>
                <w:sz w:val="24"/>
                <w:color w:val="392c69"/>
              </w:rPr>
              <w:t xml:space="preserve"> (</w:t>
            </w:r>
            <w:hyperlink w:history="0" r:id="rId641"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24.07.2023 N 386-ФЗ).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45.1. Запрет смены пола человека</w:t>
      </w:r>
    </w:p>
    <w:p>
      <w:pPr>
        <w:pStyle w:val="0"/>
        <w:ind w:firstLine="540"/>
        <w:jc w:val="both"/>
      </w:pPr>
      <w:r>
        <w:rPr>
          <w:sz w:val="24"/>
        </w:rPr>
      </w:r>
    </w:p>
    <w:p>
      <w:pPr>
        <w:pStyle w:val="0"/>
        <w:ind w:firstLine="540"/>
        <w:jc w:val="both"/>
      </w:pPr>
      <w:r>
        <w:rPr>
          <w:sz w:val="24"/>
        </w:rPr>
        <w:t xml:space="preserve">(введена Федеральным </w:t>
      </w:r>
      <w:hyperlink w:history="0" r:id="rId642"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386-ФЗ)</w:t>
      </w:r>
    </w:p>
    <w:p>
      <w:pPr>
        <w:pStyle w:val="0"/>
        <w:ind w:firstLine="540"/>
        <w:jc w:val="both"/>
      </w:pPr>
      <w:r>
        <w:rPr>
          <w:sz w:val="24"/>
        </w:rPr>
      </w:r>
    </w:p>
    <w:p>
      <w:pPr>
        <w:pStyle w:val="0"/>
        <w:ind w:firstLine="540"/>
        <w:jc w:val="both"/>
      </w:pPr>
      <w:r>
        <w:rPr>
          <w:sz w:val="24"/>
        </w:rPr>
        <w:t xml:space="preserve">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bookmarkStart w:id="1080" w:name="P1080"/>
    <w:bookmarkEnd w:id="1080"/>
    <w:p>
      <w:pPr>
        <w:pStyle w:val="0"/>
        <w:spacing w:before="240" w:lineRule="auto"/>
        <w:ind w:firstLine="540"/>
        <w:jc w:val="both"/>
      </w:pPr>
      <w:r>
        <w:rPr>
          <w:sz w:val="24"/>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w:history="0" r:id="rId643"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 {КонсультантПлюс}">
        <w:r>
          <w:rPr>
            <w:sz w:val="24"/>
            <w:color w:val="0000ff"/>
          </w:rPr>
          <w:t xml:space="preserve">Перечень</w:t>
        </w:r>
      </w:hyperlink>
      <w:r>
        <w:rPr>
          <w:sz w:val="24"/>
        </w:rPr>
        <w:t xml:space="preserve"> медицинских организаций, подведомственных уполномоченному федеральному органу исполнительной власти, </w:t>
      </w:r>
      <w:r>
        <w:rPr>
          <w:sz w:val="24"/>
        </w:rPr>
        <w:t xml:space="preserve">форма</w:t>
      </w:r>
      <w:r>
        <w:rPr>
          <w:sz w:val="24"/>
        </w:rPr>
        <w:t xml:space="preserve"> и </w:t>
      </w:r>
      <w:hyperlink w:history="0" r:id="rId644"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quot; (вместе с &quot;Правилами выдачи решений вра {КонсультантПлюс}">
        <w:r>
          <w:rPr>
            <w:sz w:val="24"/>
            <w:color w:val="0000ff"/>
          </w:rPr>
          <w:t xml:space="preserve">порядок</w:t>
        </w:r>
      </w:hyperlink>
      <w:r>
        <w:rPr>
          <w:sz w:val="24"/>
        </w:rPr>
        <w:t xml:space="preserve"> выдачи таких решений и медицинских заключений утверждаются Правительством Российской Федерации.</w:t>
      </w:r>
    </w:p>
    <w:p>
      <w:pPr>
        <w:pStyle w:val="0"/>
        <w:ind w:firstLine="540"/>
        <w:jc w:val="both"/>
      </w:pPr>
      <w:r>
        <w:rPr>
          <w:sz w:val="24"/>
        </w:rPr>
      </w:r>
    </w:p>
    <w:bookmarkStart w:id="1082" w:name="P1082"/>
    <w:bookmarkEnd w:id="1082"/>
    <w:p>
      <w:pPr>
        <w:pStyle w:val="2"/>
        <w:outlineLvl w:val="1"/>
        <w:ind w:firstLine="540"/>
        <w:jc w:val="both"/>
      </w:pPr>
      <w:r>
        <w:rPr>
          <w:sz w:val="24"/>
        </w:rPr>
        <w:t xml:space="preserve">Статья 46. Медицинские осмотры, диспансеризация</w:t>
      </w:r>
    </w:p>
    <w:p>
      <w:pPr>
        <w:pStyle w:val="0"/>
        <w:ind w:firstLine="540"/>
        <w:jc w:val="both"/>
      </w:pPr>
      <w:r>
        <w:rPr>
          <w:sz w:val="24"/>
        </w:rPr>
      </w:r>
    </w:p>
    <w:p>
      <w:pPr>
        <w:pStyle w:val="0"/>
        <w:ind w:firstLine="540"/>
        <w:jc w:val="both"/>
      </w:pPr>
      <w:r>
        <w:rPr>
          <w:sz w:val="24"/>
        </w:rPr>
        <w:t xml:space="preserve">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0"/>
        <w:spacing w:before="240" w:lineRule="auto"/>
        <w:ind w:firstLine="540"/>
        <w:jc w:val="both"/>
      </w:pPr>
      <w:r>
        <w:rPr>
          <w:sz w:val="24"/>
        </w:rPr>
        <w:t xml:space="preserve">2. Видами медицинских осмотров являются:</w:t>
      </w:r>
    </w:p>
    <w:p>
      <w:pPr>
        <w:pStyle w:val="0"/>
        <w:spacing w:before="240" w:lineRule="auto"/>
        <w:ind w:firstLine="540"/>
        <w:jc w:val="both"/>
      </w:pPr>
      <w:r>
        <w:rPr>
          <w:sz w:val="24"/>
        </w:rPr>
        <w:t xml:space="preserve">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jc w:val="both"/>
      </w:pPr>
      <w:r>
        <w:rPr>
          <w:sz w:val="24"/>
        </w:rPr>
        <w:t xml:space="preserve">(в ред. Федерального </w:t>
      </w:r>
      <w:hyperlink w:history="0"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w:history="0" r:id="rId646" w:tooltip="Федеральный закон от 29.12.2012 N 273-ФЗ (ред. от 25.04.2026) &quot;Об образовании в Российской Федерации&quot; {КонсультантПлюс}">
        <w:r>
          <w:rPr>
            <w:sz w:val="24"/>
            <w:color w:val="0000ff"/>
          </w:rPr>
          <w:t xml:space="preserve">частью 7 статьи 55</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(п. 2 в ред. Федерального </w:t>
      </w:r>
      <w:hyperlink w:history="0" r:id="rId64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0"/>
        <w:jc w:val="both"/>
      </w:pPr>
      <w:r>
        <w:rPr>
          <w:sz w:val="24"/>
        </w:rPr>
        <w:t xml:space="preserve">(п. 3 в ред. Федерального </w:t>
      </w:r>
      <w:hyperlink w:history="0" r:id="rId64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bookmarkStart w:id="1092" w:name="P1092"/>
    <w:bookmarkEnd w:id="1092"/>
    <w:p>
      <w:pPr>
        <w:pStyle w:val="0"/>
        <w:spacing w:before="240" w:lineRule="auto"/>
        <w:ind w:firstLine="540"/>
        <w:jc w:val="both"/>
      </w:pPr>
      <w:r>
        <w:rPr>
          <w:sz w:val="24"/>
        </w:rPr>
        <w:t xml:space="preserv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bookmarkStart w:id="1093" w:name="P1093"/>
    <w:bookmarkEnd w:id="1093"/>
    <w:p>
      <w:pPr>
        <w:pStyle w:val="0"/>
        <w:spacing w:before="240" w:lineRule="auto"/>
        <w:ind w:firstLine="540"/>
        <w:jc w:val="both"/>
      </w:pPr>
      <w:r>
        <w:rPr>
          <w:sz w:val="24"/>
        </w:rPr>
        <w:t xml:space="preserv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jc w:val="both"/>
      </w:pPr>
      <w:r>
        <w:rPr>
          <w:sz w:val="24"/>
        </w:rPr>
        <w:t xml:space="preserve">(п. 4.1 введен Федеральным </w:t>
      </w:r>
      <w:hyperlink w:history="0" r:id="rId64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bookmarkStart w:id="1095" w:name="P1095"/>
    <w:bookmarkEnd w:id="1095"/>
    <w:p>
      <w:pPr>
        <w:pStyle w:val="0"/>
        <w:spacing w:before="240" w:lineRule="auto"/>
        <w:ind w:firstLine="540"/>
        <w:jc w:val="both"/>
      </w:pPr>
      <w:r>
        <w:rPr>
          <w:sz w:val="24"/>
        </w:rPr>
        <w:t xml:space="preserv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spacing w:before="240" w:lineRule="auto"/>
        <w:ind w:firstLine="540"/>
        <w:jc w:val="both"/>
      </w:pPr>
      <w:r>
        <w:rPr>
          <w:sz w:val="24"/>
        </w:rPr>
        <w:t xml:space="preserve">6) иные установленные законодательством Российской Федерации виды медицинских осмотров.</w:t>
      </w:r>
    </w:p>
    <w:p>
      <w:pPr>
        <w:pStyle w:val="0"/>
        <w:jc w:val="both"/>
      </w:pPr>
      <w:r>
        <w:rPr>
          <w:sz w:val="24"/>
        </w:rPr>
        <w:t xml:space="preserve">(п. 6 введен Федеральным </w:t>
      </w:r>
      <w:hyperlink w:history="0" r:id="rId6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Утратил силу. - Федеральный </w:t>
      </w:r>
      <w:hyperlink w:history="0" r:id="rId65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03.07.2016 N 286-ФЗ.</w:t>
      </w:r>
    </w:p>
    <w:p>
      <w:pPr>
        <w:pStyle w:val="0"/>
        <w:spacing w:before="240" w:lineRule="auto"/>
        <w:ind w:firstLine="540"/>
        <w:jc w:val="both"/>
      </w:pPr>
      <w:r>
        <w:rPr>
          <w:sz w:val="24"/>
        </w:rPr>
        <w:t xml:space="preserve">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jc w:val="both"/>
      </w:pPr>
      <w:r>
        <w:rPr>
          <w:sz w:val="24"/>
        </w:rPr>
        <w:t xml:space="preserve">(часть 4 в ред. Федерального </w:t>
      </w:r>
      <w:hyperlink w:history="0" r:id="rId65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Федеральных законов от 03.07.2016 </w:t>
      </w:r>
      <w:hyperlink w:history="0" r:id="rId65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 от 22.07.2024 </w:t>
      </w:r>
      <w:hyperlink w:history="0" r:id="rId654"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0"/>
        <w:spacing w:before="240" w:lineRule="auto"/>
        <w:ind w:firstLine="540"/>
        <w:jc w:val="both"/>
      </w:pPr>
      <w:r>
        <w:rPr>
          <w:sz w:val="24"/>
        </w:rPr>
        <w:t xml:space="preserve">7. </w:t>
      </w:r>
      <w:r>
        <w:rPr>
          <w:sz w:val="24"/>
        </w:rPr>
        <w:t xml:space="preserve">Порядок</w:t>
      </w:r>
      <w:r>
        <w:rPr>
          <w:sz w:val="24"/>
        </w:rPr>
        <w:t xml:space="preserve">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0"/>
        <w:jc w:val="both"/>
      </w:pPr>
      <w:r>
        <w:rPr>
          <w:sz w:val="24"/>
        </w:rPr>
        <w:t xml:space="preserve">(в ред. Федеральных законов от 25.11.2013 </w:t>
      </w:r>
      <w:hyperlink w:history="0" r:id="rId6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03.07.2016 </w:t>
      </w:r>
      <w:hyperlink w:history="0" r:id="rId65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8. </w:t>
      </w:r>
      <w:r>
        <w:rPr>
          <w:sz w:val="24"/>
        </w:rPr>
        <w:t xml:space="preserve">Порядки</w:t>
      </w:r>
      <w:r>
        <w:rPr>
          <w:sz w:val="24"/>
        </w:rPr>
        <w:t xml:space="preserve">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w:t>
      </w:r>
      <w:r>
        <w:rPr>
          <w:sz w:val="24"/>
        </w:rPr>
        <w:t xml:space="preserve">законами</w:t>
      </w:r>
      <w:r>
        <w:rPr>
          <w:sz w:val="24"/>
        </w:rPr>
        <w:t xml:space="preserve">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0"/>
        <w:jc w:val="both"/>
      </w:pPr>
      <w:r>
        <w:rPr>
          <w:sz w:val="24"/>
        </w:rPr>
        <w:t xml:space="preserve">(часть 8 введена Федеральным </w:t>
      </w:r>
      <w:hyperlink w:history="0"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9. Допускается проведение медицинских осмотров, указанных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pPr>
        <w:pStyle w:val="0"/>
        <w:jc w:val="both"/>
      </w:pPr>
      <w:r>
        <w:rPr>
          <w:sz w:val="24"/>
        </w:rPr>
        <w:t xml:space="preserve">(часть 9 введена Федеральным </w:t>
      </w:r>
      <w:hyperlink w:history="0" r:id="rId65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10. Лица, организующие и проводящие медицинские осмотры, указанные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w:history="0" r:id="rId659" w:tooltip="&quot;Кодекс Российской Федерации об административных правонарушениях&quot; от 30.12.2001 N 195-ФЗ (ред. от 09.04.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 за полноту и достоверность передаваемых данных.</w:t>
      </w:r>
    </w:p>
    <w:p>
      <w:pPr>
        <w:pStyle w:val="0"/>
        <w:jc w:val="both"/>
      </w:pPr>
      <w:r>
        <w:rPr>
          <w:sz w:val="24"/>
        </w:rPr>
        <w:t xml:space="preserve">(часть 10 введена Федеральным </w:t>
      </w:r>
      <w:hyperlink w:history="0" r:id="rId660"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11. В случае проведения медицинских осмотров, указанных в </w:t>
      </w:r>
      <w:hyperlink w:history="0"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pPr>
        <w:pStyle w:val="0"/>
        <w:jc w:val="both"/>
      </w:pPr>
      <w:r>
        <w:rPr>
          <w:sz w:val="24"/>
        </w:rPr>
        <w:t xml:space="preserve">(часть 11 введена Федеральным </w:t>
      </w:r>
      <w:hyperlink w:history="0" r:id="rId66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12. </w:t>
      </w:r>
      <w:hyperlink w:history="0" r:id="rId662"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pPr>
        <w:pStyle w:val="0"/>
        <w:jc w:val="both"/>
      </w:pPr>
      <w:r>
        <w:rPr>
          <w:sz w:val="24"/>
        </w:rPr>
        <w:t xml:space="preserve">(часть 12 введена Федеральным </w:t>
      </w:r>
      <w:hyperlink w:history="0" r:id="rId66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ind w:firstLine="540"/>
        <w:jc w:val="both"/>
      </w:pPr>
      <w:r>
        <w:rPr>
          <w:sz w:val="24"/>
        </w:rPr>
      </w:r>
    </w:p>
    <w:bookmarkStart w:id="1117" w:name="P1117"/>
    <w:bookmarkEnd w:id="1117"/>
    <w:p>
      <w:pPr>
        <w:pStyle w:val="2"/>
        <w:outlineLvl w:val="1"/>
        <w:ind w:firstLine="540"/>
        <w:jc w:val="both"/>
      </w:pPr>
      <w:r>
        <w:rPr>
          <w:sz w:val="24"/>
        </w:rPr>
        <w:t xml:space="preserve">Статья 47. Донорство органов и тканей человека и их трансплантация (пересадка)</w:t>
      </w:r>
    </w:p>
    <w:p>
      <w:pPr>
        <w:pStyle w:val="0"/>
        <w:ind w:firstLine="540"/>
        <w:jc w:val="both"/>
      </w:pPr>
      <w:r>
        <w:rPr>
          <w:sz w:val="24"/>
        </w:rPr>
      </w:r>
    </w:p>
    <w:p>
      <w:pPr>
        <w:pStyle w:val="0"/>
        <w:ind w:firstLine="540"/>
        <w:jc w:val="both"/>
      </w:pPr>
      <w:r>
        <w:rPr>
          <w:sz w:val="24"/>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0"/>
        <w:spacing w:before="240" w:lineRule="auto"/>
        <w:ind w:firstLine="540"/>
        <w:jc w:val="both"/>
      </w:pPr>
      <w:r>
        <w:rPr>
          <w:sz w:val="24"/>
        </w:rP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0"/>
        <w:spacing w:before="240" w:lineRule="auto"/>
        <w:ind w:firstLine="540"/>
        <w:jc w:val="both"/>
      </w:pPr>
      <w:r>
        <w:rPr>
          <w:sz w:val="24"/>
        </w:rPr>
        <w:t xml:space="preserve">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w:t>
      </w:r>
      <w:r>
        <w:rPr>
          <w:sz w:val="24"/>
        </w:rPr>
        <w:t xml:space="preserve">порядке</w:t>
      </w:r>
      <w:r>
        <w:rPr>
          <w:sz w:val="24"/>
        </w:rPr>
        <w:t xml:space="preserve"> недееспособным.</w:t>
      </w:r>
    </w:p>
    <w:p>
      <w:pPr>
        <w:pStyle w:val="0"/>
        <w:jc w:val="both"/>
      </w:pPr>
      <w:r>
        <w:rPr>
          <w:sz w:val="24"/>
        </w:rPr>
        <w:t xml:space="preserve">(в ред. Федерального </w:t>
      </w:r>
      <w:hyperlink w:history="0" r:id="rId66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bookmarkStart w:id="1123" w:name="P1123"/>
    <w:bookmarkEnd w:id="1123"/>
    <w:p>
      <w:pPr>
        <w:pStyle w:val="0"/>
        <w:spacing w:before="240" w:lineRule="auto"/>
        <w:ind w:firstLine="540"/>
        <w:jc w:val="both"/>
      </w:pPr>
      <w:r>
        <w:rPr>
          <w:sz w:val="24"/>
        </w:rPr>
        <w:t xml:space="preserve">4. Изъятие органов и тканей для трансплантации (пересадки) допускается у живого донора при наличии его информированного добровольного согласия.</w:t>
      </w:r>
    </w:p>
    <w:bookmarkStart w:id="1124" w:name="P1124"/>
    <w:bookmarkEnd w:id="1124"/>
    <w:p>
      <w:pPr>
        <w:pStyle w:val="0"/>
        <w:spacing w:before="240" w:lineRule="auto"/>
        <w:ind w:firstLine="540"/>
        <w:jc w:val="both"/>
      </w:pPr>
      <w:r>
        <w:rPr>
          <w:sz w:val="24"/>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w:history="0" r:id="rId66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данного в </w:t>
      </w:r>
      <w:hyperlink w:history="0" r:id="rId666"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bookmarkStart w:id="1125" w:name="P1125"/>
    <w:bookmarkEnd w:id="1125"/>
    <w:p>
      <w:pPr>
        <w:pStyle w:val="0"/>
        <w:spacing w:before="240" w:lineRule="auto"/>
        <w:ind w:firstLine="540"/>
        <w:jc w:val="both"/>
      </w:pPr>
      <w:r>
        <w:rPr>
          <w:sz w:val="24"/>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w:history="0" r:id="rId667"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w:t>
      </w:r>
    </w:p>
    <w:bookmarkStart w:id="1126" w:name="P1126"/>
    <w:bookmarkEnd w:id="1126"/>
    <w:p>
      <w:pPr>
        <w:pStyle w:val="0"/>
        <w:spacing w:before="240" w:lineRule="auto"/>
        <w:ind w:firstLine="540"/>
        <w:jc w:val="both"/>
      </w:pPr>
      <w:r>
        <w:rPr>
          <w:sz w:val="24"/>
        </w:rP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bookmarkStart w:id="1127" w:name="P1127"/>
    <w:bookmarkEnd w:id="1127"/>
    <w:p>
      <w:pPr>
        <w:pStyle w:val="0"/>
        <w:spacing w:before="240" w:lineRule="auto"/>
        <w:ind w:firstLine="540"/>
        <w:jc w:val="both"/>
      </w:pPr>
      <w:r>
        <w:rPr>
          <w:sz w:val="24"/>
        </w:rPr>
        <w:t xml:space="preserv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0"/>
        <w:spacing w:before="240" w:lineRule="auto"/>
        <w:ind w:firstLine="540"/>
        <w:jc w:val="both"/>
      </w:pPr>
      <w:r>
        <w:rPr>
          <w:sz w:val="24"/>
        </w:rPr>
        <w:t xml:space="preserve">9. Информация о наличии волеизъявления гражданина, указанного в </w:t>
      </w:r>
      <w:hyperlink w:history="0"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части 6</w:t>
        </w:r>
      </w:hyperlink>
      <w:r>
        <w:rPr>
          <w:sz w:val="24"/>
        </w:rPr>
        <w:t xml:space="preserve"> настоящей статьи, иных лиц в случаях, предусмотренных </w:t>
      </w:r>
      <w:hyperlink w:history="0"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частями 7</w:t>
        </w:r>
      </w:hyperlink>
      <w:r>
        <w:rPr>
          <w:sz w:val="24"/>
        </w:rPr>
        <w:t xml:space="preserve"> и </w:t>
      </w:r>
      <w:hyperlink w:history="0"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выраженного в устной или письменной форме, заверенной в порядке, предусмотренном </w:t>
      </w:r>
      <w:hyperlink w:history="0"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частью 6</w:t>
        </w:r>
      </w:hyperlink>
      <w:r>
        <w:rPr>
          <w:sz w:val="24"/>
        </w:rPr>
        <w:t xml:space="preserve"> настоящей статьи, вносится в медицинскую документацию гражданина.</w:t>
      </w:r>
    </w:p>
    <w:p>
      <w:pPr>
        <w:pStyle w:val="0"/>
        <w:spacing w:before="240" w:lineRule="auto"/>
        <w:ind w:firstLine="540"/>
        <w:jc w:val="both"/>
      </w:pPr>
      <w:r>
        <w:rPr>
          <w:sz w:val="24"/>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w:history="0" r:id="rId668"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 порядке поставлена в известность о том, что данное лицо при жизни либо иные лица в случаях, указанных в </w:t>
      </w:r>
      <w:hyperlink w:history="0"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частях 7</w:t>
        </w:r>
      </w:hyperlink>
      <w:r>
        <w:rPr>
          <w:sz w:val="24"/>
        </w:rPr>
        <w:t xml:space="preserve"> и </w:t>
      </w:r>
      <w:hyperlink w:history="0"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заявили о своем несогласии на изъятие его органов и тканей после смерти для трансплантации (пересадки).</w:t>
      </w:r>
    </w:p>
    <w:p>
      <w:pPr>
        <w:pStyle w:val="0"/>
        <w:spacing w:before="240" w:lineRule="auto"/>
        <w:ind w:firstLine="540"/>
        <w:jc w:val="both"/>
      </w:pPr>
      <w:r>
        <w:rPr>
          <w:sz w:val="24"/>
        </w:rPr>
        <w:t xml:space="preserve">11. Органы и ткани для трансплантации (пересадки) могут быть изъяты у трупа после констатации смерти в соответствии со </w:t>
      </w:r>
      <w:hyperlink w:history="0" w:anchor="P1389" w:tooltip="Статья 66. Определение момента смерти человека и прекращения реанимационных мероприятий">
        <w:r>
          <w:rPr>
            <w:sz w:val="24"/>
            <w:color w:val="0000ff"/>
          </w:rPr>
          <w:t xml:space="preserve">статьей 66</w:t>
        </w:r>
      </w:hyperlink>
      <w:r>
        <w:rPr>
          <w:sz w:val="24"/>
        </w:rPr>
        <w:t xml:space="preserve"> настоящего Федерального закона.</w:t>
      </w:r>
    </w:p>
    <w:p>
      <w:pPr>
        <w:pStyle w:val="0"/>
        <w:spacing w:before="240" w:lineRule="auto"/>
        <w:ind w:firstLine="540"/>
        <w:jc w:val="both"/>
      </w:pPr>
      <w:r>
        <w:rPr>
          <w:sz w:val="24"/>
        </w:rPr>
        <w:t xml:space="preserve">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0"/>
        <w:spacing w:before="240" w:lineRule="auto"/>
        <w:ind w:firstLine="540"/>
        <w:jc w:val="both"/>
      </w:pPr>
      <w:r>
        <w:rPr>
          <w:sz w:val="24"/>
        </w:rPr>
        <w:t xml:space="preserve">13. Не допускается принуждение к изъятию органов и тканей человека для трансплантации (пересадки).</w:t>
      </w:r>
    </w:p>
    <w:p>
      <w:pPr>
        <w:pStyle w:val="0"/>
        <w:spacing w:before="240" w:lineRule="auto"/>
        <w:ind w:firstLine="540"/>
        <w:jc w:val="both"/>
      </w:pPr>
      <w:r>
        <w:rPr>
          <w:sz w:val="24"/>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w:history="0" r:id="rId669"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quot; (вместе с &quot;Порядком заполнения учетной формы N 039/у &quot;Медицинская карта донора органов (тканей)&quot;, &quot;Порядком заполнения учетной формы N 039-1/у &quot;М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0"/>
        <w:jc w:val="both"/>
      </w:pPr>
      <w:r>
        <w:rPr>
          <w:sz w:val="24"/>
        </w:rPr>
        <w:t xml:space="preserve">(часть 14 в ред. Федерального </w:t>
      </w:r>
      <w:hyperlink w:history="0" r:id="rId67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15. Донорство органов и тканей человека и их трансплантация (пересадка) осуществляются в соответствии с федеральным </w:t>
      </w:r>
      <w:hyperlink w:history="0" r:id="rId671" w:tooltip="Закон РФ от 22.12.1992 N 4180-1 (ред. от 01.05.2022) &quot;О трансплантации органов и (или) тканей человека&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16. </w:t>
      </w:r>
      <w:r>
        <w:rPr>
          <w:sz w:val="24"/>
        </w:rPr>
        <w:t xml:space="preserve">Порядок</w:t>
      </w:r>
      <w:r>
        <w:rPr>
          <w:sz w:val="24"/>
        </w:rPr>
        <w:t xml:space="preserve">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0"/>
        <w:jc w:val="both"/>
      </w:pPr>
      <w:r>
        <w:rPr>
          <w:sz w:val="24"/>
        </w:rPr>
        <w:t xml:space="preserve">(часть 16 введена Федеральным </w:t>
      </w:r>
      <w:hyperlink w:history="0" r:id="rId67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67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уникальный идентификационный номер;</w:t>
      </w:r>
    </w:p>
    <w:p>
      <w:pPr>
        <w:pStyle w:val="0"/>
        <w:spacing w:before="240" w:lineRule="auto"/>
        <w:ind w:firstLine="540"/>
        <w:jc w:val="both"/>
      </w:pPr>
      <w:r>
        <w:rPr>
          <w:sz w:val="24"/>
        </w:rPr>
        <w:t xml:space="preserve">8) дата включения в Федеральный регистр;</w:t>
      </w:r>
    </w:p>
    <w:p>
      <w:pPr>
        <w:pStyle w:val="0"/>
        <w:spacing w:before="240" w:lineRule="auto"/>
        <w:ind w:firstLine="540"/>
        <w:jc w:val="both"/>
      </w:pPr>
      <w:r>
        <w:rPr>
          <w:sz w:val="24"/>
        </w:rPr>
        <w:t xml:space="preserve">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pPr>
        <w:pStyle w:val="0"/>
        <w:spacing w:before="240" w:lineRule="auto"/>
        <w:ind w:firstLine="540"/>
        <w:jc w:val="both"/>
      </w:pPr>
      <w:r>
        <w:rPr>
          <w:sz w:val="24"/>
        </w:rPr>
        <w:t xml:space="preserve">10) сведения об изъятии костного мозга и гемопоэтических стволовых клеток;</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(часть 17 введена Федеральным </w:t>
      </w:r>
      <w:hyperlink w:history="0" r:id="rId67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bookmarkStart w:id="1151" w:name="P1151"/>
    <w:bookmarkEnd w:id="1151"/>
    <w:p>
      <w:pPr>
        <w:pStyle w:val="0"/>
        <w:spacing w:before="240" w:lineRule="auto"/>
        <w:ind w:firstLine="540"/>
        <w:jc w:val="both"/>
      </w:pPr>
      <w:r>
        <w:rPr>
          <w:sz w:val="24"/>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w:history="0" r:id="rId675"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quot; {КонсультантПлюс}">
        <w:r>
          <w:rPr>
            <w:sz w:val="24"/>
            <w:color w:val="0000ff"/>
          </w:rPr>
          <w:t xml:space="preserve">Порядок</w:t>
        </w:r>
      </w:hyperlink>
      <w:r>
        <w:rPr>
          <w:sz w:val="24"/>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pPr>
        <w:pStyle w:val="0"/>
        <w:jc w:val="both"/>
      </w:pPr>
      <w:r>
        <w:rPr>
          <w:sz w:val="24"/>
        </w:rPr>
        <w:t xml:space="preserve">(часть 18 введена Федеральным </w:t>
      </w:r>
      <w:hyperlink w:history="0" r:id="rId67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p>
      <w:pPr>
        <w:pStyle w:val="0"/>
        <w:ind w:firstLine="540"/>
        <w:jc w:val="both"/>
      </w:pPr>
      <w:r>
        <w:rPr>
          <w:sz w:val="24"/>
        </w:rPr>
      </w:r>
    </w:p>
    <w:p>
      <w:pPr>
        <w:pStyle w:val="2"/>
        <w:outlineLvl w:val="1"/>
        <w:ind w:firstLine="540"/>
        <w:jc w:val="both"/>
      </w:pPr>
      <w:r>
        <w:rPr>
          <w:sz w:val="24"/>
        </w:rPr>
        <w:t xml:space="preserve">Статья 48. Врачебная комиссия и консилиум врачей</w:t>
      </w:r>
    </w:p>
    <w:p>
      <w:pPr>
        <w:pStyle w:val="0"/>
        <w:ind w:firstLine="540"/>
        <w:jc w:val="both"/>
      </w:pPr>
      <w:r>
        <w:rPr>
          <w:sz w:val="24"/>
        </w:rPr>
      </w:r>
    </w:p>
    <w:p>
      <w:pPr>
        <w:pStyle w:val="0"/>
        <w:ind w:firstLine="540"/>
        <w:jc w:val="both"/>
      </w:pPr>
      <w:r>
        <w:rPr>
          <w:sz w:val="24"/>
        </w:rPr>
        <w:t xml:space="preserve">1. </w:t>
      </w:r>
      <w:hyperlink w:history="0" r:id="rId677"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Врачебная комиссия</w:t>
        </w:r>
      </w:hyperlink>
      <w:r>
        <w:rPr>
          <w:sz w:val="24"/>
        </w:rPr>
        <w:t xml:space="preserve"> состоит из врачей и возглавляется руководителем медицинской организации или одним из его заместителей.</w:t>
      </w:r>
    </w:p>
    <w:p>
      <w:pPr>
        <w:pStyle w:val="0"/>
        <w:spacing w:before="240" w:lineRule="auto"/>
        <w:ind w:firstLine="540"/>
        <w:jc w:val="both"/>
      </w:pPr>
      <w:r>
        <w:rPr>
          <w:sz w:val="24"/>
        </w:rPr>
        <w:t xml:space="preserve">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0"/>
        <w:spacing w:before="240" w:lineRule="auto"/>
        <w:ind w:firstLine="540"/>
        <w:jc w:val="both"/>
      </w:pPr>
      <w:r>
        <w:rPr>
          <w:sz w:val="24"/>
        </w:rP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0"/>
        <w:spacing w:before="240" w:lineRule="auto"/>
        <w:ind w:firstLine="540"/>
        <w:jc w:val="both"/>
      </w:pPr>
      <w:r>
        <w:rPr>
          <w:sz w:val="24"/>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0"/>
        <w:jc w:val="both"/>
      </w:pPr>
      <w:r>
        <w:rPr>
          <w:sz w:val="24"/>
        </w:rPr>
      </w:r>
    </w:p>
    <w:p>
      <w:pPr>
        <w:pStyle w:val="2"/>
        <w:outlineLvl w:val="1"/>
        <w:ind w:firstLine="540"/>
        <w:jc w:val="both"/>
      </w:pPr>
      <w:r>
        <w:rPr>
          <w:sz w:val="24"/>
        </w:rPr>
        <w:t xml:space="preserve">Статья 49. Медицинские отходы</w:t>
      </w:r>
    </w:p>
    <w:p>
      <w:pPr>
        <w:pStyle w:val="0"/>
        <w:ind w:firstLine="540"/>
        <w:jc w:val="both"/>
      </w:pPr>
      <w:r>
        <w:rPr>
          <w:sz w:val="24"/>
        </w:rPr>
      </w:r>
    </w:p>
    <w:p>
      <w:pPr>
        <w:pStyle w:val="0"/>
        <w:ind w:firstLine="540"/>
        <w:jc w:val="both"/>
      </w:pPr>
      <w:r>
        <w:rPr>
          <w:sz w:val="24"/>
        </w:rPr>
        <w:t xml:space="preserve">(в ред. Федерального </w:t>
      </w:r>
      <w:hyperlink w:history="0" r:id="rId678"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306-ФЗ)</w:t>
      </w:r>
    </w:p>
    <w:p>
      <w:pPr>
        <w:pStyle w:val="0"/>
        <w:ind w:firstLine="540"/>
        <w:jc w:val="both"/>
      </w:pPr>
      <w:r>
        <w:rPr>
          <w:sz w:val="24"/>
        </w:rPr>
      </w:r>
    </w:p>
    <w:p>
      <w:pPr>
        <w:pStyle w:val="0"/>
        <w:ind w:firstLine="540"/>
        <w:jc w:val="both"/>
      </w:pPr>
      <w:r>
        <w:rPr>
          <w:sz w:val="24"/>
        </w:rP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0"/>
        <w:spacing w:before="240" w:lineRule="auto"/>
        <w:ind w:firstLine="540"/>
        <w:jc w:val="both"/>
      </w:pPr>
      <w:r>
        <w:rPr>
          <w:sz w:val="24"/>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w:history="0" r:id="rId679"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юс}">
        <w:r>
          <w:rPr>
            <w:sz w:val="24"/>
            <w:color w:val="0000ff"/>
          </w:rPr>
          <w:t xml:space="preserve">критериями</w:t>
        </w:r>
      </w:hyperlink>
      <w:r>
        <w:rPr>
          <w:sz w:val="24"/>
        </w:rPr>
        <w:t xml:space="preserve">, устанавливаемыми Правительством Российской Федерации, на следующие классы:</w:t>
      </w:r>
    </w:p>
    <w:p>
      <w:pPr>
        <w:pStyle w:val="0"/>
        <w:spacing w:before="240" w:lineRule="auto"/>
        <w:ind w:firstLine="540"/>
        <w:jc w:val="both"/>
      </w:pPr>
      <w:r>
        <w:rPr>
          <w:sz w:val="24"/>
        </w:rPr>
        <w:t xml:space="preserve">1) класс "А" - эпидемиологически безопасные отходы, приближенные по составу к твердым коммунальным отходам;</w:t>
      </w:r>
    </w:p>
    <w:p>
      <w:pPr>
        <w:pStyle w:val="0"/>
        <w:spacing w:before="240" w:lineRule="auto"/>
        <w:ind w:firstLine="540"/>
        <w:jc w:val="both"/>
      </w:pPr>
      <w:r>
        <w:rPr>
          <w:sz w:val="24"/>
        </w:rPr>
        <w:t xml:space="preserve">2) класс "Б" - эпидемиологически опасные отходы;</w:t>
      </w:r>
    </w:p>
    <w:p>
      <w:pPr>
        <w:pStyle w:val="0"/>
        <w:spacing w:before="240" w:lineRule="auto"/>
        <w:ind w:firstLine="540"/>
        <w:jc w:val="both"/>
      </w:pPr>
      <w:r>
        <w:rPr>
          <w:sz w:val="24"/>
        </w:rPr>
        <w:t xml:space="preserve">3) класс "В" - чрезвычайно эпидемиологически опасные отходы;</w:t>
      </w:r>
    </w:p>
    <w:p>
      <w:pPr>
        <w:pStyle w:val="0"/>
        <w:spacing w:before="240" w:lineRule="auto"/>
        <w:ind w:firstLine="540"/>
        <w:jc w:val="both"/>
      </w:pPr>
      <w:r>
        <w:rPr>
          <w:sz w:val="24"/>
        </w:rPr>
        <w:t xml:space="preserve">4) класс "Г" - токсикологические опасные отходы, приближенные по составу к промышленным;</w:t>
      </w:r>
    </w:p>
    <w:p>
      <w:pPr>
        <w:pStyle w:val="0"/>
        <w:spacing w:before="240" w:lineRule="auto"/>
        <w:ind w:firstLine="540"/>
        <w:jc w:val="both"/>
      </w:pPr>
      <w:r>
        <w:rPr>
          <w:sz w:val="24"/>
        </w:rPr>
        <w:t xml:space="preserve">5) класс "Д" - радиоактивные отходы.</w:t>
      </w:r>
    </w:p>
    <w:p>
      <w:pPr>
        <w:pStyle w:val="0"/>
        <w:spacing w:before="240" w:lineRule="auto"/>
        <w:ind w:firstLine="540"/>
        <w:jc w:val="both"/>
      </w:pPr>
      <w:r>
        <w:rPr>
          <w:sz w:val="24"/>
        </w:rPr>
        <w:t xml:space="preserve">3. Обращение с медицинскими отходами, их учет осуществляются в соответствии с </w:t>
      </w:r>
      <w:hyperlink w:history="0" r:id="rId680"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50. Народная медицина</w:t>
      </w:r>
    </w:p>
    <w:p>
      <w:pPr>
        <w:pStyle w:val="0"/>
        <w:ind w:firstLine="540"/>
        <w:jc w:val="both"/>
      </w:pPr>
      <w:r>
        <w:rPr>
          <w:sz w:val="24"/>
        </w:rPr>
      </w:r>
    </w:p>
    <w:p>
      <w:pPr>
        <w:pStyle w:val="0"/>
        <w:ind w:firstLine="540"/>
        <w:jc w:val="both"/>
      </w:pPr>
      <w:r>
        <w:rPr>
          <w:sz w:val="24"/>
        </w:rPr>
        <w:t xml:space="preserve">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0"/>
        <w:spacing w:before="240" w:lineRule="auto"/>
        <w:ind w:firstLine="540"/>
        <w:jc w:val="both"/>
      </w:pPr>
      <w:r>
        <w:rPr>
          <w:sz w:val="24"/>
        </w:rPr>
        <w:t xml:space="preserve">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pPr>
        <w:pStyle w:val="0"/>
        <w:jc w:val="both"/>
      </w:pPr>
      <w:r>
        <w:rPr>
          <w:sz w:val="24"/>
        </w:rPr>
        <w:t xml:space="preserve">(в ред. Федерального </w:t>
      </w:r>
      <w:hyperlink w:history="0" r:id="rId6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pPr>
        <w:pStyle w:val="0"/>
        <w:jc w:val="both"/>
      </w:pPr>
      <w:r>
        <w:rPr>
          <w:sz w:val="24"/>
        </w:rPr>
        <w:t xml:space="preserve">(в ред. Федерального </w:t>
      </w:r>
      <w:hyperlink w:history="0" r:id="rId6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Лицо, получившее разрешение, занимается народной медициной в порядке, установленном исполнительным органом субъекта Российской Федерации.</w:t>
      </w:r>
    </w:p>
    <w:p>
      <w:pPr>
        <w:pStyle w:val="0"/>
        <w:jc w:val="both"/>
      </w:pPr>
      <w:r>
        <w:rPr>
          <w:sz w:val="24"/>
        </w:rPr>
        <w:t xml:space="preserve">(в ред. Федерального </w:t>
      </w:r>
      <w:hyperlink w:history="0" r:id="rId6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pPr>
        <w:pStyle w:val="0"/>
        <w:jc w:val="both"/>
      </w:pPr>
      <w:r>
        <w:rPr>
          <w:sz w:val="24"/>
        </w:rPr>
        <w:t xml:space="preserve">(в ред. Федерального </w:t>
      </w:r>
      <w:hyperlink w:history="0" r:id="rId6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Народная медицина не входит в программу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w:history="0" r:id="rId685" w:tooltip="&quot;Кодекс Российской Федерации об административных правонарушениях&quot; от 30.12.2001 N 195-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6. ОХРАНА ЗДОРОВЬЯ МАТЕРИ И РЕБЕНКА, ВОПРОСЫ</w:t>
      </w:r>
    </w:p>
    <w:p>
      <w:pPr>
        <w:pStyle w:val="2"/>
        <w:jc w:val="center"/>
      </w:pPr>
      <w:r>
        <w:rPr>
          <w:sz w:val="24"/>
        </w:rPr>
        <w:t xml:space="preserve">СЕМЬИ И РЕПРОДУКТИВНОГО ЗДОРОВЬЯ</w:t>
      </w:r>
    </w:p>
    <w:p>
      <w:pPr>
        <w:pStyle w:val="0"/>
        <w:ind w:firstLine="540"/>
        <w:jc w:val="both"/>
      </w:pPr>
      <w:r>
        <w:rPr>
          <w:sz w:val="24"/>
        </w:rPr>
      </w:r>
    </w:p>
    <w:p>
      <w:pPr>
        <w:pStyle w:val="2"/>
        <w:outlineLvl w:val="1"/>
        <w:ind w:firstLine="540"/>
        <w:jc w:val="both"/>
      </w:pPr>
      <w:r>
        <w:rPr>
          <w:sz w:val="24"/>
        </w:rPr>
        <w:t xml:space="preserve">Статья 51. Права семьи в сфере охраны здоровья</w:t>
      </w:r>
    </w:p>
    <w:p>
      <w:pPr>
        <w:pStyle w:val="0"/>
        <w:ind w:firstLine="540"/>
        <w:jc w:val="both"/>
      </w:pPr>
      <w:r>
        <w:rPr>
          <w:sz w:val="24"/>
        </w:rPr>
      </w:r>
    </w:p>
    <w:p>
      <w:pPr>
        <w:pStyle w:val="0"/>
        <w:ind w:firstLine="540"/>
        <w:jc w:val="both"/>
      </w:pPr>
      <w:r>
        <w:rPr>
          <w:sz w:val="24"/>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w:history="0" r:id="rId68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68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0"/>
        <w:spacing w:before="240" w:lineRule="auto"/>
        <w:ind w:firstLine="540"/>
        <w:jc w:val="both"/>
      </w:pPr>
      <w:r>
        <w:rPr>
          <w:sz w:val="24"/>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0"/>
        <w:spacing w:before="240" w:lineRule="auto"/>
        <w:ind w:firstLine="540"/>
        <w:jc w:val="both"/>
      </w:pPr>
      <w:r>
        <w:rPr>
          <w:sz w:val="24"/>
        </w:rPr>
        <w:t xml:space="preserve">3. Одному из родителей, иному члену семьи или иному </w:t>
      </w:r>
      <w:hyperlink w:history="0" r:id="rId68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40" w:lineRule="auto"/>
        <w:ind w:firstLine="540"/>
        <w:jc w:val="both"/>
      </w:pPr>
      <w:r>
        <w:rPr>
          <w:sz w:val="24"/>
        </w:rPr>
        <w:t xml:space="preserve">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2) с ребенком до достижения им возраста четырех лет;</w:t>
      </w:r>
    </w:p>
    <w:p>
      <w:pPr>
        <w:pStyle w:val="0"/>
        <w:spacing w:before="240" w:lineRule="auto"/>
        <w:ind w:firstLine="540"/>
        <w:jc w:val="both"/>
      </w:pPr>
      <w:r>
        <w:rPr>
          <w:sz w:val="24"/>
        </w:rPr>
        <w:t xml:space="preserve">3) с ребенком в возрасте старше четырех лет - при наличии медицинских показаний.</w:t>
      </w:r>
    </w:p>
    <w:p>
      <w:pPr>
        <w:pStyle w:val="0"/>
        <w:jc w:val="both"/>
      </w:pPr>
      <w:r>
        <w:rPr>
          <w:sz w:val="24"/>
        </w:rPr>
        <w:t xml:space="preserve">(часть 3 в ред. Федерального </w:t>
      </w:r>
      <w:hyperlink w:history="0" r:id="rId68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ind w:firstLine="540"/>
        <w:jc w:val="both"/>
      </w:pPr>
      <w:r>
        <w:rPr>
          <w:sz w:val="24"/>
        </w:rPr>
      </w:r>
    </w:p>
    <w:p>
      <w:pPr>
        <w:pStyle w:val="2"/>
        <w:outlineLvl w:val="1"/>
        <w:ind w:firstLine="540"/>
        <w:jc w:val="both"/>
      </w:pPr>
      <w:r>
        <w:rPr>
          <w:sz w:val="24"/>
        </w:rPr>
        <w:t xml:space="preserve">Статья 52. Права беременных женщин и матерей в сфере охраны здоровья</w:t>
      </w:r>
    </w:p>
    <w:p>
      <w:pPr>
        <w:pStyle w:val="0"/>
        <w:ind w:firstLine="540"/>
        <w:jc w:val="both"/>
      </w:pPr>
      <w:r>
        <w:rPr>
          <w:sz w:val="24"/>
        </w:rPr>
      </w:r>
    </w:p>
    <w:p>
      <w:pPr>
        <w:pStyle w:val="0"/>
        <w:ind w:firstLine="540"/>
        <w:jc w:val="both"/>
      </w:pPr>
      <w:r>
        <w:rPr>
          <w:sz w:val="24"/>
        </w:rPr>
        <w:t xml:space="preserve">1. Материнство в Российской Федерации охраняется и поощряется государством.</w:t>
      </w:r>
    </w:p>
    <w:p>
      <w:pPr>
        <w:pStyle w:val="0"/>
        <w:spacing w:before="240" w:lineRule="auto"/>
        <w:ind w:firstLine="540"/>
        <w:jc w:val="both"/>
      </w:pPr>
      <w:r>
        <w:rPr>
          <w:sz w:val="24"/>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w:history="0" r:id="rId69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53. Рождение ребенка</w:t>
      </w:r>
    </w:p>
    <w:p>
      <w:pPr>
        <w:pStyle w:val="0"/>
        <w:ind w:firstLine="540"/>
        <w:jc w:val="both"/>
      </w:pPr>
      <w:r>
        <w:rPr>
          <w:sz w:val="24"/>
        </w:rPr>
      </w:r>
    </w:p>
    <w:p>
      <w:pPr>
        <w:pStyle w:val="0"/>
        <w:ind w:firstLine="540"/>
        <w:jc w:val="both"/>
      </w:pPr>
      <w:r>
        <w:rPr>
          <w:sz w:val="24"/>
        </w:rPr>
        <w:t xml:space="preserve">1. Моментом рождения ребенка является момент отделения плода от организма матери посредством родов.</w:t>
      </w:r>
    </w:p>
    <w:p>
      <w:pPr>
        <w:pStyle w:val="0"/>
        <w:spacing w:before="240" w:lineRule="auto"/>
        <w:ind w:firstLine="540"/>
        <w:jc w:val="both"/>
      </w:pPr>
      <w:r>
        <w:rPr>
          <w:sz w:val="24"/>
        </w:rPr>
        <w:t xml:space="preserve">2. При рождении живого ребенка медицинская организация, в которой произошли роды, выдает документ установленной </w:t>
      </w:r>
      <w:hyperlink w:history="0"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формы</w:t>
        </w:r>
      </w:hyperlink>
      <w:r>
        <w:rPr>
          <w:sz w:val="24"/>
        </w:rPr>
        <w:t xml:space="preserve">.</w:t>
      </w:r>
    </w:p>
    <w:p>
      <w:pPr>
        <w:pStyle w:val="0"/>
        <w:spacing w:before="240" w:lineRule="auto"/>
        <w:ind w:firstLine="540"/>
        <w:jc w:val="both"/>
      </w:pPr>
      <w:r>
        <w:rPr>
          <w:sz w:val="24"/>
        </w:rPr>
        <w:t xml:space="preserve">3. </w:t>
      </w:r>
      <w:hyperlink w:history="0" r:id="rId692"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sz w:val="24"/>
            <w:color w:val="0000ff"/>
          </w:rPr>
          <w:t xml:space="preserve">Медицинские критерии</w:t>
        </w:r>
      </w:hyperlink>
      <w:r>
        <w:rPr>
          <w:sz w:val="24"/>
        </w:rPr>
        <w:t xml:space="preserve"> рождения, в том числе сроки беременности, масса тела ребенка при рождении и признаки живорождения, а также </w:t>
      </w:r>
      <w:hyperlink w:history="0" r:id="rId69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порядок</w:t>
        </w:r>
      </w:hyperlink>
      <w:r>
        <w:rPr>
          <w:sz w:val="24"/>
        </w:rPr>
        <w:t xml:space="preserve"> выдачи документа о рождении и его </w:t>
      </w:r>
      <w:hyperlink w:history="0" r:id="rId694"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форма</w:t>
        </w:r>
      </w:hyperlink>
      <w:r>
        <w:rPr>
          <w:sz w:val="24"/>
        </w:rPr>
        <w:t xml:space="preserve">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53.1. Федеральный реестр медицинских документов о рождении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95"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217" w:name="P1217"/>
    <w:bookmarkEnd w:id="1217"/>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30"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0"/>
        <w:jc w:val="both"/>
      </w:pPr>
      <w:r>
        <w:rPr>
          <w:sz w:val="24"/>
        </w:rPr>
        <w:t xml:space="preserve">(в ред. Федерального </w:t>
      </w:r>
      <w:hyperlink w:history="0" r:id="rId6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222"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w:history="0" r:id="rId69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сроки, которые установлены Правительством Российской Федерации.</w:t>
      </w:r>
    </w:p>
    <w:bookmarkStart w:id="1222" w:name="P1222"/>
    <w:bookmarkEnd w:id="1222"/>
    <w:p>
      <w:pPr>
        <w:pStyle w:val="0"/>
        <w:spacing w:before="240" w:lineRule="auto"/>
        <w:ind w:firstLine="540"/>
        <w:jc w:val="both"/>
      </w:pPr>
      <w:r>
        <w:rPr>
          <w:sz w:val="24"/>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w:history="0"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порядком</w:t>
        </w:r>
      </w:hyperlink>
      <w:r>
        <w:rPr>
          <w:sz w:val="24"/>
        </w:rPr>
        <w:t xml:space="preserve"> ведения указанного реестра.</w:t>
      </w:r>
    </w:p>
    <w:p>
      <w:pPr>
        <w:pStyle w:val="0"/>
        <w:spacing w:before="240" w:lineRule="auto"/>
        <w:ind w:firstLine="540"/>
        <w:jc w:val="both"/>
      </w:pPr>
      <w:r>
        <w:rPr>
          <w:sz w:val="24"/>
        </w:rPr>
        <w:t xml:space="preserve">6. Документы о рождении, которые содержатся в Федеральном реестре и в случаях, определенных Федеральным </w:t>
      </w:r>
      <w:hyperlink w:history="0" r:id="rId700" w:tooltip="Федеральный закон от 15.11.1997 N 143-ФЗ (ред. от 11.02.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0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w:t>
      </w:r>
      <w:hyperlink w:history="0" r:id="rId702"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54. Права несовершеннолетних в сфере охраны здоровья</w:t>
      </w:r>
    </w:p>
    <w:p>
      <w:pPr>
        <w:pStyle w:val="0"/>
        <w:ind w:firstLine="540"/>
        <w:jc w:val="both"/>
      </w:pPr>
      <w:r>
        <w:rPr>
          <w:sz w:val="24"/>
        </w:rPr>
      </w:r>
    </w:p>
    <w:p>
      <w:pPr>
        <w:pStyle w:val="0"/>
        <w:ind w:firstLine="540"/>
        <w:jc w:val="both"/>
      </w:pPr>
      <w:r>
        <w:rPr>
          <w:sz w:val="24"/>
        </w:rPr>
        <w:t xml:space="preserve">1. В сфере охраны здоровья несовершеннолетние имеют право на:</w:t>
      </w:r>
    </w:p>
    <w:p>
      <w:pPr>
        <w:pStyle w:val="0"/>
        <w:spacing w:before="240" w:lineRule="auto"/>
        <w:ind w:firstLine="540"/>
        <w:jc w:val="both"/>
      </w:pPr>
      <w:r>
        <w:rPr>
          <w:sz w:val="24"/>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w:history="0" r:id="rId70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jc w:val="both"/>
      </w:pPr>
      <w:r>
        <w:rPr>
          <w:sz w:val="24"/>
        </w:rPr>
        <w:t xml:space="preserve">(в ред. Федеральных законов от 02.07.2013 </w:t>
      </w:r>
      <w:hyperlink w:history="0" r:id="rId7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70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2) оказание медицинской помощи в период оздоровления и организованного отдыха в </w:t>
      </w:r>
      <w:hyperlink w:history="0" r:id="rId706"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0"/>
        <w:spacing w:before="240" w:lineRule="auto"/>
        <w:ind w:firstLine="540"/>
        <w:jc w:val="both"/>
      </w:pPr>
      <w:r>
        <w:rPr>
          <w:sz w:val="24"/>
        </w:rPr>
        <w:t xml:space="preserve">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0"/>
        <w:spacing w:before="240" w:lineRule="auto"/>
        <w:ind w:firstLine="540"/>
        <w:jc w:val="both"/>
      </w:pPr>
      <w:r>
        <w:rPr>
          <w:sz w:val="24"/>
        </w:rPr>
        <w:t xml:space="preserve">5) получение информации о состоянии здоровья в доступной для них форме в соответствии со </w:t>
      </w:r>
      <w:hyperlink w:history="0" w:anchor="P549" w:tooltip="Статья 22. Информация о состоянии здоровья">
        <w:r>
          <w:rPr>
            <w:sz w:val="24"/>
            <w:color w:val="0000ff"/>
          </w:rPr>
          <w:t xml:space="preserve">статьей 22</w:t>
        </w:r>
      </w:hyperlink>
      <w:r>
        <w:rPr>
          <w:sz w:val="24"/>
        </w:rPr>
        <w:t xml:space="preserve"> настоящего Федерального закона.</w:t>
      </w:r>
    </w:p>
    <w:bookmarkStart w:id="1235" w:name="P1235"/>
    <w:bookmarkEnd w:id="1235"/>
    <w:p>
      <w:pPr>
        <w:pStyle w:val="0"/>
        <w:spacing w:before="240" w:lineRule="auto"/>
        <w:ind w:firstLine="540"/>
        <w:jc w:val="both"/>
      </w:pPr>
      <w:r>
        <w:rPr>
          <w:sz w:val="24"/>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history="0" w:anchor="P494" w:tooltip="Статья 20. Информированное добровольное согласие на медицинское вмешательство и на отказ от медицинского вмешательства">
        <w:r>
          <w:rPr>
            <w:sz w:val="24"/>
            <w:color w:val="0000ff"/>
          </w:rPr>
          <w:t xml:space="preserve">законом</w:t>
        </w:r>
      </w:hyperlink>
      <w:r>
        <w:rPr>
          <w:sz w:val="24"/>
        </w:rPr>
        <w:t xml:space="preserve">, за исключением случаев оказания им медицинской помощи в соответствии с </w:t>
      </w:r>
      <w:hyperlink w:history="0"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частями 2</w:t>
        </w:r>
      </w:hyperlink>
      <w:r>
        <w:rPr>
          <w:sz w:val="24"/>
        </w:rPr>
        <w:t xml:space="preserve"> и </w:t>
      </w:r>
      <w:hyperlink w:history="0" w:anchor="P508"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 статьи 20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w:history="0" r:id="rId708"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quot; (Зарегистрировано в Минюсте России 20.06.2012 N 2463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spacing w:before="240" w:lineRule="auto"/>
        <w:ind w:firstLine="540"/>
        <w:jc w:val="both"/>
      </w:pPr>
      <w:r>
        <w:rPr>
          <w:sz w:val="24"/>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history="0" w:anchor="P821"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r>
          <w:rPr>
            <w:sz w:val="24"/>
            <w:color w:val="0000ff"/>
          </w:rPr>
          <w:t xml:space="preserve">частью 14.1 статьи 37</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70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5. Лица, страдающие заболеваниями или состояниями (группами заболеваний или состояний), включенными в </w:t>
      </w:r>
      <w:hyperlink w:history="0" r:id="rId710"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quot; (Зарегистрировано в Минюсте России 26.05.2022 N 68596) {КонсультантПлюс}">
        <w:r>
          <w:rPr>
            <w:sz w:val="24"/>
            <w:color w:val="0000ff"/>
          </w:rPr>
          <w:t xml:space="preserve">перечень</w:t>
        </w:r>
      </w:hyperlink>
      <w:r>
        <w:rPr>
          <w:sz w:val="24"/>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pPr>
        <w:pStyle w:val="0"/>
        <w:jc w:val="both"/>
      </w:pPr>
      <w:r>
        <w:rPr>
          <w:sz w:val="24"/>
        </w:rPr>
        <w:t xml:space="preserve">(часть 5 введена Федеральным </w:t>
      </w:r>
      <w:hyperlink w:history="0" r:id="rId711"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p>
      <w:pPr>
        <w:pStyle w:val="2"/>
        <w:outlineLvl w:val="1"/>
        <w:ind w:firstLine="540"/>
        <w:jc w:val="both"/>
      </w:pPr>
      <w:r>
        <w:rPr>
          <w:sz w:val="24"/>
        </w:rPr>
        <w:t xml:space="preserve">Статья 55. Применение вспомогательных репродуктивных технологий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55 (в ред. ФЗ от 19.12.2022 </w:t>
            </w:r>
            <w:hyperlink w:history="0" r:id="rId71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обязательного условия наличия зарегистрированного брака, гражданства РФ </w:t>
            </w:r>
            <w:hyperlink w:history="0"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4"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pPr>
        <w:pStyle w:val="0"/>
        <w:jc w:val="both"/>
      </w:pPr>
      <w:r>
        <w:rPr>
          <w:sz w:val="24"/>
        </w:rPr>
        <w:t xml:space="preserve">(в ред. Федерального </w:t>
      </w:r>
      <w:hyperlink w:history="0"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2. </w:t>
      </w:r>
      <w:hyperlink w:history="0" r:id="rId716"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4"/>
            <w:color w:val="0000ff"/>
          </w:rPr>
          <w:t xml:space="preserve">Порядок</w:t>
        </w:r>
      </w:hyperlink>
      <w:r>
        <w:rPr>
          <w:sz w:val="24"/>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 ст. 55 (в ред. ФЗ от 19.12.2022 </w:t>
            </w:r>
            <w:hyperlink w:history="0"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9"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0"/>
        <w:jc w:val="both"/>
      </w:pPr>
      <w:r>
        <w:rPr>
          <w:sz w:val="24"/>
        </w:rPr>
        <w:t xml:space="preserve">(в ред. Федерального </w:t>
      </w:r>
      <w:hyperlink w:history="0"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0"/>
        <w:spacing w:before="240" w:lineRule="auto"/>
        <w:ind w:firstLine="540"/>
        <w:jc w:val="both"/>
      </w:pPr>
      <w:r>
        <w:rPr>
          <w:sz w:val="24"/>
        </w:rPr>
        <w:t xml:space="preserve">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0"/>
        <w:spacing w:before="240" w:lineRule="auto"/>
        <w:ind w:firstLine="540"/>
        <w:jc w:val="both"/>
      </w:pPr>
      <w:r>
        <w:rPr>
          <w:sz w:val="24"/>
        </w:rPr>
        <w:t xml:space="preserve">6. Половые клетки, ткани репродуктивных органов и эмбрионы человека не могут быть использованы для промышленных целей.</w:t>
      </w:r>
    </w:p>
    <w:p>
      <w:pPr>
        <w:pStyle w:val="0"/>
        <w:spacing w:before="240" w:lineRule="auto"/>
        <w:ind w:firstLine="540"/>
        <w:jc w:val="both"/>
      </w:pPr>
      <w:r>
        <w:rPr>
          <w:sz w:val="24"/>
        </w:rPr>
        <w:t xml:space="preserve">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0"/>
        <w:spacing w:before="240" w:lineRule="auto"/>
        <w:ind w:firstLine="540"/>
        <w:jc w:val="both"/>
      </w:pPr>
      <w:r>
        <w:rPr>
          <w:sz w:val="24"/>
        </w:rPr>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55 (в ред. ФЗ от 19.12.2022 </w:t>
            </w:r>
            <w:hyperlink w:history="0" r:id="rId72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2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3"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1" w:name="P1261"/>
    <w:bookmarkEnd w:id="1261"/>
    <w:p>
      <w:pPr>
        <w:pStyle w:val="0"/>
        <w:spacing w:before="300" w:lineRule="auto"/>
        <w:ind w:firstLine="540"/>
        <w:jc w:val="both"/>
      </w:pPr>
      <w:r>
        <w:rPr>
          <w:sz w:val="24"/>
        </w:rP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w:history="0" r:id="rId724"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quot;) {КонсультантПлюс}">
        <w:r>
          <w:rPr>
            <w:sz w:val="24"/>
            <w:color w:val="0000ff"/>
          </w:rPr>
          <w:t xml:space="preserve">Порядок</w:t>
        </w:r>
      </w:hyperlink>
      <w:r>
        <w:rPr>
          <w:sz w:val="24"/>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pPr>
        <w:pStyle w:val="0"/>
        <w:jc w:val="both"/>
      </w:pPr>
      <w:r>
        <w:rPr>
          <w:sz w:val="24"/>
        </w:rPr>
        <w:t xml:space="preserve">(в ред. Федерального </w:t>
      </w:r>
      <w:hyperlink w:history="0"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55 (в ред. ФЗ от 19.12.2022 </w:t>
            </w:r>
            <w:hyperlink w:history="0" r:id="rId726"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27"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8"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w:history="0" r:id="rId729" w:tooltip="Федеральный закон от 15.11.1997 N 143-ФЗ (ред. от 11.02.2026) &quot;Об актах гражданского состояния&quot; {КонсультантПлюс}">
        <w:r>
          <w:rPr>
            <w:sz w:val="24"/>
            <w:color w:val="0000ff"/>
          </w:rPr>
          <w:t xml:space="preserve">законодательством</w:t>
        </w:r>
      </w:hyperlink>
      <w:r>
        <w:rPr>
          <w:sz w:val="24"/>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0"/>
        <w:jc w:val="both"/>
      </w:pPr>
      <w:r>
        <w:rPr>
          <w:sz w:val="24"/>
        </w:rPr>
        <w:t xml:space="preserve">(в ред. Федерального </w:t>
      </w:r>
      <w:hyperlink w:history="0"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55 (в ред. ФЗ от 19.12.2022 </w:t>
            </w:r>
            <w:hyperlink w:history="0" r:id="rId73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3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33"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history="0" w:anchor="P1261"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r>
          <w:rPr>
            <w:sz w:val="24"/>
            <w:color w:val="0000ff"/>
          </w:rPr>
          <w:t xml:space="preserve">части 9</w:t>
        </w:r>
      </w:hyperlink>
      <w:r>
        <w:rPr>
          <w:sz w:val="24"/>
        </w:rPr>
        <w:t xml:space="preserve"> настоящей статьи, должны иметь гражданство Российской Федерации.</w:t>
      </w:r>
    </w:p>
    <w:p>
      <w:pPr>
        <w:pStyle w:val="0"/>
        <w:jc w:val="both"/>
      </w:pPr>
      <w:r>
        <w:rPr>
          <w:sz w:val="24"/>
        </w:rPr>
        <w:t xml:space="preserve">(часть 11 введена Федеральным </w:t>
      </w:r>
      <w:hyperlink w:history="0" r:id="rId73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538-ФЗ)</w:t>
      </w:r>
    </w:p>
    <w:p>
      <w:pPr>
        <w:pStyle w:val="0"/>
        <w:ind w:firstLine="540"/>
        <w:jc w:val="both"/>
      </w:pPr>
      <w:r>
        <w:rPr>
          <w:sz w:val="24"/>
        </w:rPr>
      </w:r>
    </w:p>
    <w:p>
      <w:pPr>
        <w:pStyle w:val="2"/>
        <w:outlineLvl w:val="1"/>
        <w:ind w:firstLine="540"/>
        <w:jc w:val="both"/>
      </w:pPr>
      <w:r>
        <w:rPr>
          <w:sz w:val="24"/>
        </w:rPr>
        <w:t xml:space="preserve">Статья 56. Искусственное прерывание беременности</w:t>
      </w:r>
    </w:p>
    <w:p>
      <w:pPr>
        <w:pStyle w:val="0"/>
        <w:ind w:firstLine="540"/>
        <w:jc w:val="both"/>
      </w:pPr>
      <w:r>
        <w:rPr>
          <w:sz w:val="24"/>
        </w:rPr>
      </w:r>
    </w:p>
    <w:p>
      <w:pPr>
        <w:pStyle w:val="0"/>
        <w:ind w:firstLine="540"/>
        <w:jc w:val="both"/>
      </w:pPr>
      <w:r>
        <w:rPr>
          <w:sz w:val="24"/>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w:history="0" r:id="rId735"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с}">
        <w:r>
          <w:rPr>
            <w:sz w:val="24"/>
            <w:color w:val="0000ff"/>
          </w:rPr>
          <w:t xml:space="preserve">согласия</w:t>
        </w:r>
      </w:hyperlink>
      <w:r>
        <w:rPr>
          <w:sz w:val="24"/>
        </w:rPr>
        <w:t xml:space="preserve">.</w:t>
      </w:r>
    </w:p>
    <w:p>
      <w:pPr>
        <w:pStyle w:val="0"/>
        <w:spacing w:before="240" w:lineRule="auto"/>
        <w:ind w:firstLine="540"/>
        <w:jc w:val="both"/>
      </w:pPr>
      <w:r>
        <w:rPr>
          <w:sz w:val="24"/>
        </w:rPr>
        <w:t xml:space="preserve">2. </w:t>
      </w:r>
      <w:hyperlink w:history="0" r:id="rId736"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sz w:val="24"/>
            <w:color w:val="0000ff"/>
          </w:rPr>
          <w:t xml:space="preserve">Искусственное прерывание беременности</w:t>
        </w:r>
      </w:hyperlink>
      <w:r>
        <w:rPr>
          <w:sz w:val="24"/>
        </w:rPr>
        <w:t xml:space="preserve"> по желанию женщины проводится при сроке беременности до двенадцати недель.</w:t>
      </w:r>
    </w:p>
    <w:p>
      <w:pPr>
        <w:pStyle w:val="0"/>
        <w:spacing w:before="240" w:lineRule="auto"/>
        <w:ind w:firstLine="540"/>
        <w:jc w:val="both"/>
      </w:pPr>
      <w:r>
        <w:rPr>
          <w:sz w:val="24"/>
        </w:rPr>
        <w:t xml:space="preserve">3. Искусственное прерывание беременности проводится:</w:t>
      </w:r>
    </w:p>
    <w:p>
      <w:pPr>
        <w:pStyle w:val="0"/>
        <w:spacing w:before="240" w:lineRule="auto"/>
        <w:ind w:firstLine="540"/>
        <w:jc w:val="both"/>
      </w:pPr>
      <w:r>
        <w:rPr>
          <w:sz w:val="24"/>
        </w:rPr>
        <w:t xml:space="preserve">1) не ранее 48 часов с момента обращения женщины в медицинскую организацию для искусственного прерывания беременности:</w:t>
      </w:r>
    </w:p>
    <w:p>
      <w:pPr>
        <w:pStyle w:val="0"/>
        <w:spacing w:before="240" w:lineRule="auto"/>
        <w:ind w:firstLine="540"/>
        <w:jc w:val="both"/>
      </w:pPr>
      <w:r>
        <w:rPr>
          <w:sz w:val="24"/>
        </w:rPr>
        <w:t xml:space="preserve">а) при сроке беременности четвертая - седьмая недели;</w:t>
      </w:r>
    </w:p>
    <w:p>
      <w:pPr>
        <w:pStyle w:val="0"/>
        <w:spacing w:before="240" w:lineRule="auto"/>
        <w:ind w:firstLine="540"/>
        <w:jc w:val="both"/>
      </w:pPr>
      <w:r>
        <w:rPr>
          <w:sz w:val="24"/>
        </w:rPr>
        <w:t xml:space="preserve">б) при сроке беременности одиннадцатая - двенадцатая недели, но не позднее окончания двенадцатой недели беременности;</w:t>
      </w:r>
    </w:p>
    <w:p>
      <w:pPr>
        <w:pStyle w:val="0"/>
        <w:spacing w:before="240" w:lineRule="auto"/>
        <w:ind w:firstLine="540"/>
        <w:jc w:val="both"/>
      </w:pPr>
      <w:r>
        <w:rPr>
          <w:sz w:val="24"/>
        </w:rPr>
        <w:t xml:space="preserve">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0"/>
        <w:spacing w:before="240" w:lineRule="auto"/>
        <w:ind w:firstLine="540"/>
        <w:jc w:val="both"/>
      </w:pPr>
      <w:r>
        <w:rPr>
          <w:sz w:val="24"/>
        </w:rPr>
        <w:t xml:space="preserve">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0"/>
        <w:spacing w:before="240" w:lineRule="auto"/>
        <w:ind w:firstLine="540"/>
        <w:jc w:val="both"/>
      </w:pPr>
      <w:r>
        <w:rPr>
          <w:sz w:val="24"/>
        </w:rPr>
        <w:t xml:space="preserve">5. </w:t>
      </w:r>
      <w:hyperlink w:history="0" r:id="rId737"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Социальные показания</w:t>
        </w:r>
      </w:hyperlink>
      <w:r>
        <w:rPr>
          <w:sz w:val="24"/>
        </w:rPr>
        <w:t xml:space="preserve"> для искусственного прерывания беременности определяются Правительством Российской Федерации.</w:t>
      </w:r>
    </w:p>
    <w:p>
      <w:pPr>
        <w:pStyle w:val="0"/>
        <w:spacing w:before="240" w:lineRule="auto"/>
        <w:ind w:firstLine="540"/>
        <w:jc w:val="both"/>
      </w:pPr>
      <w:r>
        <w:rPr>
          <w:sz w:val="24"/>
        </w:rPr>
        <w:t xml:space="preserve">6. </w:t>
      </w:r>
      <w:hyperlink w:history="0" r:id="rId738"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Перечень</w:t>
        </w:r>
      </w:hyperlink>
      <w:r>
        <w:rPr>
          <w:sz w:val="24"/>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0"/>
        <w:spacing w:before="240" w:lineRule="auto"/>
        <w:ind w:firstLine="540"/>
        <w:jc w:val="both"/>
      </w:pPr>
      <w:r>
        <w:rPr>
          <w:sz w:val="24"/>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0"/>
        <w:spacing w:before="240" w:lineRule="auto"/>
        <w:ind w:firstLine="540"/>
        <w:jc w:val="both"/>
      </w:pPr>
      <w:r>
        <w:rPr>
          <w:sz w:val="24"/>
        </w:rPr>
        <w:t xml:space="preserve">8. Незаконное проведение искусственного прерывания беременности влечет за собой административную или уголовную ответственность, установленную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739"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21.07.2014 N 243-ФЗ)</w:t>
      </w:r>
    </w:p>
    <w:p>
      <w:pPr>
        <w:pStyle w:val="0"/>
        <w:ind w:firstLine="540"/>
        <w:jc w:val="both"/>
      </w:pPr>
      <w:r>
        <w:rPr>
          <w:sz w:val="24"/>
        </w:rPr>
      </w:r>
    </w:p>
    <w:bookmarkStart w:id="1288" w:name="P1288"/>
    <w:bookmarkEnd w:id="1288"/>
    <w:p>
      <w:pPr>
        <w:pStyle w:val="2"/>
        <w:outlineLvl w:val="1"/>
        <w:ind w:firstLine="540"/>
        <w:jc w:val="both"/>
      </w:pPr>
      <w:r>
        <w:rPr>
          <w:sz w:val="24"/>
        </w:rPr>
        <w:t xml:space="preserve">Статья 57. Медицинская стерилизация</w:t>
      </w:r>
    </w:p>
    <w:p>
      <w:pPr>
        <w:pStyle w:val="0"/>
        <w:ind w:firstLine="540"/>
        <w:jc w:val="both"/>
      </w:pPr>
      <w:r>
        <w:rPr>
          <w:sz w:val="24"/>
        </w:rPr>
      </w:r>
    </w:p>
    <w:p>
      <w:pPr>
        <w:pStyle w:val="0"/>
        <w:ind w:firstLine="540"/>
        <w:jc w:val="both"/>
      </w:pPr>
      <w:r>
        <w:rPr>
          <w:sz w:val="24"/>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0"/>
        <w:spacing w:before="240" w:lineRule="auto"/>
        <w:ind w:firstLine="540"/>
        <w:jc w:val="both"/>
      </w:pPr>
      <w:r>
        <w:rPr>
          <w:sz w:val="24"/>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0"/>
        <w:spacing w:before="240" w:lineRule="auto"/>
        <w:ind w:firstLine="540"/>
        <w:jc w:val="both"/>
      </w:pPr>
      <w:r>
        <w:rPr>
          <w:sz w:val="24"/>
        </w:rPr>
        <w:t xml:space="preserve">3. </w:t>
      </w:r>
      <w:hyperlink w:history="0" r:id="rId740"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sz w:val="24"/>
            <w:color w:val="0000ff"/>
          </w:rPr>
          <w:t xml:space="preserve">Перечень</w:t>
        </w:r>
      </w:hyperlink>
      <w:r>
        <w:rPr>
          <w:sz w:val="24"/>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0"/>
        <w:ind w:firstLine="540"/>
        <w:jc w:val="both"/>
      </w:pPr>
      <w:r>
        <w:rPr>
          <w:sz w:val="24"/>
        </w:rPr>
      </w:r>
    </w:p>
    <w:p>
      <w:pPr>
        <w:pStyle w:val="2"/>
        <w:outlineLvl w:val="0"/>
        <w:jc w:val="center"/>
      </w:pPr>
      <w:r>
        <w:rPr>
          <w:sz w:val="24"/>
        </w:rPr>
        <w:t xml:space="preserve">Глава 7. МЕДИЦИНСКАЯ ЭКСПЕРТИЗА</w:t>
      </w:r>
    </w:p>
    <w:p>
      <w:pPr>
        <w:pStyle w:val="2"/>
        <w:jc w:val="center"/>
      </w:pPr>
      <w:r>
        <w:rPr>
          <w:sz w:val="24"/>
        </w:rPr>
        <w:t xml:space="preserve">И МЕДИЦИНСКОЕ ОСВИДЕТЕЛЬСТВОВАНИЕ</w:t>
      </w:r>
    </w:p>
    <w:p>
      <w:pPr>
        <w:pStyle w:val="0"/>
        <w:ind w:firstLine="540"/>
        <w:jc w:val="both"/>
      </w:pPr>
      <w:r>
        <w:rPr>
          <w:sz w:val="24"/>
        </w:rPr>
      </w:r>
    </w:p>
    <w:p>
      <w:pPr>
        <w:pStyle w:val="2"/>
        <w:outlineLvl w:val="1"/>
        <w:ind w:firstLine="540"/>
        <w:jc w:val="both"/>
      </w:pPr>
      <w:r>
        <w:rPr>
          <w:sz w:val="24"/>
        </w:rPr>
        <w:t xml:space="preserve">Статья 58. Медицинская экспертиза</w:t>
      </w:r>
    </w:p>
    <w:p>
      <w:pPr>
        <w:pStyle w:val="0"/>
        <w:ind w:firstLine="540"/>
        <w:jc w:val="both"/>
      </w:pPr>
      <w:r>
        <w:rPr>
          <w:sz w:val="24"/>
        </w:rPr>
      </w:r>
    </w:p>
    <w:bookmarkStart w:id="1299" w:name="P1299"/>
    <w:bookmarkEnd w:id="1299"/>
    <w:p>
      <w:pPr>
        <w:pStyle w:val="0"/>
        <w:ind w:firstLine="540"/>
        <w:jc w:val="both"/>
      </w:pPr>
      <w:r>
        <w:rPr>
          <w:sz w:val="24"/>
        </w:rPr>
        <w:t xml:space="preserv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bookmarkStart w:id="1300" w:name="P1300"/>
    <w:bookmarkEnd w:id="1300"/>
    <w:p>
      <w:pPr>
        <w:pStyle w:val="0"/>
        <w:spacing w:before="240" w:lineRule="auto"/>
        <w:ind w:firstLine="540"/>
        <w:jc w:val="both"/>
      </w:pPr>
      <w:r>
        <w:rPr>
          <w:sz w:val="24"/>
        </w:rPr>
        <w:t xml:space="preserve">2. В Российской Федерации проводятся следующие виды медицинских экспертиз:</w:t>
      </w:r>
    </w:p>
    <w:p>
      <w:pPr>
        <w:pStyle w:val="0"/>
        <w:spacing w:before="240" w:lineRule="auto"/>
        <w:ind w:firstLine="540"/>
        <w:jc w:val="both"/>
      </w:pPr>
      <w:r>
        <w:rPr>
          <w:sz w:val="24"/>
        </w:rPr>
        <w:t xml:space="preserve">1) экспертиза временной нетрудоспособности;</w:t>
      </w:r>
    </w:p>
    <w:p>
      <w:pPr>
        <w:pStyle w:val="0"/>
        <w:spacing w:before="240" w:lineRule="auto"/>
        <w:ind w:firstLine="540"/>
        <w:jc w:val="both"/>
      </w:pPr>
      <w:r>
        <w:rPr>
          <w:sz w:val="24"/>
        </w:rPr>
        <w:t xml:space="preserve">2) медико-социальная экспертиза;</w:t>
      </w:r>
    </w:p>
    <w:p>
      <w:pPr>
        <w:pStyle w:val="0"/>
        <w:spacing w:before="240" w:lineRule="auto"/>
        <w:ind w:firstLine="540"/>
        <w:jc w:val="both"/>
      </w:pPr>
      <w:r>
        <w:rPr>
          <w:sz w:val="24"/>
        </w:rPr>
        <w:t xml:space="preserve">3) военно-врачебная экспертиза;</w:t>
      </w:r>
    </w:p>
    <w:p>
      <w:pPr>
        <w:pStyle w:val="0"/>
        <w:spacing w:before="240" w:lineRule="auto"/>
        <w:ind w:firstLine="540"/>
        <w:jc w:val="both"/>
      </w:pPr>
      <w:r>
        <w:rPr>
          <w:sz w:val="24"/>
        </w:rPr>
        <w:t xml:space="preserve">4) судебно-медицинская и судебно-психиатрическая экспертизы;</w:t>
      </w:r>
    </w:p>
    <w:p>
      <w:pPr>
        <w:pStyle w:val="0"/>
        <w:spacing w:before="240" w:lineRule="auto"/>
        <w:ind w:firstLine="540"/>
        <w:jc w:val="both"/>
      </w:pPr>
      <w:r>
        <w:rPr>
          <w:sz w:val="24"/>
        </w:rPr>
        <w:t xml:space="preserve">5) экспертиза профессиональной пригодности и экспертиза связи заболевания с профессией;</w:t>
      </w:r>
    </w:p>
    <w:p>
      <w:pPr>
        <w:pStyle w:val="0"/>
        <w:spacing w:before="240" w:lineRule="auto"/>
        <w:ind w:firstLine="540"/>
        <w:jc w:val="both"/>
      </w:pPr>
      <w:r>
        <w:rPr>
          <w:sz w:val="24"/>
        </w:rPr>
        <w:t xml:space="preserve">6) экспертиза качества медицинской помощи.</w:t>
      </w:r>
    </w:p>
    <w:bookmarkStart w:id="1307" w:name="P1307"/>
    <w:bookmarkEnd w:id="1307"/>
    <w:p>
      <w:pPr>
        <w:pStyle w:val="0"/>
        <w:spacing w:before="240" w:lineRule="auto"/>
        <w:ind w:firstLine="540"/>
        <w:jc w:val="both"/>
      </w:pPr>
      <w:r>
        <w:rPr>
          <w:sz w:val="24"/>
        </w:rPr>
        <w:t xml:space="preserv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bookmarkStart w:id="1308" w:name="P1308"/>
    <w:bookmarkEnd w:id="1308"/>
    <w:p>
      <w:pPr>
        <w:pStyle w:val="0"/>
        <w:spacing w:before="240" w:lineRule="auto"/>
        <w:ind w:firstLine="540"/>
        <w:jc w:val="both"/>
      </w:pPr>
      <w:r>
        <w:rPr>
          <w:sz w:val="24"/>
        </w:rPr>
        <w:t xml:space="preserve">4. В случае, предусмотренном </w:t>
      </w:r>
      <w:hyperlink w:history="0" w:anchor="P1332" w:tooltip="Статья 61. Военно-врачебная экспертиза">
        <w:r>
          <w:rPr>
            <w:sz w:val="24"/>
            <w:color w:val="0000ff"/>
          </w:rPr>
          <w:t xml:space="preserve">статьей 61</w:t>
        </w:r>
      </w:hyperlink>
      <w:r>
        <w:rPr>
          <w:sz w:val="24"/>
        </w:rPr>
        <w:t xml:space="preserve"> настоящего Федерального закона, может проводиться независимая военно-врачебная экспертиза.</w:t>
      </w:r>
    </w:p>
    <w:p>
      <w:pPr>
        <w:pStyle w:val="0"/>
        <w:ind w:firstLine="540"/>
        <w:jc w:val="both"/>
      </w:pPr>
      <w:r>
        <w:rPr>
          <w:sz w:val="24"/>
        </w:rPr>
      </w:r>
    </w:p>
    <w:bookmarkStart w:id="1310" w:name="P1310"/>
    <w:bookmarkEnd w:id="1310"/>
    <w:p>
      <w:pPr>
        <w:pStyle w:val="2"/>
        <w:outlineLvl w:val="1"/>
        <w:ind w:firstLine="540"/>
        <w:jc w:val="both"/>
      </w:pPr>
      <w:r>
        <w:rPr>
          <w:sz w:val="24"/>
        </w:rPr>
        <w:t xml:space="preserve">Статья 59. Экспертиза временной нетрудоспособности</w:t>
      </w:r>
    </w:p>
    <w:p>
      <w:pPr>
        <w:pStyle w:val="0"/>
        <w:ind w:firstLine="540"/>
        <w:jc w:val="both"/>
      </w:pPr>
      <w:r>
        <w:rPr>
          <w:sz w:val="24"/>
        </w:rPr>
      </w:r>
    </w:p>
    <w:p>
      <w:pPr>
        <w:pStyle w:val="0"/>
        <w:ind w:firstLine="540"/>
        <w:jc w:val="both"/>
      </w:pPr>
      <w:r>
        <w:rPr>
          <w:sz w:val="24"/>
        </w:rP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0"/>
        <w:jc w:val="both"/>
      </w:pPr>
      <w:r>
        <w:rPr>
          <w:sz w:val="24"/>
        </w:rPr>
        <w:t xml:space="preserve">(в ред. Федерального </w:t>
      </w:r>
      <w:hyperlink w:history="0" r:id="rId74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bookmarkStart w:id="1314" w:name="P1314"/>
    <w:bookmarkEnd w:id="1314"/>
    <w:p>
      <w:pPr>
        <w:pStyle w:val="0"/>
        <w:spacing w:before="240" w:lineRule="auto"/>
        <w:ind w:firstLine="540"/>
        <w:jc w:val="both"/>
      </w:pPr>
      <w:r>
        <w:rPr>
          <w:sz w:val="24"/>
        </w:rP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0"/>
        <w:jc w:val="both"/>
      </w:pPr>
      <w:r>
        <w:rPr>
          <w:sz w:val="24"/>
        </w:rPr>
        <w:t xml:space="preserve">(часть 2 в ред. Федерального </w:t>
      </w:r>
      <w:hyperlink w:history="0" r:id="rId74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 Продление листка нетрудоспособности на больший срок, чем указано в </w:t>
      </w:r>
      <w:hyperlink w:history="0" w:anchor="P1314"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sz w:val="24"/>
            <w:color w:val="0000ff"/>
          </w:rPr>
          <w:t xml:space="preserve">части 2</w:t>
        </w:r>
      </w:hyperlink>
      <w:r>
        <w:rPr>
          <w:sz w:val="24"/>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0"/>
        <w:spacing w:before="240" w:lineRule="auto"/>
        <w:ind w:firstLine="540"/>
        <w:jc w:val="both"/>
      </w:pPr>
      <w:r>
        <w:rPr>
          <w:sz w:val="24"/>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w:history="0" r:id="rId743"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и на срок, которые установлены уполномоченным федеральным органом исполнительной власти.</w:t>
      </w:r>
    </w:p>
    <w:p>
      <w:pPr>
        <w:pStyle w:val="0"/>
        <w:jc w:val="both"/>
      </w:pPr>
      <w:r>
        <w:rPr>
          <w:sz w:val="24"/>
        </w:rPr>
        <w:t xml:space="preserve">(часть 3.1 введена Федеральным </w:t>
      </w:r>
      <w:hyperlink w:history="0" r:id="rId7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74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3.2. </w:t>
      </w:r>
      <w:hyperlink w:history="0" r:id="rId74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Листок</w:t>
        </w:r>
      </w:hyperlink>
      <w:r>
        <w:rPr>
          <w:sz w:val="24"/>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0"/>
        <w:jc w:val="both"/>
      </w:pPr>
      <w:r>
        <w:rPr>
          <w:sz w:val="24"/>
        </w:rPr>
        <w:t xml:space="preserve">(часть 3.2 в ред. Федерального </w:t>
      </w:r>
      <w:hyperlink w:history="0" r:id="rId74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0"/>
        <w:spacing w:before="240" w:lineRule="auto"/>
        <w:ind w:firstLine="540"/>
        <w:jc w:val="both"/>
      </w:pPr>
      <w:r>
        <w:rPr>
          <w:sz w:val="24"/>
        </w:rPr>
        <w:t xml:space="preserve">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0"/>
        <w:spacing w:before="240" w:lineRule="auto"/>
        <w:ind w:firstLine="540"/>
        <w:jc w:val="both"/>
      </w:pPr>
      <w:r>
        <w:rPr>
          <w:sz w:val="24"/>
        </w:rPr>
        <w:t xml:space="preserve">6. </w:t>
      </w:r>
      <w:hyperlink w:history="0" r:id="rId748"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sz w:val="24"/>
            <w:color w:val="0000ff"/>
          </w:rPr>
          <w:t xml:space="preserve">Порядок</w:t>
        </w:r>
      </w:hyperlink>
      <w:r>
        <w:rPr>
          <w:sz w:val="24"/>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w:history="0" r:id="rId749"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11.2021 N 66064)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вправе осуществлять проверку соблюдения </w:t>
      </w:r>
      <w:hyperlink w:history="0" r:id="rId750"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порядка</w:t>
        </w:r>
      </w:hyperlink>
      <w:r>
        <w:rPr>
          <w:sz w:val="24"/>
        </w:rPr>
        <w:t xml:space="preserve"> выдачи, продления и оформления листков нетрудоспособности.</w:t>
      </w:r>
    </w:p>
    <w:p>
      <w:pPr>
        <w:pStyle w:val="0"/>
        <w:jc w:val="both"/>
      </w:pPr>
      <w:r>
        <w:rPr>
          <w:sz w:val="24"/>
        </w:rPr>
        <w:t xml:space="preserve">(в ред. Федеральных законов от 30.04.2021 </w:t>
      </w:r>
      <w:hyperlink w:history="0" r:id="rId75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rPr>
        <w:t xml:space="preserve"> (ред. 26.05.2021), от 28.12.2022 </w:t>
      </w:r>
      <w:hyperlink w:history="0" r:id="rId75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60. Медико-социальная экспертиза</w:t>
      </w:r>
    </w:p>
    <w:p>
      <w:pPr>
        <w:pStyle w:val="0"/>
        <w:ind w:firstLine="540"/>
        <w:jc w:val="both"/>
      </w:pPr>
      <w:r>
        <w:rPr>
          <w:sz w:val="24"/>
        </w:rPr>
      </w:r>
    </w:p>
    <w:p>
      <w:pPr>
        <w:pStyle w:val="0"/>
        <w:ind w:firstLine="540"/>
        <w:jc w:val="both"/>
      </w:pPr>
      <w:r>
        <w:rPr>
          <w:sz w:val="24"/>
        </w:rPr>
        <w:t xml:space="preserve">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0"/>
        <w:spacing w:before="240" w:lineRule="auto"/>
        <w:ind w:firstLine="540"/>
        <w:jc w:val="both"/>
      </w:pPr>
      <w:r>
        <w:rPr>
          <w:sz w:val="24"/>
        </w:rPr>
        <w:t xml:space="preserve">2. Медико-социальная экспертиза проводится в соответствии с </w:t>
      </w:r>
      <w:hyperlink w:history="0" r:id="rId753" w:tooltip="Федеральный закон от 24.11.1995 N 181-ФЗ (ред. от 29.12.2025) &quot;О социальной защите инвалидов в Российской Федерации&quot; {КонсультантПлюс}">
        <w:r>
          <w:rPr>
            <w:sz w:val="24"/>
            <w:color w:val="0000ff"/>
          </w:rPr>
          <w:t xml:space="preserve">законодательством</w:t>
        </w:r>
      </w:hyperlink>
      <w:r>
        <w:rPr>
          <w:sz w:val="24"/>
        </w:rPr>
        <w:t xml:space="preserve"> Российской Федерации о социальной защите инвалидов.</w:t>
      </w:r>
    </w:p>
    <w:p>
      <w:pPr>
        <w:pStyle w:val="0"/>
        <w:ind w:firstLine="540"/>
        <w:jc w:val="both"/>
      </w:pPr>
      <w:r>
        <w:rPr>
          <w:sz w:val="24"/>
        </w:rPr>
      </w:r>
    </w:p>
    <w:bookmarkStart w:id="1332" w:name="P1332"/>
    <w:bookmarkEnd w:id="1332"/>
    <w:p>
      <w:pPr>
        <w:pStyle w:val="2"/>
        <w:outlineLvl w:val="1"/>
        <w:ind w:firstLine="540"/>
        <w:jc w:val="both"/>
      </w:pPr>
      <w:r>
        <w:rPr>
          <w:sz w:val="24"/>
        </w:rPr>
        <w:t xml:space="preserve">Статья 61. Военно-врачебная экспертиза</w:t>
      </w:r>
    </w:p>
    <w:p>
      <w:pPr>
        <w:pStyle w:val="0"/>
        <w:ind w:firstLine="540"/>
        <w:jc w:val="both"/>
      </w:pPr>
      <w:r>
        <w:rPr>
          <w:sz w:val="24"/>
        </w:rPr>
      </w:r>
    </w:p>
    <w:p>
      <w:pPr>
        <w:pStyle w:val="0"/>
        <w:ind w:firstLine="540"/>
        <w:jc w:val="both"/>
      </w:pPr>
      <w:r>
        <w:rPr>
          <w:sz w:val="24"/>
        </w:rPr>
        <w:t xml:space="preserve">1. Военно-врачебная экспертиза проводится в целях:</w:t>
      </w:r>
    </w:p>
    <w:p>
      <w:pPr>
        <w:pStyle w:val="0"/>
        <w:spacing w:before="240" w:lineRule="auto"/>
        <w:ind w:firstLine="540"/>
        <w:jc w:val="both"/>
      </w:pPr>
      <w:r>
        <w:rPr>
          <w:sz w:val="24"/>
        </w:rPr>
        <w:t xml:space="preserve">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0"/>
        <w:spacing w:before="240" w:lineRule="auto"/>
        <w:ind w:firstLine="540"/>
        <w:jc w:val="both"/>
      </w:pPr>
      <w:r>
        <w:rPr>
          <w:sz w:val="24"/>
        </w:rPr>
        <w:t xml:space="preserve">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0"/>
        <w:spacing w:before="240" w:lineRule="auto"/>
        <w:ind w:firstLine="540"/>
        <w:jc w:val="both"/>
      </w:pPr>
      <w:r>
        <w:rPr>
          <w:sz w:val="24"/>
        </w:rPr>
        <w:t xml:space="preserve">3) решения других вопросов, предусмотренных законодательством Российской Федерации.</w:t>
      </w:r>
    </w:p>
    <w:p>
      <w:pPr>
        <w:pStyle w:val="0"/>
        <w:spacing w:before="240" w:lineRule="auto"/>
        <w:ind w:firstLine="540"/>
        <w:jc w:val="both"/>
      </w:pPr>
      <w:r>
        <w:rPr>
          <w:sz w:val="24"/>
        </w:rPr>
        <w:t xml:space="preserve">2. </w:t>
      </w:r>
      <w:hyperlink w:history="0" r:id="rId754" w:tooltip="Постановление Правительства РФ от 04.07.2013 N 565 (ред. от 24.03.2026) &quot;Об утверждении Положения о военно-врачебной экспертизе&quot; {КонсультантПлюс}">
        <w:r>
          <w:rPr>
            <w:sz w:val="24"/>
            <w:color w:val="0000ff"/>
          </w:rPr>
          <w:t xml:space="preserve">Положение</w:t>
        </w:r>
      </w:hyperlink>
      <w:r>
        <w:rPr>
          <w:sz w:val="24"/>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w:history="0" r:id="rId755" w:tooltip="Федеральный закон от 28.03.1998 N 53-ФЗ (ред. от 28.12.2025) &quot;О воинской обязанности и военной службе&quot; {КонсультантПлюс}">
        <w:r>
          <w:rPr>
            <w:sz w:val="24"/>
            <w:color w:val="0000ff"/>
          </w:rPr>
          <w:t xml:space="preserve">законом</w:t>
        </w:r>
      </w:hyperlink>
      <w:r>
        <w:rPr>
          <w:sz w:val="24"/>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w:history="0" r:id="rId756"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0"/>
        <w:jc w:val="both"/>
      </w:pPr>
      <w:r>
        <w:rPr>
          <w:sz w:val="24"/>
        </w:rPr>
        <w:t xml:space="preserve">(часть 2 в ред. Федерального </w:t>
      </w:r>
      <w:hyperlink w:history="0" r:id="rId75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3. </w:t>
      </w:r>
      <w:r>
        <w:rPr>
          <w:sz w:val="24"/>
        </w:rPr>
        <w:t xml:space="preserve">Требования</w:t>
      </w:r>
      <w:r>
        <w:rPr>
          <w:sz w:val="24"/>
        </w:rPr>
        <w:t xml:space="preserve"> к состоянию здоровья граждан, за исключением указанных в </w:t>
      </w:r>
      <w:hyperlink w:history="0" w:anchor="P1342"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sz w:val="24"/>
            <w:color w:val="0000ff"/>
          </w:rPr>
          <w:t xml:space="preserve">части 4</w:t>
        </w:r>
      </w:hyperlink>
      <w:r>
        <w:rPr>
          <w:sz w:val="24"/>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0"/>
        <w:jc w:val="both"/>
      </w:pPr>
      <w:r>
        <w:rPr>
          <w:sz w:val="24"/>
        </w:rPr>
        <w:t xml:space="preserve">(в ред. Федерального </w:t>
      </w:r>
      <w:hyperlink w:history="0" r:id="rId758"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01.07.2017 N 154-ФЗ)</w:t>
      </w:r>
    </w:p>
    <w:bookmarkStart w:id="1342" w:name="P1342"/>
    <w:bookmarkEnd w:id="1342"/>
    <w:p>
      <w:pPr>
        <w:pStyle w:val="0"/>
        <w:spacing w:before="240" w:lineRule="auto"/>
        <w:ind w:firstLine="540"/>
        <w:jc w:val="both"/>
      </w:pPr>
      <w:r>
        <w:rPr>
          <w:sz w:val="24"/>
        </w:rPr>
        <w:t xml:space="preserv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0"/>
        <w:spacing w:before="240" w:lineRule="auto"/>
        <w:ind w:firstLine="540"/>
        <w:jc w:val="both"/>
      </w:pPr>
      <w:r>
        <w:rPr>
          <w:sz w:val="24"/>
        </w:rPr>
        <w:t xml:space="preserve">5. Заключения военно-врачебной экспертизы являются обязательными для исполнения должностными лицами на территории Российской Федерации.</w:t>
      </w:r>
    </w:p>
    <w:p>
      <w:pPr>
        <w:pStyle w:val="0"/>
        <w:spacing w:before="240" w:lineRule="auto"/>
        <w:ind w:firstLine="540"/>
        <w:jc w:val="both"/>
      </w:pPr>
      <w:r>
        <w:rPr>
          <w:sz w:val="24"/>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w:history="0" r:id="rId759"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sz w:val="24"/>
            <w:color w:val="0000ff"/>
          </w:rPr>
          <w:t xml:space="preserve">Положение</w:t>
        </w:r>
      </w:hyperlink>
      <w:r>
        <w:rPr>
          <w:sz w:val="24"/>
        </w:rPr>
        <w:t xml:space="preserve"> о независимой военно-врачебной экспертизе утверждается Правительством Российской Федерации.</w:t>
      </w:r>
    </w:p>
    <w:p>
      <w:pPr>
        <w:pStyle w:val="0"/>
        <w:spacing w:before="240" w:lineRule="auto"/>
        <w:ind w:firstLine="540"/>
        <w:jc w:val="both"/>
      </w:pPr>
      <w:r>
        <w:rPr>
          <w:sz w:val="24"/>
        </w:rPr>
        <w:t xml:space="preserve">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0"/>
        <w:spacing w:before="240" w:lineRule="auto"/>
        <w:ind w:firstLine="540"/>
        <w:jc w:val="both"/>
      </w:pPr>
      <w:r>
        <w:rPr>
          <w:sz w:val="24"/>
        </w:rPr>
        <w:t xml:space="preserve">8. При проведении независимой военно-врачебной экспертизы гражданам предоставляется право выбора экспертного учреждения и экспертов.</w:t>
      </w:r>
    </w:p>
    <w:p>
      <w:pPr>
        <w:pStyle w:val="0"/>
        <w:spacing w:before="240" w:lineRule="auto"/>
        <w:ind w:firstLine="540"/>
        <w:jc w:val="both"/>
      </w:pPr>
      <w:r>
        <w:rPr>
          <w:sz w:val="24"/>
        </w:rPr>
        <w:t xml:space="preserve">9. В случаях, установленных </w:t>
      </w:r>
      <w:r>
        <w:rPr>
          <w:sz w:val="24"/>
        </w:rPr>
        <w:t xml:space="preserve">законодательством</w:t>
      </w:r>
      <w:r>
        <w:rPr>
          <w:sz w:val="24"/>
        </w:rPr>
        <w:t xml:space="preserve"> Российской Федерации, прохождение и проведение военно-врачебной экспертизы являются обязательными.</w:t>
      </w:r>
    </w:p>
    <w:p>
      <w:pPr>
        <w:pStyle w:val="0"/>
        <w:ind w:firstLine="540"/>
        <w:jc w:val="both"/>
      </w:pPr>
      <w:r>
        <w:rPr>
          <w:sz w:val="24"/>
        </w:rPr>
      </w:r>
    </w:p>
    <w:p>
      <w:pPr>
        <w:pStyle w:val="2"/>
        <w:outlineLvl w:val="1"/>
        <w:ind w:firstLine="540"/>
        <w:jc w:val="both"/>
      </w:pPr>
      <w:r>
        <w:rPr>
          <w:sz w:val="24"/>
        </w:rPr>
        <w:t xml:space="preserve">Статья 62. Судебно-медицинская и судебно-психиатрическая экспертизы</w:t>
      </w:r>
    </w:p>
    <w:p>
      <w:pPr>
        <w:pStyle w:val="0"/>
        <w:ind w:firstLine="540"/>
        <w:jc w:val="both"/>
      </w:pPr>
      <w:r>
        <w:rPr>
          <w:sz w:val="24"/>
        </w:rPr>
      </w:r>
    </w:p>
    <w:p>
      <w:pPr>
        <w:pStyle w:val="0"/>
        <w:ind w:firstLine="540"/>
        <w:jc w:val="both"/>
      </w:pPr>
      <w:r>
        <w:rPr>
          <w:sz w:val="24"/>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w:history="0" r:id="rId760" w:tooltip="Федеральный закон от 31.05.2001 N 73-ФЗ (ред. от 22.07.2024) &quot;О государственной судебно-экспертной деятельности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государственной судебно-экспертной деятельности.</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судебно-медицинской и судебно-психиатрической экспертиз и </w:t>
      </w:r>
      <w:hyperlink w:history="0" r:id="rId761"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4"/>
            <w:color w:val="0000ff"/>
          </w:rPr>
          <w:t xml:space="preserve">порядок</w:t>
        </w:r>
      </w:hyperlink>
      <w:r>
        <w:rPr>
          <w:sz w:val="24"/>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0"/>
        <w:ind w:firstLine="540"/>
        <w:jc w:val="both"/>
      </w:pPr>
      <w:r>
        <w:rPr>
          <w:sz w:val="24"/>
        </w:rPr>
      </w:r>
    </w:p>
    <w:bookmarkStart w:id="1354" w:name="P1354"/>
    <w:bookmarkEnd w:id="1354"/>
    <w:p>
      <w:pPr>
        <w:pStyle w:val="2"/>
        <w:outlineLvl w:val="1"/>
        <w:ind w:firstLine="540"/>
        <w:jc w:val="both"/>
      </w:pPr>
      <w:r>
        <w:rPr>
          <w:sz w:val="24"/>
        </w:rPr>
        <w:t xml:space="preserve">Статья 63. Экспертиза профессиональной пригодности и экспертиза связи заболевания с профессией</w:t>
      </w:r>
    </w:p>
    <w:p>
      <w:pPr>
        <w:pStyle w:val="0"/>
        <w:ind w:firstLine="540"/>
        <w:jc w:val="both"/>
      </w:pPr>
      <w:r>
        <w:rPr>
          <w:sz w:val="24"/>
        </w:rPr>
      </w:r>
    </w:p>
    <w:p>
      <w:pPr>
        <w:pStyle w:val="0"/>
        <w:ind w:firstLine="540"/>
        <w:jc w:val="both"/>
      </w:pPr>
      <w:r>
        <w:rPr>
          <w:sz w:val="24"/>
        </w:rPr>
        <w:t xml:space="preserve">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0"/>
        <w:spacing w:before="240" w:lineRule="auto"/>
        <w:ind w:firstLine="540"/>
        <w:jc w:val="both"/>
      </w:pPr>
      <w:r>
        <w:rPr>
          <w:sz w:val="24"/>
        </w:rP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0"/>
        <w:spacing w:before="240" w:lineRule="auto"/>
        <w:ind w:firstLine="540"/>
        <w:jc w:val="both"/>
      </w:pPr>
      <w:r>
        <w:rPr>
          <w:sz w:val="24"/>
        </w:rPr>
        <w:t xml:space="preserve">3. </w:t>
      </w:r>
      <w:hyperlink w:history="0" r:id="rId762"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Порядок</w:t>
        </w:r>
      </w:hyperlink>
      <w:r>
        <w:rPr>
          <w:sz w:val="24"/>
        </w:rPr>
        <w:t xml:space="preserve"> проведения экспертизы профессиональной пригодности, </w:t>
      </w:r>
      <w:hyperlink w:history="0" r:id="rId763"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форма</w:t>
        </w:r>
      </w:hyperlink>
      <w:r>
        <w:rPr>
          <w:sz w:val="24"/>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0"/>
        <w:spacing w:before="240" w:lineRule="auto"/>
        <w:ind w:firstLine="540"/>
        <w:jc w:val="both"/>
      </w:pPr>
      <w:r>
        <w:rPr>
          <w:sz w:val="24"/>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0"/>
        <w:spacing w:before="240" w:lineRule="auto"/>
        <w:ind w:firstLine="540"/>
        <w:jc w:val="both"/>
      </w:pPr>
      <w:r>
        <w:rPr>
          <w:sz w:val="24"/>
        </w:rPr>
        <w:t xml:space="preserve">6. </w:t>
      </w:r>
      <w:hyperlink w:history="0" r:id="rId764"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Порядок</w:t>
        </w:r>
      </w:hyperlink>
      <w:r>
        <w:rPr>
          <w:sz w:val="24"/>
        </w:rPr>
        <w:t xml:space="preserve"> проведения экспертизы связи заболевания с профессией и </w:t>
      </w:r>
      <w:hyperlink w:history="0" r:id="rId765"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форма</w:t>
        </w:r>
      </w:hyperlink>
      <w:r>
        <w:rPr>
          <w:sz w:val="24"/>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64. Экспертиза качества медицинской помощи</w:t>
      </w:r>
    </w:p>
    <w:p>
      <w:pPr>
        <w:pStyle w:val="0"/>
        <w:ind w:firstLine="540"/>
        <w:jc w:val="both"/>
      </w:pPr>
      <w:r>
        <w:rPr>
          <w:sz w:val="24"/>
        </w:rPr>
      </w:r>
    </w:p>
    <w:bookmarkStart w:id="1365" w:name="P1365"/>
    <w:bookmarkEnd w:id="1365"/>
    <w:p>
      <w:pPr>
        <w:pStyle w:val="0"/>
        <w:ind w:firstLine="540"/>
        <w:jc w:val="both"/>
      </w:pPr>
      <w:r>
        <w:rPr>
          <w:sz w:val="24"/>
        </w:rPr>
        <w:t xml:space="preserv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bookmarkStart w:id="1366" w:name="P1366"/>
    <w:bookmarkEnd w:id="1366"/>
    <w:p>
      <w:pPr>
        <w:pStyle w:val="0"/>
        <w:spacing w:before="240" w:lineRule="auto"/>
        <w:ind w:firstLine="540"/>
        <w:jc w:val="both"/>
      </w:pPr>
      <w:r>
        <w:rPr>
          <w:sz w:val="24"/>
        </w:rPr>
        <w:t xml:space="preserve">2. </w:t>
      </w:r>
      <w:hyperlink w:history="0" r:id="rId766"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4"/>
            <w:color w:val="0000ff"/>
          </w:rPr>
          <w:t xml:space="preserve">Критерии</w:t>
        </w:r>
      </w:hyperlink>
      <w:r>
        <w:rPr>
          <w:sz w:val="24"/>
        </w:rPr>
        <w:t xml:space="preserve"> оценки качества медицинской помощи формируются по группам заболеваний или состояний на основе соответствующих </w:t>
      </w:r>
      <w:hyperlink w:history="0" r:id="rId7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r>
        <w:rPr>
          <w:sz w:val="24"/>
        </w:rPr>
        <w:t xml:space="preserve">клинических рекомендаций</w:t>
      </w:r>
      <w:r>
        <w:rPr>
          <w:sz w:val="24"/>
        </w:rPr>
        <w:t xml:space="preserve"> и утверждаются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76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7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368" w:name="P1368"/>
    <w:bookmarkEnd w:id="1368"/>
    <w:p>
      <w:pPr>
        <w:pStyle w:val="0"/>
        <w:spacing w:before="240" w:lineRule="auto"/>
        <w:ind w:firstLine="540"/>
        <w:jc w:val="both"/>
      </w:pPr>
      <w:r>
        <w:rPr>
          <w:sz w:val="24"/>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 в соответствии с </w:t>
      </w:r>
      <w:r>
        <w:rPr>
          <w:sz w:val="24"/>
        </w:rPr>
        <w:t xml:space="preserve">законодательством</w:t>
      </w:r>
      <w:r>
        <w:rPr>
          <w:sz w:val="24"/>
        </w:rPr>
        <w:t xml:space="preserve"> Российской Федерации об обязательном медицинском страховании.</w:t>
      </w:r>
    </w:p>
    <w:p>
      <w:pPr>
        <w:pStyle w:val="0"/>
        <w:jc w:val="both"/>
      </w:pPr>
      <w:r>
        <w:rPr>
          <w:sz w:val="24"/>
        </w:rPr>
        <w:t xml:space="preserve">(в ред. Федерального </w:t>
      </w:r>
      <w:hyperlink w:history="0" r:id="rId7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1370" w:name="P1370"/>
    <w:bookmarkEnd w:id="1370"/>
    <w:p>
      <w:pPr>
        <w:pStyle w:val="0"/>
        <w:spacing w:before="240" w:lineRule="auto"/>
        <w:ind w:firstLine="540"/>
        <w:jc w:val="both"/>
      </w:pPr>
      <w:r>
        <w:rPr>
          <w:sz w:val="24"/>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w:history="0" r:id="rId771"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Федерального </w:t>
      </w:r>
      <w:hyperlink w:history="0" r:id="rId77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bookmarkStart w:id="1373" w:name="P1373"/>
    <w:bookmarkEnd w:id="1373"/>
    <w:p>
      <w:pPr>
        <w:pStyle w:val="2"/>
        <w:outlineLvl w:val="1"/>
        <w:ind w:firstLine="540"/>
        <w:jc w:val="both"/>
      </w:pPr>
      <w:r>
        <w:rPr>
          <w:sz w:val="24"/>
        </w:rPr>
        <w:t xml:space="preserve">Статья 65. Медицинское освидетельствование</w:t>
      </w:r>
    </w:p>
    <w:p>
      <w:pPr>
        <w:pStyle w:val="0"/>
        <w:ind w:firstLine="540"/>
        <w:jc w:val="both"/>
      </w:pPr>
      <w:r>
        <w:rPr>
          <w:sz w:val="24"/>
        </w:rPr>
      </w:r>
    </w:p>
    <w:p>
      <w:pPr>
        <w:pStyle w:val="0"/>
        <w:ind w:firstLine="540"/>
        <w:jc w:val="both"/>
      </w:pPr>
      <w:r>
        <w:rPr>
          <w:sz w:val="24"/>
        </w:rPr>
        <w:t xml:space="preserve">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0"/>
        <w:spacing w:before="240" w:lineRule="auto"/>
        <w:ind w:firstLine="540"/>
        <w:jc w:val="both"/>
      </w:pPr>
      <w:r>
        <w:rPr>
          <w:sz w:val="24"/>
        </w:rPr>
        <w:t xml:space="preserve">2. Видами медицинского освидетельствования являются:</w:t>
      </w:r>
    </w:p>
    <w:p>
      <w:pPr>
        <w:pStyle w:val="0"/>
        <w:spacing w:before="240" w:lineRule="auto"/>
        <w:ind w:firstLine="540"/>
        <w:jc w:val="both"/>
      </w:pPr>
      <w:r>
        <w:rPr>
          <w:sz w:val="24"/>
        </w:rPr>
        <w:t xml:space="preserve">1) освидетельствование на состояние опьянения (алкогольного, наркотического или иного токсического);</w:t>
      </w:r>
    </w:p>
    <w:p>
      <w:pPr>
        <w:pStyle w:val="0"/>
        <w:spacing w:before="240" w:lineRule="auto"/>
        <w:ind w:firstLine="540"/>
        <w:jc w:val="both"/>
      </w:pPr>
      <w:r>
        <w:rPr>
          <w:sz w:val="24"/>
        </w:rPr>
        <w:t xml:space="preserve">2) психиатрическое освидетельствование;</w:t>
      </w:r>
    </w:p>
    <w:p>
      <w:pPr>
        <w:pStyle w:val="0"/>
        <w:spacing w:before="240" w:lineRule="auto"/>
        <w:ind w:firstLine="540"/>
        <w:jc w:val="both"/>
      </w:pPr>
      <w:r>
        <w:rPr>
          <w:sz w:val="24"/>
        </w:rPr>
        <w:t xml:space="preserve">3) освидетельствование на наличие медицинских противопоказаний к управлению транспортным средством;</w:t>
      </w:r>
    </w:p>
    <w:p>
      <w:pPr>
        <w:pStyle w:val="0"/>
        <w:spacing w:before="240" w:lineRule="auto"/>
        <w:ind w:firstLine="540"/>
        <w:jc w:val="both"/>
      </w:pPr>
      <w:r>
        <w:rPr>
          <w:sz w:val="24"/>
        </w:rPr>
        <w:t xml:space="preserve">4) освидетельствование на наличие медицинских противопоказаний к владению оружием;</w:t>
      </w:r>
    </w:p>
    <w:p>
      <w:pPr>
        <w:pStyle w:val="0"/>
        <w:spacing w:before="240" w:lineRule="auto"/>
        <w:ind w:firstLine="540"/>
        <w:jc w:val="both"/>
      </w:pPr>
      <w:r>
        <w:rPr>
          <w:sz w:val="24"/>
        </w:rPr>
        <w:t xml:space="preserve">5) иные виды медицинского освидетельствования, установленные законодательством Российской Федерации.</w:t>
      </w:r>
    </w:p>
    <w:p>
      <w:pPr>
        <w:pStyle w:val="0"/>
        <w:spacing w:before="240" w:lineRule="auto"/>
        <w:ind w:firstLine="540"/>
        <w:jc w:val="both"/>
      </w:pPr>
      <w:r>
        <w:rPr>
          <w:sz w:val="24"/>
        </w:rPr>
        <w:t xml:space="preserve">3. Финансовое обеспечение медицинского освидетельствования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4. Медицинское освидетельствование проводится в медицинских организациях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5. Психиатрическое освидетельствование проводится в соответствии с </w:t>
      </w:r>
      <w:hyperlink w:history="0" r:id="rId773"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гарантиях прав граждан при ее оказании.</w:t>
      </w:r>
    </w:p>
    <w:p>
      <w:pPr>
        <w:pStyle w:val="0"/>
        <w:ind w:firstLine="540"/>
        <w:jc w:val="both"/>
      </w:pPr>
      <w:r>
        <w:rPr>
          <w:sz w:val="24"/>
        </w:rPr>
      </w:r>
    </w:p>
    <w:p>
      <w:pPr>
        <w:pStyle w:val="2"/>
        <w:outlineLvl w:val="0"/>
        <w:jc w:val="center"/>
      </w:pPr>
      <w:r>
        <w:rPr>
          <w:sz w:val="24"/>
        </w:rPr>
        <w:t xml:space="preserve">Глава 8. МЕДИЦИНСКИЕ МЕРОПРИЯТИЯ, ОСУЩЕСТВЛЯЕМЫЕ В СВЯЗИ</w:t>
      </w:r>
    </w:p>
    <w:p>
      <w:pPr>
        <w:pStyle w:val="2"/>
        <w:jc w:val="center"/>
      </w:pPr>
      <w:r>
        <w:rPr>
          <w:sz w:val="24"/>
        </w:rPr>
        <w:t xml:space="preserve">СО СМЕРТЬЮ ЧЕЛОВЕКА</w:t>
      </w:r>
    </w:p>
    <w:p>
      <w:pPr>
        <w:pStyle w:val="0"/>
        <w:ind w:firstLine="540"/>
        <w:jc w:val="both"/>
      </w:pPr>
      <w:r>
        <w:rPr>
          <w:sz w:val="24"/>
        </w:rPr>
      </w:r>
    </w:p>
    <w:bookmarkStart w:id="1389" w:name="P1389"/>
    <w:bookmarkEnd w:id="1389"/>
    <w:p>
      <w:pPr>
        <w:pStyle w:val="2"/>
        <w:outlineLvl w:val="1"/>
        <w:ind w:firstLine="540"/>
        <w:jc w:val="both"/>
      </w:pPr>
      <w:r>
        <w:rPr>
          <w:sz w:val="24"/>
        </w:rPr>
        <w:t xml:space="preserve">Статья 66. Определение момента смерти человека и прекращения реанимационных мероприятий</w:t>
      </w:r>
    </w:p>
    <w:p>
      <w:pPr>
        <w:pStyle w:val="0"/>
        <w:ind w:firstLine="540"/>
        <w:jc w:val="both"/>
      </w:pPr>
      <w:r>
        <w:rPr>
          <w:sz w:val="24"/>
        </w:rPr>
      </w:r>
    </w:p>
    <w:p>
      <w:pPr>
        <w:pStyle w:val="0"/>
        <w:ind w:firstLine="540"/>
        <w:jc w:val="both"/>
      </w:pPr>
      <w:r>
        <w:rPr>
          <w:sz w:val="24"/>
        </w:rPr>
        <w:t xml:space="preserve">1. Моментом смерти человека является момент смерти его мозга или его биологической смерти (необратимой гибели человека).</w:t>
      </w:r>
    </w:p>
    <w:p>
      <w:pPr>
        <w:pStyle w:val="0"/>
        <w:spacing w:before="240" w:lineRule="auto"/>
        <w:ind w:firstLine="540"/>
        <w:jc w:val="both"/>
      </w:pPr>
      <w:r>
        <w:rPr>
          <w:sz w:val="24"/>
        </w:rPr>
        <w:t xml:space="preserve">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0"/>
        <w:spacing w:before="240" w:lineRule="auto"/>
        <w:ind w:firstLine="540"/>
        <w:jc w:val="both"/>
      </w:pPr>
      <w:r>
        <w:rPr>
          <w:sz w:val="24"/>
        </w:rPr>
        <w:t xml:space="preserve">3. Диагноз смерти мозга </w:t>
      </w:r>
      <w:hyperlink w:history="0" r:id="rId774"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sz w:val="24"/>
            <w:color w:val="0000ff"/>
          </w:rPr>
          <w:t xml:space="preserve">устанавливается</w:t>
        </w:r>
      </w:hyperlink>
      <w:r>
        <w:rPr>
          <w:sz w:val="24"/>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0"/>
        <w:jc w:val="both"/>
      </w:pPr>
      <w:r>
        <w:rPr>
          <w:sz w:val="24"/>
        </w:rPr>
        <w:t xml:space="preserve">(в ред. Федерального </w:t>
      </w:r>
      <w:hyperlink w:history="0" r:id="rId7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Биологическая смерть человека устанавливается на основании наличия ранних и (или) поздних трупных изменений.</w:t>
      </w:r>
    </w:p>
    <w:p>
      <w:pPr>
        <w:pStyle w:val="0"/>
        <w:spacing w:before="240" w:lineRule="auto"/>
        <w:ind w:firstLine="540"/>
        <w:jc w:val="both"/>
      </w:pPr>
      <w:r>
        <w:rPr>
          <w:sz w:val="24"/>
        </w:rPr>
        <w:t xml:space="preserve">5. Констатация биологической смерти человека осуществляется медицинским работником (врачом или фельдшером).</w:t>
      </w:r>
    </w:p>
    <w:p>
      <w:pPr>
        <w:pStyle w:val="0"/>
        <w:spacing w:before="240" w:lineRule="auto"/>
        <w:ind w:firstLine="540"/>
        <w:jc w:val="both"/>
      </w:pPr>
      <w:r>
        <w:rPr>
          <w:sz w:val="24"/>
        </w:rPr>
        <w:t xml:space="preserve">6. Реанимационные мероприятия прекращаются в случае признания их абсолютно бесперспективными, а именно:</w:t>
      </w:r>
    </w:p>
    <w:p>
      <w:pPr>
        <w:pStyle w:val="0"/>
        <w:spacing w:before="240" w:lineRule="auto"/>
        <w:ind w:firstLine="540"/>
        <w:jc w:val="both"/>
      </w:pPr>
      <w:r>
        <w:rPr>
          <w:sz w:val="24"/>
        </w:rPr>
        <w:t xml:space="preserve">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0"/>
        <w:spacing w:before="240" w:lineRule="auto"/>
        <w:ind w:firstLine="540"/>
        <w:jc w:val="both"/>
      </w:pPr>
      <w:r>
        <w:rPr>
          <w:sz w:val="24"/>
        </w:rPr>
        <w:t xml:space="preserve">2) при неэффективности реанимационных мероприятий, направленных на восстановление жизненно важных функций, в течение тридцати минут;</w:t>
      </w:r>
    </w:p>
    <w:p>
      <w:pPr>
        <w:pStyle w:val="0"/>
        <w:spacing w:before="240" w:lineRule="auto"/>
        <w:ind w:firstLine="540"/>
        <w:jc w:val="both"/>
      </w:pPr>
      <w:r>
        <w:rPr>
          <w:sz w:val="24"/>
        </w:rPr>
        <w:t xml:space="preserve">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0"/>
        <w:spacing w:before="240" w:lineRule="auto"/>
        <w:ind w:firstLine="540"/>
        <w:jc w:val="both"/>
      </w:pPr>
      <w:r>
        <w:rPr>
          <w:sz w:val="24"/>
        </w:rPr>
        <w:t xml:space="preserve">7. Реанимационные мероприятия не проводятся:</w:t>
      </w:r>
    </w:p>
    <w:p>
      <w:pPr>
        <w:pStyle w:val="0"/>
        <w:spacing w:before="240" w:lineRule="auto"/>
        <w:ind w:firstLine="540"/>
        <w:jc w:val="both"/>
      </w:pPr>
      <w:r>
        <w:rPr>
          <w:sz w:val="24"/>
        </w:rPr>
        <w:t xml:space="preserve">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0"/>
        <w:spacing w:before="240" w:lineRule="auto"/>
        <w:ind w:firstLine="540"/>
        <w:jc w:val="both"/>
      </w:pPr>
      <w:r>
        <w:rPr>
          <w:sz w:val="24"/>
        </w:rPr>
        <w:t xml:space="preserve">2) при наличии признаков биологической смерти человека.</w:t>
      </w:r>
    </w:p>
    <w:p>
      <w:pPr>
        <w:pStyle w:val="0"/>
        <w:spacing w:before="240" w:lineRule="auto"/>
        <w:ind w:firstLine="540"/>
        <w:jc w:val="both"/>
      </w:pPr>
      <w:r>
        <w:rPr>
          <w:sz w:val="24"/>
        </w:rPr>
        <w:t xml:space="preserve">8. </w:t>
      </w:r>
      <w:hyperlink w:history="0"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определения момента смерти человека, в том числе критерии и процедура установления смерти человека, </w:t>
      </w:r>
      <w:hyperlink w:history="0" r:id="rId777"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прекращения реанимационных мероприятий и </w:t>
      </w:r>
      <w:hyperlink w:history="0" r:id="rId778"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форма</w:t>
        </w:r>
      </w:hyperlink>
      <w:r>
        <w:rPr>
          <w:sz w:val="24"/>
        </w:rPr>
        <w:t xml:space="preserve"> протокола установления смерти человека определяются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67. Проведение патолого-анатомических вскрытий</w:t>
      </w:r>
    </w:p>
    <w:p>
      <w:pPr>
        <w:pStyle w:val="0"/>
        <w:ind w:firstLine="540"/>
        <w:jc w:val="both"/>
      </w:pPr>
      <w:r>
        <w:rPr>
          <w:sz w:val="24"/>
        </w:rPr>
      </w:r>
    </w:p>
    <w:p>
      <w:pPr>
        <w:pStyle w:val="0"/>
        <w:ind w:firstLine="540"/>
        <w:jc w:val="both"/>
      </w:pPr>
      <w:r>
        <w:rPr>
          <w:sz w:val="24"/>
        </w:rPr>
        <w:t xml:space="preserve">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патолого-анатомических вскрытий определяется уполномоченным федеральным органом исполнительной власти.</w:t>
      </w:r>
    </w:p>
    <w:p>
      <w:pPr>
        <w:pStyle w:val="0"/>
        <w:spacing w:before="240" w:lineRule="auto"/>
        <w:ind w:firstLine="540"/>
        <w:jc w:val="both"/>
      </w:pPr>
      <w:r>
        <w:rPr>
          <w:sz w:val="24"/>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w:history="0" r:id="rId77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0"/>
        <w:spacing w:before="240" w:lineRule="auto"/>
        <w:ind w:firstLine="540"/>
        <w:jc w:val="both"/>
      </w:pPr>
      <w:r>
        <w:rPr>
          <w:sz w:val="24"/>
        </w:rPr>
        <w:t xml:space="preserve">1) подозрения на насильственную смерть;</w:t>
      </w:r>
    </w:p>
    <w:p>
      <w:pPr>
        <w:pStyle w:val="0"/>
        <w:spacing w:before="240" w:lineRule="auto"/>
        <w:ind w:firstLine="540"/>
        <w:jc w:val="both"/>
      </w:pPr>
      <w:r>
        <w:rPr>
          <w:sz w:val="24"/>
        </w:rPr>
        <w:t xml:space="preserve">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0"/>
        <w:spacing w:before="240" w:lineRule="auto"/>
        <w:ind w:firstLine="540"/>
        <w:jc w:val="both"/>
      </w:pPr>
      <w:r>
        <w:rPr>
          <w:sz w:val="24"/>
        </w:rPr>
        <w:t xml:space="preserve">3) оказания умершему пациенту медицинской организацией медицинской помощи в стационарных условиях менее одних суток;</w:t>
      </w:r>
    </w:p>
    <w:p>
      <w:pPr>
        <w:pStyle w:val="0"/>
        <w:spacing w:before="240" w:lineRule="auto"/>
        <w:ind w:firstLine="540"/>
        <w:jc w:val="both"/>
      </w:pPr>
      <w:r>
        <w:rPr>
          <w:sz w:val="24"/>
        </w:rPr>
        <w:t xml:space="preserve">4) подозрения на передозировку или непереносимость лекарственных препаратов или диагностических препаратов;</w:t>
      </w:r>
    </w:p>
    <w:p>
      <w:pPr>
        <w:pStyle w:val="0"/>
        <w:spacing w:before="240" w:lineRule="auto"/>
        <w:ind w:firstLine="540"/>
        <w:jc w:val="both"/>
      </w:pPr>
      <w:r>
        <w:rPr>
          <w:sz w:val="24"/>
        </w:rPr>
        <w:t xml:space="preserve">5) смерти:</w:t>
      </w:r>
    </w:p>
    <w:p>
      <w:pPr>
        <w:pStyle w:val="0"/>
        <w:spacing w:before="240" w:lineRule="auto"/>
        <w:ind w:firstLine="540"/>
        <w:jc w:val="both"/>
      </w:pPr>
      <w:r>
        <w:rPr>
          <w:sz w:val="24"/>
        </w:rP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0"/>
        <w:spacing w:before="240" w:lineRule="auto"/>
        <w:ind w:firstLine="540"/>
        <w:jc w:val="both"/>
      </w:pPr>
      <w:r>
        <w:rPr>
          <w:sz w:val="24"/>
        </w:rPr>
        <w:t xml:space="preserve">б) от инфекционного заболевания или при подозрении на него;</w:t>
      </w:r>
    </w:p>
    <w:p>
      <w:pPr>
        <w:pStyle w:val="0"/>
        <w:spacing w:before="240" w:lineRule="auto"/>
        <w:ind w:firstLine="540"/>
        <w:jc w:val="both"/>
      </w:pPr>
      <w:r>
        <w:rPr>
          <w:sz w:val="24"/>
        </w:rPr>
        <w:t xml:space="preserve">в) от онкологического заболевания при отсутствии гистологической верификации опухоли;</w:t>
      </w:r>
    </w:p>
    <w:p>
      <w:pPr>
        <w:pStyle w:val="0"/>
        <w:spacing w:before="240" w:lineRule="auto"/>
        <w:ind w:firstLine="540"/>
        <w:jc w:val="both"/>
      </w:pPr>
      <w:r>
        <w:rPr>
          <w:sz w:val="24"/>
        </w:rPr>
        <w:t xml:space="preserve">г) от заболевания, связанного с последствиями экологической катастрофы;</w:t>
      </w:r>
    </w:p>
    <w:p>
      <w:pPr>
        <w:pStyle w:val="0"/>
        <w:spacing w:before="240" w:lineRule="auto"/>
        <w:ind w:firstLine="540"/>
        <w:jc w:val="both"/>
      </w:pPr>
      <w:r>
        <w:rPr>
          <w:sz w:val="24"/>
        </w:rPr>
        <w:t xml:space="preserve">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0"/>
        <w:spacing w:before="240" w:lineRule="auto"/>
        <w:ind w:firstLine="540"/>
        <w:jc w:val="both"/>
      </w:pPr>
      <w:r>
        <w:rPr>
          <w:sz w:val="24"/>
        </w:rPr>
        <w:t xml:space="preserve">6) рождения мертвого ребенка;</w:t>
      </w:r>
    </w:p>
    <w:p>
      <w:pPr>
        <w:pStyle w:val="0"/>
        <w:spacing w:before="240" w:lineRule="auto"/>
        <w:ind w:firstLine="540"/>
        <w:jc w:val="both"/>
      </w:pPr>
      <w:r>
        <w:rPr>
          <w:sz w:val="24"/>
        </w:rPr>
        <w:t xml:space="preserve">7) необходимости судебно-медицинского исследования.</w:t>
      </w:r>
    </w:p>
    <w:p>
      <w:pPr>
        <w:pStyle w:val="0"/>
        <w:spacing w:before="240" w:lineRule="auto"/>
        <w:ind w:firstLine="540"/>
        <w:jc w:val="both"/>
      </w:pPr>
      <w:r>
        <w:rPr>
          <w:sz w:val="24"/>
        </w:rP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0"/>
        <w:spacing w:before="240" w:lineRule="auto"/>
        <w:ind w:firstLine="540"/>
        <w:jc w:val="both"/>
      </w:pPr>
      <w:r>
        <w:rPr>
          <w:sz w:val="24"/>
        </w:rPr>
        <w:t xml:space="preserve">5. </w:t>
      </w:r>
      <w:r>
        <w:rPr>
          <w:sz w:val="24"/>
        </w:rPr>
        <w:t xml:space="preserve">Заключение</w:t>
      </w:r>
      <w:r>
        <w:rPr>
          <w:sz w:val="24"/>
        </w:rPr>
        <w:t xml:space="preserve">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0"/>
        <w:jc w:val="both"/>
      </w:pPr>
      <w:r>
        <w:rPr>
          <w:sz w:val="24"/>
        </w:rPr>
        <w:t xml:space="preserve">(в ред. Федерального </w:t>
      </w:r>
      <w:hyperlink w:history="0" r:id="rId78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0"/>
        <w:spacing w:before="240" w:lineRule="auto"/>
        <w:ind w:firstLine="540"/>
        <w:jc w:val="both"/>
      </w:pPr>
      <w:r>
        <w:rPr>
          <w:sz w:val="24"/>
        </w:rPr>
        <w:t xml:space="preserve">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0"/>
        <w:spacing w:before="240" w:lineRule="auto"/>
        <w:ind w:firstLine="540"/>
        <w:jc w:val="both"/>
      </w:pPr>
      <w:r>
        <w:rPr>
          <w:sz w:val="24"/>
        </w:rPr>
        <w:t xml:space="preserve">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0"/>
        <w:ind w:firstLine="540"/>
        <w:jc w:val="both"/>
      </w:pPr>
      <w:r>
        <w:rPr>
          <w:sz w:val="24"/>
        </w:rPr>
      </w:r>
    </w:p>
    <w:bookmarkStart w:id="1430" w:name="P1430"/>
    <w:bookmarkEnd w:id="1430"/>
    <w:p>
      <w:pPr>
        <w:pStyle w:val="2"/>
        <w:outlineLvl w:val="1"/>
        <w:ind w:firstLine="540"/>
        <w:jc w:val="both"/>
      </w:pPr>
      <w:r>
        <w:rPr>
          <w:sz w:val="24"/>
        </w:rPr>
        <w:t xml:space="preserve">Статья 68. Использование тела, органов и тканей умершего человека</w:t>
      </w:r>
    </w:p>
    <w:p>
      <w:pPr>
        <w:pStyle w:val="0"/>
        <w:ind w:firstLine="540"/>
        <w:jc w:val="both"/>
      </w:pPr>
      <w:r>
        <w:rPr>
          <w:sz w:val="24"/>
        </w:rPr>
      </w:r>
    </w:p>
    <w:p>
      <w:pPr>
        <w:pStyle w:val="0"/>
        <w:ind w:firstLine="540"/>
        <w:jc w:val="both"/>
      </w:pPr>
      <w:r>
        <w:rPr>
          <w:sz w:val="24"/>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history="0" w:anchor="P1117" w:tooltip="Статья 47. Донорство органов и тканей человека и их трансплантация (пересадка)">
        <w:r>
          <w:rPr>
            <w:sz w:val="24"/>
            <w:color w:val="0000ff"/>
          </w:rPr>
          <w:t xml:space="preserve">статьей 47</w:t>
        </w:r>
      </w:hyperlink>
      <w:r>
        <w:rPr>
          <w:sz w:val="24"/>
        </w:rPr>
        <w:t xml:space="preserve"> настоящего Федерального закона), научных и учебных целях в следующих случаях:</w:t>
      </w:r>
    </w:p>
    <w:p>
      <w:pPr>
        <w:pStyle w:val="0"/>
        <w:jc w:val="both"/>
      </w:pPr>
      <w:r>
        <w:rPr>
          <w:sz w:val="24"/>
        </w:rPr>
        <w:t xml:space="preserve">(в ред. Федерального </w:t>
      </w:r>
      <w:hyperlink w:history="0" r:id="rId78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0"/>
        <w:spacing w:before="240" w:lineRule="auto"/>
        <w:ind w:firstLine="540"/>
        <w:jc w:val="both"/>
      </w:pPr>
      <w:r>
        <w:rPr>
          <w:sz w:val="24"/>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w:history="0" r:id="rId78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или других лиц, взявших на себя обязанность осуществить погребение, в порядке и в сроки, установленные </w:t>
      </w:r>
      <w:hyperlink w:history="0" r:id="rId783"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spacing w:before="240" w:lineRule="auto"/>
        <w:ind w:firstLine="540"/>
        <w:jc w:val="both"/>
      </w:pPr>
      <w:r>
        <w:rPr>
          <w:sz w:val="24"/>
        </w:rPr>
        <w:t xml:space="preserve">2. </w:t>
      </w:r>
      <w:hyperlink w:history="0" r:id="rId784"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quot; {КонсультантПлюс}">
        <w:r>
          <w:rPr>
            <w:sz w:val="24"/>
            <w:color w:val="0000ff"/>
          </w:rPr>
          <w:t xml:space="preserve">Порядок</w:t>
        </w:r>
      </w:hyperlink>
      <w:r>
        <w:rPr>
          <w:sz w:val="24"/>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w:history="0" r:id="rId785"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ind w:firstLine="540"/>
        <w:jc w:val="both"/>
      </w:pPr>
      <w:r>
        <w:rPr>
          <w:sz w:val="24"/>
        </w:rPr>
      </w:r>
    </w:p>
    <w:p>
      <w:pPr>
        <w:pStyle w:val="2"/>
        <w:outlineLvl w:val="1"/>
        <w:ind w:firstLine="540"/>
        <w:jc w:val="both"/>
      </w:pPr>
      <w:r>
        <w:rPr>
          <w:sz w:val="24"/>
        </w:rPr>
        <w:t xml:space="preserve">Статья 68.1. Федеральный реестр медицинских документов о смерти</w:t>
      </w:r>
    </w:p>
    <w:p>
      <w:pPr>
        <w:pStyle w:val="0"/>
        <w:ind w:firstLine="540"/>
        <w:jc w:val="both"/>
      </w:pPr>
      <w:r>
        <w:rPr>
          <w:sz w:val="24"/>
        </w:rPr>
      </w:r>
    </w:p>
    <w:p>
      <w:pPr>
        <w:pStyle w:val="0"/>
        <w:ind w:firstLine="540"/>
        <w:jc w:val="both"/>
      </w:pPr>
      <w:r>
        <w:rPr>
          <w:sz w:val="24"/>
        </w:rPr>
        <w:t xml:space="preserve">(введена Федеральным </w:t>
      </w:r>
      <w:hyperlink w:history="0" r:id="rId786"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442" w:name="P1442"/>
    <w:bookmarkEnd w:id="1442"/>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30"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0"/>
        <w:jc w:val="both"/>
      </w:pPr>
      <w:r>
        <w:rPr>
          <w:sz w:val="24"/>
        </w:rPr>
        <w:t xml:space="preserve">(в ред. Федерального </w:t>
      </w:r>
      <w:hyperlink w:history="0" r:id="rId7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447"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bookmarkStart w:id="1447" w:name="P1447"/>
    <w:bookmarkEnd w:id="1447"/>
    <w:p>
      <w:pPr>
        <w:pStyle w:val="0"/>
        <w:spacing w:before="240" w:lineRule="auto"/>
        <w:ind w:firstLine="540"/>
        <w:jc w:val="both"/>
      </w:pPr>
      <w:r>
        <w:rPr>
          <w:sz w:val="24"/>
        </w:rPr>
        <w:t xml:space="preserv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0"/>
        <w:spacing w:before="240" w:lineRule="auto"/>
        <w:ind w:firstLine="540"/>
        <w:jc w:val="both"/>
      </w:pPr>
      <w:r>
        <w:rPr>
          <w:sz w:val="24"/>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w:history="0" r:id="rId789" w:tooltip="Федеральный закон от 15.11.1997 N 143-ФЗ (ред. от 11.02.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90"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порядке</w:t>
        </w:r>
      </w:hyperlink>
      <w:r>
        <w:rPr>
          <w:sz w:val="24"/>
        </w:rPr>
        <w:t xml:space="preserve"> и в </w:t>
      </w:r>
      <w:hyperlink w:history="0" r:id="rId791"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0"/>
        <w:jc w:val="center"/>
      </w:pPr>
      <w:r>
        <w:rPr>
          <w:sz w:val="24"/>
        </w:rPr>
        <w:t xml:space="preserve">Глава 9. МЕДИЦИНСКИЕ РАБОТНИКИ И ФАРМАЦЕВТИЧЕСКИЕ</w:t>
      </w:r>
    </w:p>
    <w:p>
      <w:pPr>
        <w:pStyle w:val="2"/>
        <w:jc w:val="center"/>
      </w:pPr>
      <w:r>
        <w:rPr>
          <w:sz w:val="24"/>
        </w:rPr>
        <w:t xml:space="preserve">РАБОТНИКИ, МЕДИЦИНСКИЕ ОРГАНИЗАЦИИ</w:t>
      </w:r>
    </w:p>
    <w:p>
      <w:pPr>
        <w:pStyle w:val="0"/>
        <w:ind w:firstLine="540"/>
        <w:jc w:val="both"/>
      </w:pPr>
      <w:r>
        <w:rPr>
          <w:sz w:val="24"/>
        </w:rPr>
      </w:r>
    </w:p>
    <w:bookmarkStart w:id="1454" w:name="P1454"/>
    <w:bookmarkEnd w:id="1454"/>
    <w:p>
      <w:pPr>
        <w:pStyle w:val="2"/>
        <w:outlineLvl w:val="1"/>
        <w:ind w:firstLine="540"/>
        <w:jc w:val="both"/>
      </w:pPr>
      <w:r>
        <w:rPr>
          <w:sz w:val="24"/>
        </w:rPr>
        <w:t xml:space="preserve">Статья 69. Право на осуществление медицинской деятельности и фармацевтической деятельности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w:history="0" r:id="rId792"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quot; (Зарегистрировано в Минюсте России 26.01.2026 N 85054) {КонсультантПлюс}">
              <w:r>
                <w:rPr>
                  <w:sz w:val="24"/>
                  <w:color w:val="0000ff"/>
                </w:rPr>
                <w:t xml:space="preserve">Приказом</w:t>
              </w:r>
            </w:hyperlink>
            <w:r>
              <w:rPr>
                <w:sz w:val="24"/>
                <w:color w:val="392c69"/>
              </w:rPr>
              <w:t xml:space="preserve"> Минздрава России от 20.01.2026 N 34н.</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58" w:name="P1458"/>
    <w:bookmarkEnd w:id="1458"/>
    <w:p>
      <w:pPr>
        <w:pStyle w:val="0"/>
        <w:spacing w:before="300" w:lineRule="auto"/>
        <w:ind w:firstLine="540"/>
        <w:jc w:val="both"/>
      </w:pPr>
      <w:r>
        <w:rPr>
          <w:sz w:val="24"/>
        </w:rPr>
        <w:t xml:space="preserve">1. Право на осуществление медицинской деятельности в Российской Федерации имеют </w:t>
      </w:r>
      <w:r>
        <w:rPr>
          <w:sz w:val="24"/>
        </w:rPr>
        <w:t xml:space="preserve">лица</w:t>
      </w:r>
      <w:r>
        <w:rPr>
          <w:sz w:val="24"/>
        </w:rPr>
        <w:t xml:space="preserve">,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(часть 1 в ред. Федерального </w:t>
      </w:r>
      <w:hyperlink w:history="0" r:id="rId79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Право на осуществление фармацевтической деятельности в Российской Федерации имеют:</w:t>
      </w:r>
    </w:p>
    <w:p>
      <w:pPr>
        <w:pStyle w:val="0"/>
        <w:spacing w:before="240" w:lineRule="auto"/>
        <w:ind w:firstLine="540"/>
        <w:jc w:val="both"/>
      </w:pPr>
      <w:r>
        <w:rPr>
          <w:sz w:val="24"/>
        </w:rPr>
        <w:t xml:space="preserve">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(п. 1 в ред. Федерального </w:t>
      </w:r>
      <w:hyperlink w:history="0" r:id="rId79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0"/>
        <w:jc w:val="both"/>
      </w:pPr>
      <w:r>
        <w:rPr>
          <w:sz w:val="24"/>
        </w:rPr>
        <w:t xml:space="preserve">(в ред. Федерального </w:t>
      </w:r>
      <w:hyperlink w:history="0" r:id="rId795"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323-ФЗ)</w:t>
      </w:r>
    </w:p>
    <w:p>
      <w:pPr>
        <w:pStyle w:val="0"/>
        <w:spacing w:before="240" w:lineRule="auto"/>
        <w:ind w:firstLine="540"/>
        <w:jc w:val="both"/>
      </w:pPr>
      <w:r>
        <w:rPr>
          <w:sz w:val="24"/>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w:history="0" r:id="rId796" w:tooltip="Федеральный закон от 29.12.2012 N 273-ФЗ (ред. от 25.04.2026) &quot;Об образовании в Российской Федерации&quot; {КонсультантПлюс}">
        <w:r>
          <w:rPr>
            <w:sz w:val="24"/>
            <w:color w:val="0000ff"/>
          </w:rPr>
          <w:t xml:space="preserve">статьей 82</w:t>
        </w:r>
      </w:hyperlink>
      <w:r>
        <w:rPr>
          <w:sz w:val="24"/>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history="0" w:anchor="P1522" w:tooltip="Статья 72. Права медицинских работников и фармацевтических работников и меры их стимулирования">
        <w:r>
          <w:rPr>
            <w:sz w:val="24"/>
            <w:color w:val="0000ff"/>
          </w:rPr>
          <w:t xml:space="preserve">права</w:t>
        </w:r>
      </w:hyperlink>
      <w:r>
        <w:rPr>
          <w:sz w:val="24"/>
        </w:rPr>
        <w:t xml:space="preserve">, </w:t>
      </w:r>
      <w:hyperlink w:history="0" w:anchor="P1538" w:tooltip="Статья 73. Обязанности медицинских работников и фармацевтических работников">
        <w:r>
          <w:rPr>
            <w:sz w:val="24"/>
            <w:color w:val="0000ff"/>
          </w:rPr>
          <w:t xml:space="preserve">обязанности</w:t>
        </w:r>
      </w:hyperlink>
      <w:r>
        <w:rPr>
          <w:sz w:val="24"/>
        </w:rPr>
        <w:t xml:space="preserve"> и </w:t>
      </w:r>
      <w:hyperlink w:history="0" w:anchor="P2242"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sz w:val="24"/>
            <w:color w:val="0000ff"/>
          </w:rPr>
          <w:t xml:space="preserve">ответственность</w:t>
        </w:r>
      </w:hyperlink>
      <w:r>
        <w:rPr>
          <w:sz w:val="24"/>
        </w:rPr>
        <w:t xml:space="preserve"> медицинских работников.</w:t>
      </w:r>
    </w:p>
    <w:p>
      <w:pPr>
        <w:pStyle w:val="0"/>
        <w:jc w:val="both"/>
      </w:pPr>
      <w:r>
        <w:rPr>
          <w:sz w:val="24"/>
        </w:rPr>
        <w:t xml:space="preserve">(часть 2.1 введена Федеральным </w:t>
      </w:r>
      <w:hyperlink w:history="0" r:id="rId797"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 в ред. Федерального </w:t>
      </w:r>
      <w:hyperlink w:history="0" r:id="rId79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аккредитации специалиста в период прохождения им военной службы или оказания содействия в выполнении задач Вооруженных Сил РФ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9" w:name="P1469"/>
    <w:bookmarkEnd w:id="1469"/>
    <w:p>
      <w:pPr>
        <w:pStyle w:val="0"/>
        <w:spacing w:before="300" w:lineRule="auto"/>
        <w:ind w:firstLine="540"/>
        <w:jc w:val="both"/>
      </w:pPr>
      <w:r>
        <w:rPr>
          <w:sz w:val="24"/>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history="0" w:anchor="P1593"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w:t>
      </w:r>
      <w:hyperlink w:history="0" r:id="rId799"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Положение</w:t>
        </w:r>
      </w:hyperlink>
      <w:r>
        <w:rPr>
          <w:sz w:val="24"/>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w:history="0"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свидетельства об аккредитации специалиста на бумажном носителе, </w:t>
      </w:r>
      <w:hyperlink w:history="0" r:id="rId801"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форма</w:t>
        </w:r>
      </w:hyperlink>
      <w:r>
        <w:rPr>
          <w:sz w:val="24"/>
        </w:rPr>
        <w:t xml:space="preserve"> свидетельства об аккредитации специалиста на бумажном носителе и </w:t>
      </w:r>
      <w:hyperlink w:history="0" r:id="rId802"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технические требования</w:t>
        </w:r>
      </w:hyperlink>
      <w:r>
        <w:rPr>
          <w:sz w:val="24"/>
        </w:rPr>
        <w:t xml:space="preserve"> к нему, </w:t>
      </w:r>
      <w:hyperlink w:history="0" r:id="rId803"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w:history="0" r:id="rId80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0"/>
        <w:jc w:val="both"/>
      </w:pPr>
      <w:r>
        <w:rPr>
          <w:sz w:val="24"/>
        </w:rPr>
        <w:t xml:space="preserve">(в ред. Федеральных законов от 29.12.2015 </w:t>
      </w:r>
      <w:hyperlink w:history="0" r:id="rId80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02.07.2021 </w:t>
      </w:r>
      <w:hyperlink w:history="0" r:id="rId8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17.11.2025 </w:t>
      </w:r>
      <w:hyperlink w:history="0" r:id="rId80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rPr>
        <w:t xml:space="preserve">)</w:t>
      </w:r>
    </w:p>
    <w:p>
      <w:pPr>
        <w:pStyle w:val="0"/>
        <w:spacing w:before="240" w:lineRule="auto"/>
        <w:ind w:firstLine="540"/>
        <w:jc w:val="both"/>
      </w:pPr>
      <w:r>
        <w:rPr>
          <w:sz w:val="24"/>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history="0" w:anchor="P2030"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history="0" w:anchor="P2091" w:tooltip="Статья 92. Ведение персонифицированного учета в сфере здравоохранения">
        <w:r>
          <w:rPr>
            <w:sz w:val="24"/>
            <w:color w:val="0000ff"/>
          </w:rPr>
          <w:t xml:space="preserve">статьями 92</w:t>
        </w:r>
      </w:hyperlink>
      <w:r>
        <w:rPr>
          <w:sz w:val="24"/>
        </w:rPr>
        <w:t xml:space="preserve"> и </w:t>
      </w:r>
      <w:hyperlink w:history="0" w:anchor="P2105"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93</w:t>
        </w:r>
      </w:hyperlink>
      <w:r>
        <w:rPr>
          <w:sz w:val="24"/>
        </w:rPr>
        <w:t xml:space="preserve"> настоящего Федерального закона.</w:t>
      </w:r>
    </w:p>
    <w:p>
      <w:pPr>
        <w:pStyle w:val="0"/>
        <w:jc w:val="both"/>
      </w:pPr>
      <w:r>
        <w:rPr>
          <w:sz w:val="24"/>
        </w:rPr>
        <w:t xml:space="preserve">(часть 3.1 введена Федеральным </w:t>
      </w:r>
      <w:hyperlink w:history="0" r:id="rId8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w:history="0" r:id="rId809"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ст. 3</w:t>
              </w:r>
            </w:hyperlink>
            <w:r>
              <w:rPr>
                <w:sz w:val="24"/>
                <w:color w:val="392c69"/>
              </w:rPr>
              <w:t xml:space="preserve"> ФЗ от 17.02.2023 N 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0"/>
        <w:jc w:val="both"/>
      </w:pPr>
      <w:r>
        <w:rPr>
          <w:sz w:val="24"/>
        </w:rPr>
        <w:t xml:space="preserve">(часть 3.2 введена Федеральным </w:t>
      </w:r>
      <w:hyperlink w:history="0" r:id="rId810"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w:history="0" r:id="rId811"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9" w:name="P1479"/>
    <w:bookmarkEnd w:id="1479"/>
    <w:p>
      <w:pPr>
        <w:pStyle w:val="0"/>
        <w:spacing w:before="300" w:lineRule="auto"/>
        <w:ind w:firstLine="540"/>
        <w:jc w:val="both"/>
      </w:pPr>
      <w:r>
        <w:rPr>
          <w:sz w:val="24"/>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history="0"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0"/>
        <w:jc w:val="both"/>
      </w:pPr>
      <w:r>
        <w:rPr>
          <w:sz w:val="24"/>
        </w:rPr>
        <w:t xml:space="preserve">(часть 3.3 введена Федеральным </w:t>
      </w:r>
      <w:hyperlink w:history="0" r:id="rId812"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1" w:name="P1481"/>
    <w:bookmarkEnd w:id="1481"/>
    <w:p>
      <w:pPr>
        <w:pStyle w:val="0"/>
        <w:spacing w:before="240" w:lineRule="auto"/>
        <w:ind w:firstLine="540"/>
        <w:jc w:val="both"/>
      </w:pPr>
      <w:r>
        <w:rPr>
          <w:sz w:val="24"/>
        </w:rPr>
        <w:t xml:space="preserve">3.4. </w:t>
      </w:r>
      <w:hyperlink w:history="0" r:id="rId813"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сроки, в течен {КонсультантПлюс}">
        <w:r>
          <w:rPr>
            <w:sz w:val="24"/>
            <w:color w:val="0000ff"/>
          </w:rPr>
          <w:t xml:space="preserve">Перечень</w:t>
        </w:r>
      </w:hyperlink>
      <w:r>
        <w:rPr>
          <w:sz w:val="24"/>
        </w:rPr>
        <w:t xml:space="preserve"> специальностей (направлений подготовки), после завершения обучения по которым на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w:history="0" r:id="rId814"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sz w:val="24"/>
            <w:color w:val="0000ff"/>
          </w:rPr>
          <w:t xml:space="preserve">положение</w:t>
        </w:r>
      </w:hyperlink>
      <w:r>
        <w:rPr>
          <w:sz w:val="24"/>
        </w:rPr>
        <w:t xml:space="preserve"> о наставничестве в сфере здравоохранения устанавливаются уполномоченным федеральным органом исполнительной власти.</w:t>
      </w:r>
    </w:p>
    <w:p>
      <w:pPr>
        <w:pStyle w:val="0"/>
        <w:jc w:val="both"/>
      </w:pPr>
      <w:r>
        <w:rPr>
          <w:sz w:val="24"/>
        </w:rPr>
        <w:t xml:space="preserve">(часть 3.4 введена Федеральным </w:t>
      </w:r>
      <w:hyperlink w:history="0" r:id="rId81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history="0"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В отношении указанных лиц осуществляется также наставничество в соответствии с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до достижения установленного суммарного срока наставничества.</w:t>
      </w:r>
    </w:p>
    <w:p>
      <w:pPr>
        <w:pStyle w:val="0"/>
        <w:jc w:val="both"/>
      </w:pPr>
      <w:r>
        <w:rPr>
          <w:sz w:val="24"/>
        </w:rPr>
        <w:t xml:space="preserve">(часть 3.5 введена Федеральным </w:t>
      </w:r>
      <w:hyperlink w:history="0" r:id="rId81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3.6. Лица, в отношении которых наставничество в сфере здравоохранения в соответствии с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не должно осуществляться, проходят периодическую аккредитацию специалиста в срок, установленный </w:t>
      </w:r>
      <w:hyperlink w:history="0"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w:t>
      </w:r>
    </w:p>
    <w:p>
      <w:pPr>
        <w:pStyle w:val="0"/>
        <w:jc w:val="both"/>
      </w:pPr>
      <w:r>
        <w:rPr>
          <w:sz w:val="24"/>
        </w:rPr>
        <w:t xml:space="preserve">(часть 3.6 введена Федеральным </w:t>
      </w:r>
      <w:hyperlink w:history="0" r:id="rId817"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7" w:name="P1487"/>
    <w:bookmarkEnd w:id="1487"/>
    <w:p>
      <w:pPr>
        <w:pStyle w:val="0"/>
        <w:spacing w:before="240" w:lineRule="auto"/>
        <w:ind w:firstLine="540"/>
        <w:jc w:val="both"/>
      </w:pPr>
      <w:r>
        <w:rPr>
          <w:sz w:val="24"/>
        </w:rPr>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0"/>
        <w:jc w:val="both"/>
      </w:pPr>
      <w:r>
        <w:rPr>
          <w:sz w:val="24"/>
        </w:rPr>
        <w:t xml:space="preserve">(в ред. Федеральных законов от 02.07.2013 </w:t>
      </w:r>
      <w:hyperlink w:history="0" r:id="rId8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29.12.2015 </w:t>
      </w:r>
      <w:hyperlink w:history="0" r:id="rId819"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w:t>
      </w:r>
    </w:p>
    <w:bookmarkStart w:id="1489" w:name="P1489"/>
    <w:bookmarkEnd w:id="1489"/>
    <w:p>
      <w:pPr>
        <w:pStyle w:val="0"/>
        <w:spacing w:before="240" w:lineRule="auto"/>
        <w:ind w:firstLine="540"/>
        <w:jc w:val="both"/>
      </w:pPr>
      <w:r>
        <w:rPr>
          <w:sz w:val="24"/>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20"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5 в ред. Федерального </w:t>
      </w:r>
      <w:hyperlink w:history="0" r:id="rId82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w:history="0" r:id="rId822"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лжностях врачей-стажеров&quot; (Зарегистрировано в Минюсте России 18.03.2024 N 7753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w:t>
      </w:r>
    </w:p>
    <w:p>
      <w:pPr>
        <w:pStyle w:val="0"/>
        <w:jc w:val="both"/>
      </w:pPr>
      <w:r>
        <w:rPr>
          <w:sz w:val="24"/>
        </w:rPr>
        <w:t xml:space="preserve">(часть 5.1 введена Федеральным </w:t>
      </w:r>
      <w:hyperlink w:history="0" r:id="rId823"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bookmarkStart w:id="1493" w:name="P1493"/>
    <w:bookmarkEnd w:id="1493"/>
    <w:p>
      <w:pPr>
        <w:pStyle w:val="0"/>
        <w:spacing w:before="240" w:lineRule="auto"/>
        <w:ind w:firstLine="540"/>
        <w:jc w:val="both"/>
      </w:pPr>
      <w:r>
        <w:rPr>
          <w:sz w:val="24"/>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w:t>
      </w:r>
      <w:r>
        <w:rPr>
          <w:sz w:val="24"/>
        </w:rPr>
        <w:t xml:space="preserve">допускаются</w:t>
      </w:r>
      <w:r>
        <w:rPr>
          <w:sz w:val="24"/>
        </w:rPr>
        <w:t xml:space="preserve">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w:history="0" r:id="rId824" w:tooltip="Федеральный закон от 29.12.2012 N 273-ФЗ (ред. от 25.04.2026) &quot;Об образовании в Российской Федерации&quot; {КонсультантПлюс}">
        <w:r>
          <w:rPr>
            <w:sz w:val="24"/>
            <w:color w:val="0000ff"/>
          </w:rPr>
          <w:t xml:space="preserve">порядке</w:t>
        </w:r>
      </w:hyperlink>
      <w:r>
        <w:rPr>
          <w:sz w:val="24"/>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w:history="0" r:id="rId825"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quot; (Зарегистрировано в Минюсте России 24.11.2022 N 71117) {КонсультантПлюс}">
        <w:r>
          <w:rPr>
            <w:sz w:val="24"/>
            <w:color w:val="0000ff"/>
          </w:rPr>
          <w:t xml:space="preserve">порядке</w:t>
        </w:r>
      </w:hyperlink>
      <w:r>
        <w:rPr>
          <w:sz w:val="24"/>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pPr>
        <w:pStyle w:val="0"/>
        <w:jc w:val="both"/>
      </w:pPr>
      <w:r>
        <w:rPr>
          <w:sz w:val="24"/>
        </w:rPr>
        <w:t xml:space="preserve">(часть 6 в ред. Федерального </w:t>
      </w:r>
      <w:hyperlink w:history="0" r:id="rId8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27"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6.1 введена Федеральным </w:t>
      </w:r>
      <w:hyperlink w:history="0" r:id="rId82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bookmarkStart w:id="1497" w:name="P1497"/>
    <w:bookmarkEnd w:id="1497"/>
    <w:p>
      <w:pPr>
        <w:pStyle w:val="0"/>
        <w:spacing w:before="240" w:lineRule="auto"/>
        <w:ind w:firstLine="540"/>
        <w:jc w:val="both"/>
      </w:pPr>
      <w:r>
        <w:rPr>
          <w:sz w:val="24"/>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w:history="0" r:id="rId829" w:tooltip="&quot;Уголовный кодекс Российской Федерации&quot; от 13.06.1996 N 63-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499" w:name="P1499"/>
    <w:bookmarkEnd w:id="1499"/>
    <w:p>
      <w:pPr>
        <w:pStyle w:val="2"/>
        <w:outlineLvl w:val="1"/>
        <w:ind w:firstLine="540"/>
        <w:jc w:val="both"/>
      </w:pPr>
      <w:r>
        <w:rPr>
          <w:sz w:val="24"/>
        </w:rPr>
        <w:t xml:space="preserve">Статья 70. Лечащий врач</w:t>
      </w:r>
    </w:p>
    <w:p>
      <w:pPr>
        <w:pStyle w:val="0"/>
        <w:ind w:firstLine="540"/>
        <w:jc w:val="both"/>
      </w:pPr>
      <w:r>
        <w:rPr>
          <w:sz w:val="24"/>
        </w:rPr>
      </w:r>
    </w:p>
    <w:p>
      <w:pPr>
        <w:pStyle w:val="0"/>
        <w:ind w:firstLine="540"/>
        <w:jc w:val="both"/>
      </w:pPr>
      <w:r>
        <w:rPr>
          <w:sz w:val="24"/>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w:history="0" r:id="rId830"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w:history="0" r:id="rId83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приглашает для консультаций врачей-специалистов, при необходимости созывает консилиум врачей для целей, установленных </w:t>
      </w:r>
      <w:hyperlink w:history="0" w:anchor="P1123" w:tooltip="4. Изъятие органов и тканей для трансплантации (пересадки) допускается у живого донора при наличии его информированного добровольного согласия.">
        <w:r>
          <w:rPr>
            <w:sz w:val="24"/>
            <w:color w:val="0000ff"/>
          </w:rPr>
          <w:t xml:space="preserve">частью 4 статьи 47</w:t>
        </w:r>
      </w:hyperlink>
      <w:r>
        <w:rPr>
          <w:sz w:val="24"/>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0"/>
        <w:spacing w:before="240" w:lineRule="auto"/>
        <w:ind w:firstLine="540"/>
        <w:jc w:val="both"/>
      </w:pPr>
      <w:r>
        <w:rPr>
          <w:sz w:val="24"/>
        </w:rP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0"/>
        <w:spacing w:before="240" w:lineRule="auto"/>
        <w:ind w:firstLine="540"/>
        <w:jc w:val="both"/>
      </w:pPr>
      <w:r>
        <w:rPr>
          <w:sz w:val="24"/>
        </w:rPr>
        <w:t xml:space="preserve">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0"/>
        <w:spacing w:before="240" w:lineRule="auto"/>
        <w:ind w:firstLine="540"/>
        <w:jc w:val="both"/>
      </w:pPr>
      <w:r>
        <w:rPr>
          <w:sz w:val="24"/>
        </w:rP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0"/>
        <w:spacing w:before="240" w:lineRule="auto"/>
        <w:ind w:firstLine="540"/>
        <w:jc w:val="both"/>
      </w:pPr>
      <w:r>
        <w:rPr>
          <w:sz w:val="24"/>
        </w:rPr>
        <w:t xml:space="preserve">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0"/>
        <w:spacing w:before="240" w:lineRule="auto"/>
        <w:ind w:firstLine="540"/>
        <w:jc w:val="both"/>
      </w:pPr>
      <w:r>
        <w:rPr>
          <w:sz w:val="24"/>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w:history="0" r:id="rId832"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71. Клятва врача</w:t>
      </w:r>
    </w:p>
    <w:p>
      <w:pPr>
        <w:pStyle w:val="0"/>
        <w:ind w:firstLine="540"/>
        <w:jc w:val="both"/>
      </w:pPr>
      <w:r>
        <w:rPr>
          <w:sz w:val="24"/>
        </w:rPr>
      </w:r>
    </w:p>
    <w:p>
      <w:pPr>
        <w:pStyle w:val="0"/>
        <w:ind w:firstLine="540"/>
        <w:jc w:val="both"/>
      </w:pPr>
      <w:r>
        <w:rPr>
          <w:sz w:val="24"/>
        </w:rPr>
        <w:t xml:space="preserve">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0"/>
        <w:jc w:val="both"/>
      </w:pPr>
      <w:r>
        <w:rPr>
          <w:sz w:val="24"/>
        </w:rPr>
        <w:t xml:space="preserve">(в ред. Федерального </w:t>
      </w:r>
      <w:hyperlink w:history="0" r:id="rId83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"Получая высокое звание врача и приступая к профессиональной деятельности, я торжественно клянусь:</w:t>
      </w:r>
    </w:p>
    <w:p>
      <w:pPr>
        <w:pStyle w:val="0"/>
        <w:spacing w:before="240" w:lineRule="auto"/>
        <w:ind w:firstLine="540"/>
        <w:jc w:val="both"/>
      </w:pPr>
      <w:r>
        <w:rPr>
          <w:sz w:val="24"/>
        </w:rPr>
        <w:t xml:space="preserve">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0"/>
        <w:spacing w:before="240" w:lineRule="auto"/>
        <w:ind w:firstLine="540"/>
        <w:jc w:val="both"/>
      </w:pPr>
      <w:r>
        <w:rPr>
          <w:sz w:val="24"/>
        </w:rPr>
        <w:t xml:space="preserve">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40" w:lineRule="auto"/>
        <w:ind w:firstLine="540"/>
        <w:jc w:val="both"/>
      </w:pPr>
      <w:r>
        <w:rPr>
          <w:sz w:val="24"/>
        </w:rPr>
        <w:t xml:space="preserve">проявлять высочайшее уважение к жизни человека, никогда не прибегать к осуществлению эвтаназии;</w:t>
      </w:r>
    </w:p>
    <w:p>
      <w:pPr>
        <w:pStyle w:val="0"/>
        <w:spacing w:before="240" w:lineRule="auto"/>
        <w:ind w:firstLine="540"/>
        <w:jc w:val="both"/>
      </w:pPr>
      <w:r>
        <w:rPr>
          <w:sz w:val="24"/>
        </w:rPr>
        <w:t xml:space="preserve">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0"/>
        <w:spacing w:before="240" w:lineRule="auto"/>
        <w:ind w:firstLine="540"/>
        <w:jc w:val="both"/>
      </w:pPr>
      <w:r>
        <w:rPr>
          <w:sz w:val="24"/>
        </w:rPr>
        <w:t xml:space="preserve">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0"/>
        <w:spacing w:before="240" w:lineRule="auto"/>
        <w:ind w:firstLine="540"/>
        <w:jc w:val="both"/>
      </w:pPr>
      <w:r>
        <w:rPr>
          <w:sz w:val="24"/>
        </w:rPr>
        <w:t xml:space="preserve">постоянно совершенствовать свое профессиональное мастерство, беречь и развивать благородные традиции медицины.".</w:t>
      </w:r>
    </w:p>
    <w:p>
      <w:pPr>
        <w:pStyle w:val="0"/>
        <w:spacing w:before="240" w:lineRule="auto"/>
        <w:ind w:firstLine="540"/>
        <w:jc w:val="both"/>
      </w:pPr>
      <w:r>
        <w:rPr>
          <w:sz w:val="24"/>
        </w:rPr>
        <w:t xml:space="preserve">2. Клятва врача дается в торжественной обстановке.</w:t>
      </w:r>
    </w:p>
    <w:p>
      <w:pPr>
        <w:pStyle w:val="0"/>
        <w:ind w:firstLine="540"/>
        <w:jc w:val="both"/>
      </w:pPr>
      <w:r>
        <w:rPr>
          <w:sz w:val="24"/>
        </w:rPr>
      </w:r>
    </w:p>
    <w:bookmarkStart w:id="1522" w:name="P1522"/>
    <w:bookmarkEnd w:id="1522"/>
    <w:p>
      <w:pPr>
        <w:pStyle w:val="2"/>
        <w:outlineLvl w:val="1"/>
        <w:ind w:firstLine="540"/>
        <w:jc w:val="both"/>
      </w:pPr>
      <w:r>
        <w:rPr>
          <w:sz w:val="24"/>
        </w:rPr>
        <w:t xml:space="preserve">Статья 72. Права медицинских работников и фармацевтических работников и меры их стимулирования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834"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quot; {КонсультантПлюс}">
              <w:r>
                <w:rPr>
                  <w:sz w:val="24"/>
                  <w:color w:val="0000ff"/>
                </w:rPr>
                <w:t xml:space="preserve">Перечень</w:t>
              </w:r>
            </w:hyperlink>
            <w:r>
              <w:rPr>
                <w:sz w:val="24"/>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Медицинские работники и фармацевтические работники имеют право на основные гарантии, предусмотренные трудовым </w:t>
      </w:r>
      <w:hyperlink w:history="0" r:id="rId835" w:tooltip="&quot;Трудовой кодекс Российской Федерации&quot; от 30.12.2001 N 197-ФЗ (ред. от 29.12.2025, с изм. от 06.02.2026) {КонсультантПлюс}">
        <w:r>
          <w:rPr>
            <w:sz w:val="24"/>
            <w:color w:val="0000ff"/>
          </w:rPr>
          <w:t xml:space="preserve">законодательством</w:t>
        </w:r>
      </w:hyperlink>
      <w:r>
        <w:rPr>
          <w:sz w:val="24"/>
        </w:rPr>
        <w:t xml:space="preserve"> и иными нормативными правовыми актами Российской Федерации, в том числе на:</w:t>
      </w:r>
    </w:p>
    <w:p>
      <w:pPr>
        <w:pStyle w:val="0"/>
        <w:spacing w:before="240" w:lineRule="auto"/>
        <w:ind w:firstLine="540"/>
        <w:jc w:val="both"/>
      </w:pPr>
      <w:r>
        <w:rPr>
          <w:sz w:val="24"/>
        </w:rPr>
        <w:t xml:space="preserve">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0"/>
        <w:spacing w:before="240" w:lineRule="auto"/>
        <w:ind w:firstLine="540"/>
        <w:jc w:val="both"/>
      </w:pPr>
      <w:r>
        <w:rPr>
          <w:sz w:val="24"/>
        </w:rPr>
        <w:t xml:space="preserve">2) профессиональную подготовку, переподготовку и повышение квалификации за счет средств работодателя в соответствии с трудовым </w:t>
      </w:r>
      <w:hyperlink w:history="0" r:id="rId836" w:tooltip="&quot;Трудовой кодекс Российской Федерации&quot; от 30.12.2001 N 197-ФЗ (ред. от 29.12.2025, с изм. от 06.02.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0"/>
        <w:spacing w:before="240" w:lineRule="auto"/>
        <w:ind w:firstLine="540"/>
        <w:jc w:val="both"/>
      </w:pPr>
      <w:r>
        <w:rPr>
          <w:sz w:val="24"/>
        </w:rPr>
        <w:t xml:space="preserve">4) прохождение аттестации для получения квалификационной категории в </w:t>
      </w:r>
      <w:hyperlink w:history="0" r:id="rId837"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порядке</w:t>
        </w:r>
      </w:hyperlink>
      <w:r>
        <w:rPr>
          <w:sz w:val="24"/>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0"/>
        <w:spacing w:before="240" w:lineRule="auto"/>
        <w:ind w:firstLine="540"/>
        <w:jc w:val="both"/>
      </w:pPr>
      <w:r>
        <w:rPr>
          <w:sz w:val="24"/>
        </w:rPr>
        <w:t xml:space="preserve">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0"/>
        <w:spacing w:before="240" w:lineRule="auto"/>
        <w:ind w:firstLine="540"/>
        <w:jc w:val="both"/>
      </w:pPr>
      <w:r>
        <w:rPr>
          <w:sz w:val="24"/>
        </w:rPr>
        <w:t xml:space="preserve">6) создание профессиональных некоммерческих организаций;</w:t>
      </w:r>
    </w:p>
    <w:p>
      <w:pPr>
        <w:pStyle w:val="0"/>
        <w:spacing w:before="240" w:lineRule="auto"/>
        <w:ind w:firstLine="540"/>
        <w:jc w:val="both"/>
      </w:pPr>
      <w:r>
        <w:rPr>
          <w:sz w:val="24"/>
        </w:rPr>
        <w:t xml:space="preserve">7) страхование риска своей профессиональной ответственности.</w:t>
      </w:r>
    </w:p>
    <w:p>
      <w:pPr>
        <w:pStyle w:val="0"/>
        <w:spacing w:before="240" w:lineRule="auto"/>
        <w:ind w:firstLine="540"/>
        <w:jc w:val="both"/>
      </w:pPr>
      <w:r>
        <w:rPr>
          <w:sz w:val="24"/>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r>
        <w:rPr>
          <w:sz w:val="24"/>
        </w:rPr>
        <w:t xml:space="preserve">меры</w:t>
      </w:r>
      <w:r>
        <w:rPr>
          <w:sz w:val="24"/>
        </w:rPr>
        <w:t xml:space="preserve">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0"/>
        <w:spacing w:before="240" w:lineRule="auto"/>
        <w:ind w:firstLine="540"/>
        <w:jc w:val="both"/>
      </w:pPr>
      <w:r>
        <w:rPr>
          <w:sz w:val="24"/>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838"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(часть 3 введена Федеральным </w:t>
      </w:r>
      <w:hyperlink w:history="0" r:id="rId839"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 в ред. Федерального </w:t>
      </w:r>
      <w:hyperlink w:history="0" r:id="rId840"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ind w:firstLine="540"/>
        <w:jc w:val="both"/>
      </w:pPr>
      <w:r>
        <w:rPr>
          <w:sz w:val="24"/>
        </w:rPr>
      </w:r>
    </w:p>
    <w:bookmarkStart w:id="1538" w:name="P1538"/>
    <w:bookmarkEnd w:id="1538"/>
    <w:p>
      <w:pPr>
        <w:pStyle w:val="2"/>
        <w:outlineLvl w:val="1"/>
        <w:ind w:firstLine="540"/>
        <w:jc w:val="both"/>
      </w:pPr>
      <w:r>
        <w:rPr>
          <w:sz w:val="24"/>
        </w:rPr>
        <w:t xml:space="preserve">Статья 73. Обязанности медицинских работников и фармацевтических работников</w:t>
      </w:r>
    </w:p>
    <w:p>
      <w:pPr>
        <w:pStyle w:val="0"/>
        <w:ind w:firstLine="540"/>
        <w:jc w:val="both"/>
      </w:pPr>
      <w:r>
        <w:rPr>
          <w:sz w:val="24"/>
        </w:rPr>
      </w:r>
    </w:p>
    <w:p>
      <w:pPr>
        <w:pStyle w:val="0"/>
        <w:ind w:firstLine="540"/>
        <w:jc w:val="both"/>
      </w:pPr>
      <w:r>
        <w:rPr>
          <w:sz w:val="24"/>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w:history="0" r:id="rId841"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4"/>
            <w:color w:val="0000ff"/>
          </w:rPr>
          <w:t xml:space="preserve">этики</w:t>
        </w:r>
      </w:hyperlink>
      <w:r>
        <w:rPr>
          <w:sz w:val="24"/>
        </w:rPr>
        <w:t xml:space="preserve"> и деонтологии.</w:t>
      </w:r>
    </w:p>
    <w:p>
      <w:pPr>
        <w:pStyle w:val="0"/>
        <w:spacing w:before="240" w:lineRule="auto"/>
        <w:ind w:firstLine="540"/>
        <w:jc w:val="both"/>
      </w:pPr>
      <w:r>
        <w:rPr>
          <w:sz w:val="24"/>
        </w:rPr>
        <w:t xml:space="preserve">2. Медицинские работники обязаны:</w:t>
      </w:r>
    </w:p>
    <w:p>
      <w:pPr>
        <w:pStyle w:val="0"/>
        <w:spacing w:before="240" w:lineRule="auto"/>
        <w:ind w:firstLine="540"/>
        <w:jc w:val="both"/>
      </w:pPr>
      <w:r>
        <w:rPr>
          <w:sz w:val="24"/>
        </w:rPr>
        <w:t xml:space="preserve">1) оказывать медицинскую помощь в соответствии со своей квалификацией, должностными инструкциями, служебными и должностными обязанностями;</w:t>
      </w:r>
    </w:p>
    <w:bookmarkStart w:id="1543" w:name="P1543"/>
    <w:bookmarkEnd w:id="1543"/>
    <w:p>
      <w:pPr>
        <w:pStyle w:val="0"/>
        <w:spacing w:before="240" w:lineRule="auto"/>
        <w:ind w:firstLine="540"/>
        <w:jc w:val="both"/>
      </w:pPr>
      <w:r>
        <w:rPr>
          <w:sz w:val="24"/>
        </w:rPr>
        <w:t xml:space="preserve">2) соблюдать врачебную тайну;</w:t>
      </w:r>
    </w:p>
    <w:bookmarkStart w:id="1544" w:name="P1544"/>
    <w:bookmarkEnd w:id="1544"/>
    <w:p>
      <w:pPr>
        <w:pStyle w:val="0"/>
        <w:spacing w:before="240" w:lineRule="auto"/>
        <w:ind w:firstLine="540"/>
        <w:jc w:val="both"/>
      </w:pPr>
      <w:r>
        <w:rPr>
          <w:sz w:val="24"/>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w:history="0" r:id="rId842"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quot; (Зарегистрировано в Минюсте России 04.09.2012 N 25359) {КонсультантПлюс}">
        <w:r>
          <w:rPr>
            <w:sz w:val="24"/>
            <w:color w:val="0000ff"/>
          </w:rPr>
          <w:t xml:space="preserve">порядке</w:t>
        </w:r>
      </w:hyperlink>
      <w:r>
        <w:rPr>
          <w:sz w:val="24"/>
        </w:rPr>
        <w:t xml:space="preserve"> и в сроки, установленные уполномоченным федеральным органом исполнительной власти;</w:t>
      </w:r>
    </w:p>
    <w:p>
      <w:pPr>
        <w:pStyle w:val="0"/>
        <w:jc w:val="both"/>
      </w:pPr>
      <w:r>
        <w:rPr>
          <w:sz w:val="24"/>
        </w:rPr>
        <w:t xml:space="preserve">(в ред. Федерального </w:t>
      </w:r>
      <w:hyperlink w:history="0" r:id="rId8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назначать лекарственные препараты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4 в ред. Федерального </w:t>
      </w:r>
      <w:hyperlink w:history="0" r:id="rId8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1548" w:name="P1548"/>
    <w:bookmarkEnd w:id="1548"/>
    <w:p>
      <w:pPr>
        <w:pStyle w:val="0"/>
        <w:spacing w:before="240" w:lineRule="auto"/>
        <w:ind w:firstLine="540"/>
        <w:jc w:val="both"/>
      </w:pPr>
      <w:r>
        <w:rPr>
          <w:sz w:val="24"/>
        </w:rPr>
        <w:t xml:space="preserve">5) сообщать уполномоченному должностному лицу медицинской организации информацию, предусмотренную </w:t>
      </w:r>
      <w:hyperlink w:history="0" r:id="rId845"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частью 3 статьи 64</w:t>
        </w:r>
      </w:hyperlink>
      <w:r>
        <w:rPr>
          <w:sz w:val="24"/>
        </w:rPr>
        <w:t xml:space="preserve"> Федерального закона от 12 апреля 2010 года N 61-ФЗ "Об обращении лекарственных средств" и </w:t>
      </w:r>
      <w:hyperlink w:history="0"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 статьи 96</w:t>
        </w:r>
      </w:hyperlink>
      <w:r>
        <w:rPr>
          <w:sz w:val="24"/>
        </w:rPr>
        <w:t xml:space="preserve"> настоящего Федерального закона.</w:t>
      </w:r>
    </w:p>
    <w:p>
      <w:pPr>
        <w:pStyle w:val="0"/>
        <w:spacing w:before="240" w:lineRule="auto"/>
        <w:ind w:firstLine="540"/>
        <w:jc w:val="both"/>
      </w:pPr>
      <w:r>
        <w:rPr>
          <w:sz w:val="24"/>
        </w:rPr>
        <w:t xml:space="preserve">3. Фармацевтические работники несут обязанности, предусмотренные </w:t>
      </w:r>
      <w:hyperlink w:history="0" w:anchor="P1543" w:tooltip="2) соблюдать врачебную тайну;">
        <w:r>
          <w:rPr>
            <w:sz w:val="24"/>
            <w:color w:val="0000ff"/>
          </w:rPr>
          <w:t xml:space="preserve">пунктами 2</w:t>
        </w:r>
      </w:hyperlink>
      <w:r>
        <w:rPr>
          <w:sz w:val="24"/>
        </w:rPr>
        <w:t xml:space="preserve">, </w:t>
      </w:r>
      <w:hyperlink w:history="0" w:anchor="P154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sz w:val="24"/>
            <w:color w:val="0000ff"/>
          </w:rPr>
          <w:t xml:space="preserve">3</w:t>
        </w:r>
      </w:hyperlink>
      <w:r>
        <w:rPr>
          <w:sz w:val="24"/>
        </w:rPr>
        <w:t xml:space="preserve"> и </w:t>
      </w:r>
      <w:hyperlink w:history="0" w:anchor="P154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sz w:val="24"/>
            <w:color w:val="0000ff"/>
          </w:rPr>
          <w:t xml:space="preserve">5 части 2</w:t>
        </w:r>
      </w:hyperlink>
      <w:r>
        <w:rPr>
          <w:sz w:val="24"/>
        </w:rPr>
        <w:t xml:space="preserve"> настоящей статьи.</w:t>
      </w:r>
    </w:p>
    <w:p>
      <w:pPr>
        <w:pStyle w:val="0"/>
        <w:ind w:firstLine="540"/>
        <w:jc w:val="both"/>
      </w:pPr>
      <w:r>
        <w:rPr>
          <w:sz w:val="24"/>
        </w:rPr>
      </w:r>
    </w:p>
    <w:bookmarkStart w:id="1551" w:name="P1551"/>
    <w:bookmarkEnd w:id="1551"/>
    <w:p>
      <w:pPr>
        <w:pStyle w:val="2"/>
        <w:outlineLvl w:val="1"/>
        <w:ind w:firstLine="540"/>
        <w:jc w:val="both"/>
      </w:pPr>
      <w:r>
        <w:rPr>
          <w:sz w:val="24"/>
        </w:rPr>
        <w:t xml:space="preserve">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0"/>
        <w:ind w:firstLine="540"/>
        <w:jc w:val="both"/>
      </w:pPr>
      <w:r>
        <w:rPr>
          <w:sz w:val="24"/>
        </w:rPr>
      </w:r>
    </w:p>
    <w:p>
      <w:pPr>
        <w:pStyle w:val="0"/>
        <w:ind w:firstLine="540"/>
        <w:jc w:val="both"/>
      </w:pPr>
      <w:r>
        <w:rPr>
          <w:sz w:val="24"/>
        </w:rPr>
        <w:t xml:space="preserve">1. Медицинские работники и руководители медицинских организаций не вправе:</w:t>
      </w:r>
    </w:p>
    <w:p>
      <w:pPr>
        <w:pStyle w:val="0"/>
        <w:spacing w:before="240" w:lineRule="auto"/>
        <w:ind w:firstLine="540"/>
        <w:jc w:val="both"/>
      </w:pPr>
      <w:r>
        <w:rPr>
          <w:sz w:val="24"/>
        </w:rPr>
        <w:t xml:space="preserve">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0"/>
        <w:jc w:val="both"/>
      </w:pPr>
      <w:r>
        <w:rPr>
          <w:sz w:val="24"/>
        </w:rPr>
        <w:t xml:space="preserve">(в ред. Федеральных законов от 25.11.2013 </w:t>
      </w:r>
      <w:hyperlink w:history="0" r:id="rId8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47"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8"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9"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pPr>
        <w:pStyle w:val="0"/>
        <w:jc w:val="both"/>
      </w:pPr>
      <w:r>
        <w:rPr>
          <w:sz w:val="24"/>
        </w:rPr>
        <w:t xml:space="preserve">(в ред. Федеральных законов от 25.11.2013 </w:t>
      </w:r>
      <w:hyperlink w:history="0"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51"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0"/>
        <w:jc w:val="both"/>
      </w:pPr>
      <w:r>
        <w:rPr>
          <w:sz w:val="24"/>
        </w:rPr>
        <w:t xml:space="preserve">(в ред. Федерального </w:t>
      </w:r>
      <w:hyperlink w:history="0"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0"/>
        <w:jc w:val="both"/>
      </w:pPr>
      <w:r>
        <w:rPr>
          <w:sz w:val="24"/>
        </w:rPr>
        <w:t xml:space="preserve">(в ред. Федерального </w:t>
      </w:r>
      <w:hyperlink w:history="0" r:id="rId85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 Фармацевтические работники и руководители аптечных организаций не вправе:</w:t>
      </w:r>
    </w:p>
    <w:p>
      <w:pPr>
        <w:pStyle w:val="0"/>
        <w:spacing w:before="240" w:lineRule="auto"/>
        <w:ind w:firstLine="540"/>
        <w:jc w:val="both"/>
      </w:pPr>
      <w:r>
        <w:rPr>
          <w:sz w:val="24"/>
        </w:rPr>
        <w:t xml:space="preserve">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0"/>
        <w:spacing w:before="240" w:lineRule="auto"/>
        <w:ind w:firstLine="540"/>
        <w:jc w:val="both"/>
      </w:pPr>
      <w:r>
        <w:rPr>
          <w:sz w:val="24"/>
        </w:rPr>
        <w:t xml:space="preserve">2) получать от компании, представителя компании образцы лекарственных препаратов, медицинских изделий для вручения населению;</w:t>
      </w:r>
    </w:p>
    <w:p>
      <w:pPr>
        <w:pStyle w:val="0"/>
        <w:spacing w:before="240" w:lineRule="auto"/>
        <w:ind w:firstLine="540"/>
        <w:jc w:val="both"/>
      </w:pPr>
      <w:r>
        <w:rPr>
          <w:sz w:val="24"/>
        </w:rPr>
        <w:t xml:space="preserve">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0"/>
        <w:spacing w:before="240" w:lineRule="auto"/>
        <w:ind w:firstLine="540"/>
        <w:jc w:val="both"/>
      </w:pPr>
      <w:r>
        <w:rPr>
          <w:sz w:val="24"/>
        </w:rPr>
        <w:t xml:space="preserve">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0"/>
        <w:jc w:val="both"/>
      </w:pPr>
      <w:r>
        <w:rPr>
          <w:sz w:val="24"/>
        </w:rPr>
        <w:t xml:space="preserve">(в ред. Федерального </w:t>
      </w:r>
      <w:hyperlink w:history="0" r:id="rId8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0"/>
        <w:jc w:val="both"/>
      </w:pPr>
      <w:r>
        <w:rPr>
          <w:sz w:val="24"/>
        </w:rPr>
        <w:t xml:space="preserve">(в ред. Федерального </w:t>
      </w:r>
      <w:hyperlink w:history="0" r:id="rId85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0"/>
        <w:jc w:val="both"/>
      </w:pPr>
      <w:r>
        <w:rPr>
          <w:sz w:val="24"/>
        </w:rPr>
        <w:t xml:space="preserve">(часть 1 в ред. Федерального </w:t>
      </w:r>
      <w:hyperlink w:history="0" r:id="rId85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0"/>
        <w:jc w:val="both"/>
      </w:pPr>
      <w:r>
        <w:rPr>
          <w:sz w:val="24"/>
        </w:rPr>
        <w:t xml:space="preserve">(в ред. Федерального </w:t>
      </w:r>
      <w:hyperlink w:history="0" r:id="rId8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5. </w:t>
      </w:r>
      <w:hyperlink w:history="0" r:id="rId860"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 {КонсультантПлюс}">
        <w:r>
          <w:rPr>
            <w:sz w:val="24"/>
            <w:color w:val="0000ff"/>
          </w:rPr>
          <w:t xml:space="preserve">Положение</w:t>
        </w:r>
      </w:hyperlink>
      <w:r>
        <w:rPr>
          <w:sz w:val="24"/>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0"/>
        <w:spacing w:before="240" w:lineRule="auto"/>
        <w:ind w:firstLine="540"/>
        <w:jc w:val="both"/>
      </w:pPr>
      <w:r>
        <w:rPr>
          <w:sz w:val="24"/>
        </w:rPr>
        <w:t xml:space="preserve">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0"/>
        <w:jc w:val="both"/>
      </w:pPr>
      <w:r>
        <w:rPr>
          <w:sz w:val="24"/>
        </w:rPr>
        <w:t xml:space="preserve">(часть 6 введена Федеральным </w:t>
      </w:r>
      <w:hyperlink w:history="0"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w:history="0" r:id="rId86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history="0"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частями 4</w:t>
        </w:r>
      </w:hyperlink>
      <w:r>
        <w:rPr>
          <w:sz w:val="24"/>
        </w:rPr>
        <w:t xml:space="preserve">, </w:t>
      </w:r>
      <w:hyperlink w:history="0" w:anchor="P806"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sz w:val="24"/>
            <w:color w:val="0000ff"/>
          </w:rPr>
          <w:t xml:space="preserve">7</w:t>
        </w:r>
      </w:hyperlink>
      <w:r>
        <w:rPr>
          <w:sz w:val="24"/>
        </w:rPr>
        <w:t xml:space="preserve">, </w:t>
      </w:r>
      <w:hyperlink w:history="0"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 статьи 37</w:t>
        </w:r>
      </w:hyperlink>
      <w:r>
        <w:rPr>
          <w:sz w:val="24"/>
        </w:rPr>
        <w:t xml:space="preserve"> настоящего Федерального закона.</w:t>
      </w:r>
    </w:p>
    <w:p>
      <w:pPr>
        <w:pStyle w:val="0"/>
        <w:jc w:val="both"/>
      </w:pPr>
      <w:r>
        <w:rPr>
          <w:sz w:val="24"/>
        </w:rPr>
        <w:t xml:space="preserve">(часть 7 введена Федеральным </w:t>
      </w:r>
      <w:hyperlink w:history="0" r:id="rId8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w:history="0" r:id="rId864"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0"/>
        <w:jc w:val="both"/>
      </w:pPr>
      <w:r>
        <w:rPr>
          <w:sz w:val="24"/>
        </w:rPr>
        <w:t xml:space="preserve">(часть 8 введена Федеральным </w:t>
      </w:r>
      <w:hyperlink w:history="0" r:id="rId8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ind w:firstLine="540"/>
        <w:jc w:val="both"/>
      </w:pPr>
      <w:r>
        <w:rPr>
          <w:sz w:val="24"/>
        </w:rPr>
      </w:r>
    </w:p>
    <w:bookmarkStart w:id="1593" w:name="P1593"/>
    <w:bookmarkEnd w:id="1593"/>
    <w:p>
      <w:pPr>
        <w:pStyle w:val="2"/>
        <w:outlineLvl w:val="1"/>
        <w:ind w:firstLine="540"/>
        <w:jc w:val="both"/>
      </w:pPr>
      <w:r>
        <w:rPr>
          <w:sz w:val="24"/>
        </w:rPr>
        <w:t xml:space="preserve">Статья 76. Профессиональные некоммерческие организации, создаваемые медицинскими работниками и фармацевтическими работниками</w:t>
      </w:r>
    </w:p>
    <w:p>
      <w:pPr>
        <w:pStyle w:val="0"/>
        <w:ind w:firstLine="540"/>
        <w:jc w:val="both"/>
      </w:pPr>
      <w:r>
        <w:rPr>
          <w:sz w:val="24"/>
        </w:rPr>
      </w:r>
    </w:p>
    <w:p>
      <w:pPr>
        <w:pStyle w:val="0"/>
        <w:ind w:firstLine="540"/>
        <w:jc w:val="both"/>
      </w:pPr>
      <w:r>
        <w:rPr>
          <w:sz w:val="24"/>
        </w:rPr>
        <w:t xml:space="preserve">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0"/>
        <w:spacing w:before="240" w:lineRule="auto"/>
        <w:ind w:firstLine="540"/>
        <w:jc w:val="both"/>
      </w:pPr>
      <w:r>
        <w:rPr>
          <w:sz w:val="24"/>
        </w:rPr>
        <w:t xml:space="preserve">1) принадлежности к медицинским работникам или фармацевтическим работникам;</w:t>
      </w:r>
    </w:p>
    <w:p>
      <w:pPr>
        <w:pStyle w:val="0"/>
        <w:spacing w:before="240" w:lineRule="auto"/>
        <w:ind w:firstLine="540"/>
        <w:jc w:val="both"/>
      </w:pPr>
      <w:r>
        <w:rPr>
          <w:sz w:val="24"/>
        </w:rPr>
        <w:t xml:space="preserve">2) принадлежности к профессии (врачей, медицинских сестер (фельдшеров), провизоров, фармацевтов);</w:t>
      </w:r>
    </w:p>
    <w:p>
      <w:pPr>
        <w:pStyle w:val="0"/>
        <w:spacing w:before="240" w:lineRule="auto"/>
        <w:ind w:firstLine="540"/>
        <w:jc w:val="both"/>
      </w:pPr>
      <w:r>
        <w:rPr>
          <w:sz w:val="24"/>
        </w:rPr>
        <w:t xml:space="preserve">3) принадлежности к одной врачебной специальности.</w:t>
      </w:r>
    </w:p>
    <w:bookmarkStart w:id="1599" w:name="P1599"/>
    <w:bookmarkEnd w:id="1599"/>
    <w:p>
      <w:pPr>
        <w:pStyle w:val="0"/>
        <w:spacing w:before="240" w:lineRule="auto"/>
        <w:ind w:firstLine="540"/>
        <w:jc w:val="both"/>
      </w:pPr>
      <w:r>
        <w:rPr>
          <w:sz w:val="24"/>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w:history="0" r:id="rId8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hyperlink w:history="0" r:id="rId8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history="0" w:anchor="P783" w:tooltip="Статья 37. Организация оказания медицинской помощи">
        <w:r>
          <w:rPr>
            <w:sz w:val="24"/>
            <w:color w:val="0000ff"/>
          </w:rPr>
          <w:t xml:space="preserve">статьей 37</w:t>
        </w:r>
      </w:hyperlink>
      <w:r>
        <w:rPr>
          <w:sz w:val="24"/>
        </w:rPr>
        <w:t xml:space="preserve"> настоящего Федерального закона.</w:t>
      </w:r>
    </w:p>
    <w:p>
      <w:pPr>
        <w:pStyle w:val="0"/>
        <w:jc w:val="both"/>
      </w:pPr>
      <w:r>
        <w:rPr>
          <w:sz w:val="24"/>
        </w:rPr>
        <w:t xml:space="preserve">(в ред. Федеральных законов от 08.03.2015 </w:t>
      </w:r>
      <w:hyperlink w:history="0" r:id="rId86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rPr>
        <w:t xml:space="preserve">, от 29.12.2015 </w:t>
      </w:r>
      <w:hyperlink w:history="0" r:id="rId869"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25.12.2018 </w:t>
      </w:r>
      <w:hyperlink w:history="0" r:id="rId8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601" w:name="P1601"/>
    <w:bookmarkEnd w:id="1601"/>
    <w:p>
      <w:pPr>
        <w:pStyle w:val="0"/>
        <w:spacing w:before="240" w:lineRule="auto"/>
        <w:ind w:firstLine="540"/>
        <w:jc w:val="both"/>
      </w:pPr>
      <w:r>
        <w:rPr>
          <w:sz w:val="24"/>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history="0" w:anchor="P159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sz w:val="24"/>
            <w:color w:val="0000ff"/>
          </w:rPr>
          <w:t xml:space="preserve">части 2</w:t>
        </w:r>
      </w:hyperlink>
      <w:r>
        <w:rPr>
          <w:sz w:val="24"/>
        </w:rPr>
        <w:t xml:space="preserve"> настоящей статьи, вправе принимать участие:</w:t>
      </w:r>
    </w:p>
    <w:p>
      <w:pPr>
        <w:pStyle w:val="0"/>
        <w:spacing w:before="240" w:lineRule="auto"/>
        <w:ind w:firstLine="540"/>
        <w:jc w:val="both"/>
      </w:pPr>
      <w:r>
        <w:rPr>
          <w:sz w:val="24"/>
        </w:rPr>
        <w:t xml:space="preserve">1) в аттестации врачей для получения ими квалификационных категорий;</w:t>
      </w:r>
    </w:p>
    <w:p>
      <w:pPr>
        <w:pStyle w:val="0"/>
        <w:spacing w:before="240" w:lineRule="auto"/>
        <w:ind w:firstLine="540"/>
        <w:jc w:val="both"/>
      </w:pPr>
      <w:r>
        <w:rPr>
          <w:sz w:val="24"/>
        </w:rPr>
        <w:t xml:space="preserve">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0"/>
        <w:spacing w:before="240" w:lineRule="auto"/>
        <w:ind w:firstLine="540"/>
        <w:jc w:val="both"/>
      </w:pPr>
      <w:r>
        <w:rPr>
          <w:sz w:val="24"/>
        </w:rPr>
        <w:t xml:space="preserve">3) в разработке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в формировании аккредитационных комиссий и проведении аккредитации специалистов;</w:t>
      </w:r>
    </w:p>
    <w:p>
      <w:pPr>
        <w:pStyle w:val="0"/>
        <w:jc w:val="both"/>
      </w:pPr>
      <w:r>
        <w:rPr>
          <w:sz w:val="24"/>
        </w:rPr>
        <w:t xml:space="preserve">(п. 4 введен Федеральным </w:t>
      </w:r>
      <w:hyperlink w:history="0" r:id="rId871"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pPr>
        <w:pStyle w:val="0"/>
        <w:jc w:val="both"/>
      </w:pPr>
      <w:r>
        <w:rPr>
          <w:sz w:val="24"/>
        </w:rPr>
        <w:t xml:space="preserve">(п. 5 введен Федеральным </w:t>
      </w:r>
      <w:hyperlink w:history="0" r:id="rId872"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8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history="0"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частью 3</w:t>
        </w:r>
      </w:hyperlink>
      <w:r>
        <w:rPr>
          <w:sz w:val="24"/>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0"/>
        <w:spacing w:before="240" w:lineRule="auto"/>
        <w:ind w:firstLine="540"/>
        <w:jc w:val="both"/>
      </w:pPr>
      <w:r>
        <w:rPr>
          <w:sz w:val="24"/>
        </w:rPr>
        <w:t xml:space="preserve">5. Медицинским профессиональным некоммерческим организациям, их ассоциациям (союзам), которые соответствуют </w:t>
      </w:r>
      <w:hyperlink w:history="0" r:id="rId874"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quot; {КонсультантПлюс}">
        <w:r>
          <w:rPr>
            <w:sz w:val="24"/>
            <w:color w:val="0000ff"/>
          </w:rPr>
          <w:t xml:space="preserve">критериям</w:t>
        </w:r>
      </w:hyperlink>
      <w:r>
        <w:rPr>
          <w:sz w:val="24"/>
        </w:rP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w:history="0" r:id="rId875" w:tooltip="Федеральный закон от 29.12.2012 N 273-ФЗ (ред. от 25.04.2026) &quot;Об образовании в Российской Федерации&quot; {КонсультантПлюс}">
              <w:r>
                <w:rPr>
                  <w:sz w:val="24"/>
                  <w:color w:val="0000ff"/>
                </w:rPr>
                <w:t xml:space="preserve">ст. 82</w:t>
              </w:r>
            </w:hyperlink>
            <w:r>
              <w:rPr>
                <w:sz w:val="24"/>
                <w:color w:val="392c69"/>
              </w:rPr>
              <w:t xml:space="preserve"> ФЗ от 29.12.2012 N 273-ФЗ.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77. Утратила силу с 1 сентября 2013 года. - Федеральный </w:t>
      </w:r>
      <w:hyperlink w:history="0" r:id="rId87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ind w:firstLine="540"/>
        <w:jc w:val="both"/>
      </w:pPr>
      <w:r>
        <w:rPr>
          <w:sz w:val="24"/>
        </w:rPr>
      </w:r>
    </w:p>
    <w:p>
      <w:pPr>
        <w:pStyle w:val="2"/>
        <w:outlineLvl w:val="1"/>
        <w:ind w:firstLine="540"/>
        <w:jc w:val="both"/>
      </w:pPr>
      <w:r>
        <w:rPr>
          <w:sz w:val="24"/>
        </w:rPr>
        <w:t xml:space="preserve">Статья 78. Права медицинских организаций</w:t>
      </w:r>
    </w:p>
    <w:p>
      <w:pPr>
        <w:pStyle w:val="0"/>
        <w:ind w:firstLine="540"/>
        <w:jc w:val="both"/>
      </w:pPr>
      <w:r>
        <w:rPr>
          <w:sz w:val="24"/>
        </w:rPr>
      </w:r>
    </w:p>
    <w:p>
      <w:pPr>
        <w:pStyle w:val="0"/>
        <w:ind w:firstLine="540"/>
        <w:jc w:val="both"/>
      </w:pPr>
      <w:r>
        <w:rPr>
          <w:sz w:val="24"/>
        </w:rPr>
        <w:t xml:space="preserve">Медицинская организация имеет право:</w:t>
      </w:r>
    </w:p>
    <w:p>
      <w:pPr>
        <w:pStyle w:val="0"/>
        <w:spacing w:before="240" w:lineRule="auto"/>
        <w:ind w:firstLine="540"/>
        <w:jc w:val="both"/>
      </w:pPr>
      <w:r>
        <w:rPr>
          <w:sz w:val="24"/>
        </w:rPr>
        <w:t xml:space="preserve">1) вносить учредителю предложения по оптимизации оказания гражданам медицинской помощи;</w:t>
      </w:r>
    </w:p>
    <w:p>
      <w:pPr>
        <w:pStyle w:val="0"/>
        <w:spacing w:before="240" w:lineRule="auto"/>
        <w:ind w:firstLine="540"/>
        <w:jc w:val="both"/>
      </w:pPr>
      <w:r>
        <w:rPr>
          <w:sz w:val="24"/>
        </w:rPr>
        <w:t xml:space="preserve">2) участвовать в оказании гражданам Российской Федерации медицинской помощи в соответствии с </w:t>
      </w:r>
      <w:hyperlink w:history="0" r:id="rId8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включающей в себя базовую </w:t>
      </w:r>
      <w:hyperlink w:history="0" r:id="rId87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3 в ред. Федерального </w:t>
      </w:r>
      <w:hyperlink w:history="0" r:id="rId87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w:history="0" r:id="rId880"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0"/>
        <w:jc w:val="both"/>
      </w:pPr>
      <w:r>
        <w:rPr>
          <w:sz w:val="24"/>
        </w:rPr>
        <w:t xml:space="preserve">(п. 3.1 введен Федеральным </w:t>
      </w:r>
      <w:hyperlink w:history="0" r:id="rId88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01.05.2017 N 86-ФЗ; в ред. Федерального </w:t>
      </w:r>
      <w:hyperlink w:history="0" r:id="rId88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0"/>
        <w:spacing w:before="240" w:lineRule="auto"/>
        <w:ind w:firstLine="540"/>
        <w:jc w:val="both"/>
      </w:pPr>
      <w:r>
        <w:rPr>
          <w:sz w:val="24"/>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w:history="0" r:id="rId883"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и соблюдением врачебной тайны.</w:t>
      </w:r>
    </w:p>
    <w:p>
      <w:pPr>
        <w:pStyle w:val="0"/>
        <w:jc w:val="both"/>
      </w:pPr>
      <w:r>
        <w:rPr>
          <w:sz w:val="24"/>
        </w:rPr>
        <w:t xml:space="preserve">(п. 5 в ред. Федерального </w:t>
      </w:r>
      <w:hyperlink w:history="0" r:id="rId88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2"/>
        <w:outlineLvl w:val="1"/>
        <w:ind w:firstLine="540"/>
        <w:jc w:val="both"/>
      </w:pPr>
      <w:r>
        <w:rPr>
          <w:sz w:val="24"/>
        </w:rPr>
        <w:t xml:space="preserve">Статья 79. Обязанности медицинских организаций</w:t>
      </w:r>
    </w:p>
    <w:p>
      <w:pPr>
        <w:pStyle w:val="0"/>
        <w:ind w:firstLine="540"/>
        <w:jc w:val="both"/>
      </w:pPr>
      <w:r>
        <w:rPr>
          <w:sz w:val="24"/>
        </w:rPr>
      </w:r>
    </w:p>
    <w:bookmarkStart w:id="1631" w:name="P1631"/>
    <w:bookmarkEnd w:id="1631"/>
    <w:p>
      <w:pPr>
        <w:pStyle w:val="0"/>
        <w:ind w:firstLine="540"/>
        <w:jc w:val="both"/>
      </w:pPr>
      <w:r>
        <w:rPr>
          <w:sz w:val="24"/>
        </w:rPr>
        <w:t xml:space="preserve">1. Медицинская организация обязана:</w:t>
      </w:r>
    </w:p>
    <w:p>
      <w:pPr>
        <w:pStyle w:val="0"/>
        <w:spacing w:before="240" w:lineRule="auto"/>
        <w:ind w:firstLine="540"/>
        <w:jc w:val="both"/>
      </w:pPr>
      <w:r>
        <w:rPr>
          <w:sz w:val="24"/>
        </w:rPr>
        <w:t xml:space="preserve">1) оказывать гражданам медицинскую помощь в экстренной форме;</w:t>
      </w:r>
    </w:p>
    <w:p>
      <w:pPr>
        <w:pStyle w:val="0"/>
        <w:spacing w:before="240" w:lineRule="auto"/>
        <w:ind w:firstLine="540"/>
        <w:jc w:val="both"/>
      </w:pPr>
      <w:r>
        <w:rPr>
          <w:sz w:val="24"/>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w:history="0" r:id="rId8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и с учетом </w:t>
      </w:r>
      <w:hyperlink w:history="0" r:id="rId8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Федеральных законов от 25.11.2013 </w:t>
      </w:r>
      <w:hyperlink w:history="0" r:id="rId8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88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обеспечивать оказание медицинскими работниками медицинской помощи на основе </w:t>
      </w:r>
      <w:r>
        <w:rPr>
          <w:sz w:val="24"/>
        </w:rPr>
        <w:t xml:space="preserve">клинических рекомендаций</w:t>
      </w:r>
      <w:r>
        <w:rPr>
          <w:sz w:val="24"/>
        </w:rPr>
        <w:t xml:space="preserve">, а также создавать условия, обеспечивающие соответствие оказываемой медицинской помощи критериям оценки качества медицинской помощи;</w:t>
      </w:r>
    </w:p>
    <w:p>
      <w:pPr>
        <w:pStyle w:val="0"/>
        <w:jc w:val="both"/>
      </w:pPr>
      <w:r>
        <w:rPr>
          <w:sz w:val="24"/>
        </w:rPr>
        <w:t xml:space="preserve">(п. 2.1 введен Федеральным </w:t>
      </w:r>
      <w:hyperlink w:history="0" r:id="rId88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3) информировать граждан о возможности получения медицинской помощи в рамках </w:t>
      </w:r>
      <w:hyperlink w:history="0" r:id="rId89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соблюдать врачебную тайну, в том числе конфиденциальность персональных данных, используемых в медицинских информационных системах;</w:t>
      </w:r>
    </w:p>
    <w:p>
      <w:pPr>
        <w:pStyle w:val="0"/>
        <w:spacing w:before="240" w:lineRule="auto"/>
        <w:ind w:firstLine="540"/>
        <w:jc w:val="both"/>
      </w:pPr>
      <w:r>
        <w:rPr>
          <w:sz w:val="24"/>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0"/>
        <w:spacing w:before="240" w:lineRule="auto"/>
        <w:ind w:firstLine="540"/>
        <w:jc w:val="both"/>
      </w:pPr>
      <w:r>
        <w:rPr>
          <w:sz w:val="24"/>
        </w:rPr>
        <w:t xml:space="preserve">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0"/>
        <w:spacing w:before="240" w:lineRule="auto"/>
        <w:ind w:firstLine="540"/>
        <w:jc w:val="both"/>
      </w:pPr>
      <w:r>
        <w:rPr>
          <w:sz w:val="24"/>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w:history="0" r:id="rId891"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информацию</w:t>
        </w:r>
      </w:hyperlink>
      <w:r>
        <w:rPr>
          <w:sz w:val="24"/>
        </w:rPr>
        <w:t xml:space="preserve">;</w:t>
      </w:r>
    </w:p>
    <w:p>
      <w:pPr>
        <w:pStyle w:val="0"/>
        <w:jc w:val="both"/>
      </w:pPr>
      <w:r>
        <w:rPr>
          <w:sz w:val="24"/>
        </w:rPr>
        <w:t xml:space="preserve">(в ред. Федеральных законов от 21.07.2014 </w:t>
      </w:r>
      <w:hyperlink w:history="0" r:id="rId89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rPr>
        <w:t xml:space="preserve">, от 05.12.2017 </w:t>
      </w:r>
      <w:hyperlink w:history="0" r:id="rId89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w:t>
      </w:r>
    </w:p>
    <w:p>
      <w:pPr>
        <w:pStyle w:val="0"/>
        <w:spacing w:before="240" w:lineRule="auto"/>
        <w:ind w:firstLine="540"/>
        <w:jc w:val="both"/>
      </w:pPr>
      <w:r>
        <w:rPr>
          <w:sz w:val="24"/>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w:history="0" r:id="rId894" w:tooltip="&quot;Трудовой кодекс Российской Федерации&quot; от 30.12.2001 N 197-ФЗ (ред. от 29.12.2025, с изм. от 06.02.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9) информировать органы внутренних дел в </w:t>
      </w:r>
      <w:hyperlink w:history="0" r:id="rId895"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рации&quot; (Зарегистрировано в Минюсте России 19.08.2021 N 64702) {КонсультантПлюс}">
        <w:r>
          <w:rPr>
            <w:sz w:val="24"/>
            <w:color w:val="0000ff"/>
          </w:rPr>
          <w:t xml:space="preserve">порядке</w:t>
        </w:r>
      </w:hyperlink>
      <w:r>
        <w:rPr>
          <w:sz w:val="24"/>
        </w:rPr>
        <w:t xml:space="preserve">, установленном уполномоченными федеральными органами исполнительной власти, в случаях, установленных </w:t>
      </w:r>
      <w:hyperlink w:history="0" w:anchor="P236" w:tooltip="5) в целях информирования органов внутренних дел:">
        <w:r>
          <w:rPr>
            <w:sz w:val="24"/>
            <w:color w:val="0000ff"/>
          </w:rPr>
          <w:t xml:space="preserve">пунктом 5 части 4 статьи 13</w:t>
        </w:r>
      </w:hyperlink>
      <w:r>
        <w:rPr>
          <w:sz w:val="24"/>
        </w:rPr>
        <w:t xml:space="preserve"> настоящего Федерального закона;</w:t>
      </w:r>
    </w:p>
    <w:p>
      <w:pPr>
        <w:pStyle w:val="0"/>
        <w:jc w:val="both"/>
      </w:pPr>
      <w:r>
        <w:rPr>
          <w:sz w:val="24"/>
        </w:rPr>
        <w:t xml:space="preserve">(п. 9 в ред. Федерального </w:t>
      </w:r>
      <w:hyperlink w:history="0" r:id="rId896"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0"/>
        <w:spacing w:before="240" w:lineRule="auto"/>
        <w:ind w:firstLine="540"/>
        <w:jc w:val="both"/>
      </w:pPr>
      <w:r>
        <w:rPr>
          <w:sz w:val="24"/>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7"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0"/>
        <w:jc w:val="both"/>
      </w:pPr>
      <w:r>
        <w:rPr>
          <w:sz w:val="24"/>
        </w:rPr>
        <w:t xml:space="preserve">(в ред. Федерального </w:t>
      </w:r>
      <w:hyperlink w:history="0" r:id="rId89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9"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w:t>
      </w:r>
    </w:p>
    <w:p>
      <w:pPr>
        <w:pStyle w:val="0"/>
        <w:jc w:val="both"/>
      </w:pPr>
      <w:r>
        <w:rPr>
          <w:sz w:val="24"/>
        </w:rPr>
        <w:t xml:space="preserve">(в ред. Федерального </w:t>
      </w:r>
      <w:hyperlink w:history="0" r:id="rId900"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0"/>
        <w:spacing w:before="240" w:lineRule="auto"/>
        <w:ind w:firstLine="540"/>
        <w:jc w:val="both"/>
      </w:pPr>
      <w:r>
        <w:rPr>
          <w:sz w:val="24"/>
        </w:rPr>
        <w:t xml:space="preserve">14) обеспечивать условия для проведения независимой оценки качества условий оказания услуг;</w:t>
      </w:r>
    </w:p>
    <w:p>
      <w:pPr>
        <w:pStyle w:val="0"/>
        <w:jc w:val="both"/>
      </w:pPr>
      <w:r>
        <w:rPr>
          <w:sz w:val="24"/>
        </w:rPr>
        <w:t xml:space="preserve">(п. 14 введен Федеральным </w:t>
      </w:r>
      <w:hyperlink w:history="0" r:id="rId90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9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w:t>
      </w:r>
      <w:r>
        <w:rPr>
          <w:sz w:val="24"/>
        </w:rPr>
        <w:t xml:space="preserve">общими требованиями</w:t>
      </w:r>
      <w:r>
        <w:rPr>
          <w:sz w:val="24"/>
        </w:rPr>
        <w:t xml:space="preserve">, установленными уполномоченным федеральным органом исполнительной власти в соответствии с </w:t>
      </w:r>
      <w:hyperlink w:history="0"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sz w:val="24"/>
            <w:color w:val="0000ff"/>
          </w:rPr>
          <w:t xml:space="preserve">пунктами 19.1</w:t>
        </w:r>
      </w:hyperlink>
      <w:r>
        <w:rPr>
          <w:sz w:val="24"/>
        </w:rPr>
        <w:t xml:space="preserve"> и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19.2 части 2 статьи 14</w:t>
        </w:r>
      </w:hyperlink>
      <w:r>
        <w:rPr>
          <w:sz w:val="24"/>
        </w:rPr>
        <w:t xml:space="preserve"> настоящего Федерального закона;</w:t>
      </w:r>
    </w:p>
    <w:p>
      <w:pPr>
        <w:pStyle w:val="0"/>
        <w:jc w:val="both"/>
      </w:pPr>
      <w:r>
        <w:rPr>
          <w:sz w:val="24"/>
        </w:rPr>
        <w:t xml:space="preserve">(п. 15 введен Федеральным </w:t>
      </w:r>
      <w:hyperlink w:history="0" r:id="rId903"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 в ред. Федерального </w:t>
      </w:r>
      <w:hyperlink w:history="0" r:id="rId90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16) обеспечивать предоставление информации в единую государственную информационную </w:t>
      </w:r>
      <w:hyperlink w:history="0" w:anchor="P2030"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в соответствии с законодательством Российской Федерации;</w:t>
      </w:r>
    </w:p>
    <w:p>
      <w:pPr>
        <w:pStyle w:val="0"/>
        <w:jc w:val="both"/>
      </w:pPr>
      <w:r>
        <w:rPr>
          <w:sz w:val="24"/>
        </w:rPr>
        <w:t xml:space="preserve">(п. 16 введен Федеральным </w:t>
      </w:r>
      <w:hyperlink w:history="0" r:id="rId905"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313-ФЗ)</w:t>
      </w:r>
    </w:p>
    <w:p>
      <w:pPr>
        <w:pStyle w:val="0"/>
        <w:spacing w:before="240" w:lineRule="auto"/>
        <w:ind w:firstLine="540"/>
        <w:jc w:val="both"/>
      </w:pPr>
      <w:r>
        <w:rPr>
          <w:sz w:val="24"/>
        </w:rPr>
        <w:t xml:space="preserve">17) осуществлять наставничество в отношении лиц, указанных в </w:t>
      </w:r>
      <w:hyperlink w:history="0"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w:t>
      </w:r>
    </w:p>
    <w:p>
      <w:pPr>
        <w:pStyle w:val="0"/>
        <w:jc w:val="both"/>
      </w:pPr>
      <w:r>
        <w:rPr>
          <w:sz w:val="24"/>
        </w:rPr>
        <w:t xml:space="preserve">(п. 17 введен Федеральным </w:t>
      </w:r>
      <w:hyperlink w:history="0" r:id="rId906"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2. Медицинские организации, участвующие в реализации </w:t>
      </w:r>
      <w:hyperlink w:history="0" r:id="rId9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наряду с обязанностями, предусмотренными </w:t>
      </w:r>
      <w:hyperlink w:history="0" w:anchor="P1631" w:tooltip="1. Медицинская организация обязана:">
        <w:r>
          <w:rPr>
            <w:sz w:val="24"/>
            <w:color w:val="0000ff"/>
          </w:rPr>
          <w:t xml:space="preserve">частью 1</w:t>
        </w:r>
      </w:hyperlink>
      <w:r>
        <w:rPr>
          <w:sz w:val="24"/>
        </w:rPr>
        <w:t xml:space="preserve"> настоящей статьи, также обязаны:</w:t>
      </w:r>
    </w:p>
    <w:p>
      <w:pPr>
        <w:pStyle w:val="0"/>
        <w:spacing w:before="240" w:lineRule="auto"/>
        <w:ind w:firstLine="540"/>
        <w:jc w:val="both"/>
      </w:pPr>
      <w:r>
        <w:rPr>
          <w:sz w:val="24"/>
        </w:rPr>
        <w:t xml:space="preserve">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0"/>
        <w:spacing w:before="240" w:lineRule="auto"/>
        <w:ind w:firstLine="540"/>
        <w:jc w:val="both"/>
      </w:pPr>
      <w:r>
        <w:rPr>
          <w:sz w:val="24"/>
        </w:rPr>
        <w:t xml:space="preserve">4) проводить пропаганду здорового образа жизни и санитарно-гигиеническое просвещение населения.</w:t>
      </w:r>
    </w:p>
    <w:p>
      <w:pPr>
        <w:pStyle w:val="0"/>
        <w:ind w:firstLine="540"/>
        <w:jc w:val="both"/>
      </w:pPr>
      <w:r>
        <w:rPr>
          <w:sz w:val="24"/>
        </w:rPr>
      </w:r>
    </w:p>
    <w:p>
      <w:pPr>
        <w:pStyle w:val="2"/>
        <w:outlineLvl w:val="1"/>
        <w:ind w:firstLine="540"/>
        <w:jc w:val="both"/>
      </w:pPr>
      <w:r>
        <w:rPr>
          <w:sz w:val="24"/>
        </w:rPr>
        <w:t xml:space="preserve">Статья 79.1. Независимая оценка качества условий оказания услуг медицинскими организациями</w:t>
      </w:r>
    </w:p>
    <w:p>
      <w:pPr>
        <w:pStyle w:val="0"/>
        <w:jc w:val="both"/>
      </w:pPr>
      <w:r>
        <w:rPr>
          <w:sz w:val="24"/>
        </w:rPr>
        <w:t xml:space="preserve">(в ред. Федерального </w:t>
      </w:r>
      <w:hyperlink w:history="0"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ind w:firstLine="540"/>
        <w:jc w:val="both"/>
      </w:pPr>
      <w:r>
        <w:rPr>
          <w:sz w:val="24"/>
        </w:rPr>
      </w:r>
    </w:p>
    <w:p>
      <w:pPr>
        <w:pStyle w:val="0"/>
        <w:ind w:firstLine="540"/>
        <w:jc w:val="both"/>
      </w:pPr>
      <w:r>
        <w:rPr>
          <w:sz w:val="24"/>
        </w:rPr>
        <w:t xml:space="preserve">(введена Федеральным </w:t>
      </w:r>
      <w:hyperlink w:history="0" r:id="rId90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w:t>
      </w:r>
    </w:p>
    <w:p>
      <w:pPr>
        <w:pStyle w:val="0"/>
        <w:ind w:firstLine="540"/>
        <w:jc w:val="both"/>
      </w:pPr>
      <w:r>
        <w:rPr>
          <w:sz w:val="24"/>
        </w:rPr>
      </w:r>
    </w:p>
    <w:p>
      <w:pPr>
        <w:pStyle w:val="0"/>
        <w:ind w:firstLine="540"/>
        <w:jc w:val="both"/>
      </w:pPr>
      <w:r>
        <w:rPr>
          <w:sz w:val="24"/>
        </w:rP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0"/>
        <w:jc w:val="both"/>
      </w:pPr>
      <w:r>
        <w:rPr>
          <w:sz w:val="24"/>
        </w:rPr>
        <w:t xml:space="preserve">(в ред. Федерального </w:t>
      </w:r>
      <w:hyperlink w:history="0"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0"/>
        <w:jc w:val="both"/>
      </w:pPr>
      <w:r>
        <w:rPr>
          <w:sz w:val="24"/>
        </w:rPr>
        <w:t xml:space="preserve">(часть 2 в ред. Федерального </w:t>
      </w:r>
      <w:hyperlink w:history="0"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0"/>
        <w:jc w:val="both"/>
      </w:pPr>
      <w:r>
        <w:rPr>
          <w:sz w:val="24"/>
        </w:rPr>
        <w:t xml:space="preserve">(в ред. Федерального </w:t>
      </w:r>
      <w:hyperlink w:history="0" r:id="rId9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4. В целях создания условий для проведения независимой оценки качества условий оказания услуг медицинскими организациями:</w:t>
      </w:r>
    </w:p>
    <w:bookmarkStart w:id="1678" w:name="P1678"/>
    <w:bookmarkEnd w:id="1678"/>
    <w:p>
      <w:pPr>
        <w:pStyle w:val="0"/>
        <w:spacing w:before="240" w:lineRule="auto"/>
        <w:ind w:firstLine="540"/>
        <w:jc w:val="both"/>
      </w:pPr>
      <w:r>
        <w:rPr>
          <w:sz w:val="24"/>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w:history="0" r:id="rId91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w:history="0" r:id="rId914"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quot; (Зарегистрировано в Минюсте России 28.05.2018 N 51200) {КонсультантПлюс}">
        <w:r>
          <w:rPr>
            <w:sz w:val="24"/>
            <w:color w:val="0000ff"/>
          </w:rPr>
          <w:t xml:space="preserve">Перечень</w:t>
        </w:r>
      </w:hyperlink>
      <w:r>
        <w:rPr>
          <w:sz w:val="24"/>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bookmarkStart w:id="1679" w:name="P1679"/>
    <w:bookmarkEnd w:id="1679"/>
    <w:p>
      <w:pPr>
        <w:pStyle w:val="0"/>
        <w:spacing w:before="240" w:lineRule="auto"/>
        <w:ind w:firstLine="540"/>
        <w:jc w:val="both"/>
      </w:pPr>
      <w:r>
        <w:rPr>
          <w:sz w:val="24"/>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history="0"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пункте 1</w:t>
        </w:r>
      </w:hyperlink>
      <w:r>
        <w:rPr>
          <w:sz w:val="24"/>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spacing w:before="240" w:lineRule="auto"/>
        <w:ind w:firstLine="540"/>
        <w:jc w:val="both"/>
      </w:pPr>
      <w:r>
        <w:rPr>
          <w:sz w:val="24"/>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history="0"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пунктах 1</w:t>
        </w:r>
      </w:hyperlink>
      <w:r>
        <w:rPr>
          <w:sz w:val="24"/>
        </w:rPr>
        <w:t xml:space="preserve"> и </w:t>
      </w:r>
      <w:hyperlink w:history="0" w:anchor="P1679"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sz w:val="24"/>
            <w:color w:val="0000ff"/>
          </w:rPr>
          <w:t xml:space="preserve">2</w:t>
        </w:r>
      </w:hyperlink>
      <w:r>
        <w:rPr>
          <w:sz w:val="24"/>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jc w:val="both"/>
      </w:pPr>
      <w:r>
        <w:rPr>
          <w:sz w:val="24"/>
        </w:rPr>
        <w:t xml:space="preserve">(в ред. Федерального </w:t>
      </w:r>
      <w:hyperlink w:history="0" r:id="rId915"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jc w:val="both"/>
      </w:pPr>
      <w:r>
        <w:rPr>
          <w:sz w:val="24"/>
        </w:rPr>
        <w:t xml:space="preserve">(часть 4 в ред. Федерального </w:t>
      </w:r>
      <w:hyperlink w:history="0"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w:t>
      </w:r>
      <w:hyperlink w:history="0" r:id="rId917"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 {КонсультантПлюс}">
        <w:r>
          <w:rPr>
            <w:sz w:val="24"/>
            <w:color w:val="0000ff"/>
          </w:rPr>
          <w:t xml:space="preserve">Показатели</w:t>
        </w:r>
      </w:hyperlink>
      <w:r>
        <w:rPr>
          <w:sz w:val="24"/>
        </w:rPr>
        <w:t xml:space="preserve">,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0"/>
        <w:jc w:val="both"/>
      </w:pPr>
      <w:r>
        <w:rPr>
          <w:sz w:val="24"/>
        </w:rPr>
        <w:t xml:space="preserve">(в ред. Федерального </w:t>
      </w:r>
      <w:hyperlink w:history="0"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pPr>
        <w:pStyle w:val="0"/>
        <w:jc w:val="both"/>
      </w:pPr>
      <w:r>
        <w:rPr>
          <w:sz w:val="24"/>
        </w:rPr>
        <w:t xml:space="preserve">(в ред. Федеральных законов от 05.12.2017 </w:t>
      </w:r>
      <w:hyperlink w:history="0" r:id="rId9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 от 08.08.2024 </w:t>
      </w:r>
      <w:hyperlink w:history="0" r:id="rId9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7. </w:t>
      </w:r>
      <w:hyperlink w:history="0" r:id="rId921"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Минюсте России 05.07.2018 N 51533) {КонсультантПлюс}">
        <w:r>
          <w:rPr>
            <w:sz w:val="24"/>
            <w:color w:val="0000ff"/>
          </w:rPr>
          <w:t xml:space="preserve">Положение</w:t>
        </w:r>
      </w:hyperlink>
      <w:r>
        <w:rPr>
          <w:sz w:val="24"/>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4"/>
        </w:rPr>
        <w:t xml:space="preserve">(часть 7 в ред. Федерального </w:t>
      </w:r>
      <w:hyperlink w:history="0"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0"/>
        <w:jc w:val="both"/>
      </w:pPr>
      <w:r>
        <w:rPr>
          <w:sz w:val="24"/>
        </w:rPr>
        <w:t xml:space="preserve">(часть 8 в ред. Федерального </w:t>
      </w:r>
      <w:hyperlink w:history="0"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9. Общественные советы по независимой оценке качества:</w:t>
      </w:r>
    </w:p>
    <w:p>
      <w:pPr>
        <w:pStyle w:val="0"/>
        <w:jc w:val="both"/>
      </w:pPr>
      <w:r>
        <w:rPr>
          <w:sz w:val="24"/>
        </w:rPr>
        <w:t xml:space="preserve">(в ред. Федерального </w:t>
      </w:r>
      <w:hyperlink w:history="0"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0"/>
        <w:jc w:val="both"/>
      </w:pPr>
      <w:r>
        <w:rPr>
          <w:sz w:val="24"/>
        </w:rPr>
        <w:t xml:space="preserve">(п. 1 в ред. Федерального </w:t>
      </w:r>
      <w:hyperlink w:history="0"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0"/>
        <w:jc w:val="both"/>
      </w:pPr>
      <w:r>
        <w:rPr>
          <w:sz w:val="24"/>
        </w:rPr>
        <w:t xml:space="preserve">(в ред. Федерального </w:t>
      </w:r>
      <w:hyperlink w:history="0"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утратил силу. - Федеральный </w:t>
      </w:r>
      <w:hyperlink w:history="0"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0"/>
        <w:jc w:val="both"/>
      </w:pPr>
      <w:r>
        <w:rPr>
          <w:sz w:val="24"/>
        </w:rPr>
        <w:t xml:space="preserve">(в ред. Федерального </w:t>
      </w:r>
      <w:hyperlink w:history="0"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0"/>
        <w:jc w:val="both"/>
      </w:pPr>
      <w:r>
        <w:rPr>
          <w:sz w:val="24"/>
        </w:rPr>
        <w:t xml:space="preserve">(в ред. Федерального </w:t>
      </w:r>
      <w:hyperlink w:history="0"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4"/>
        </w:rPr>
        <w:t xml:space="preserve">(в ред. Федерального </w:t>
      </w:r>
      <w:hyperlink w:history="0"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0"/>
        <w:jc w:val="both"/>
      </w:pPr>
      <w:r>
        <w:rPr>
          <w:sz w:val="24"/>
        </w:rPr>
        <w:t xml:space="preserve">(в ред. Федерального </w:t>
      </w:r>
      <w:hyperlink w:history="0"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12. Информация о результатах независимой оценки качества условий оказания услуг медицинскими организациями размещается соответственно:</w:t>
      </w:r>
    </w:p>
    <w:p>
      <w:pPr>
        <w:pStyle w:val="0"/>
        <w:jc w:val="both"/>
      </w:pPr>
      <w:r>
        <w:rPr>
          <w:sz w:val="24"/>
        </w:rPr>
        <w:t xml:space="preserve">(в ред. Федерального </w:t>
      </w:r>
      <w:hyperlink w:history="0" r:id="rId93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13. </w:t>
      </w:r>
      <w:hyperlink w:history="0" r:id="rId933"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Состав</w:t>
        </w:r>
      </w:hyperlink>
      <w:r>
        <w:rPr>
          <w:sz w:val="24"/>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w:history="0" r:id="rId934"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935"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sz w:val="24"/>
            <w:color w:val="0000ff"/>
          </w:rPr>
          <w:t xml:space="preserve">органом</w:t>
        </w:r>
      </w:hyperlink>
      <w:r>
        <w:rPr>
          <w:sz w:val="24"/>
        </w:rPr>
        <w:t xml:space="preserve"> исполнительной власти.</w:t>
      </w:r>
    </w:p>
    <w:p>
      <w:pPr>
        <w:pStyle w:val="0"/>
        <w:jc w:val="both"/>
      </w:pPr>
      <w:r>
        <w:rPr>
          <w:sz w:val="24"/>
        </w:rPr>
        <w:t xml:space="preserve">(в ред. Федерального </w:t>
      </w:r>
      <w:hyperlink w:history="0" r:id="rId9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0"/>
        <w:jc w:val="both"/>
      </w:pPr>
      <w:r>
        <w:rPr>
          <w:sz w:val="24"/>
        </w:rPr>
        <w:t xml:space="preserve">(в ред. Федерального </w:t>
      </w:r>
      <w:hyperlink w:history="0"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w:history="0" r:id="rId938"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требованиями</w:t>
        </w:r>
      </w:hyperlink>
      <w:r>
        <w:rPr>
          <w:sz w:val="24"/>
        </w:rPr>
        <w:t xml:space="preserve"> к ее содержанию и форме предоставления, установленными уполномоченным федеральным органом исполнительной власти.</w:t>
      </w:r>
    </w:p>
    <w:p>
      <w:pPr>
        <w:pStyle w:val="0"/>
        <w:spacing w:before="240" w:lineRule="auto"/>
        <w:ind w:firstLine="540"/>
        <w:jc w:val="both"/>
      </w:pPr>
      <w:r>
        <w:rPr>
          <w:sz w:val="24"/>
        </w:rPr>
        <w:t xml:space="preserve">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0"/>
        <w:jc w:val="both"/>
      </w:pPr>
      <w:r>
        <w:rPr>
          <w:sz w:val="24"/>
        </w:rPr>
        <w:t xml:space="preserve">(в ред. Федерального </w:t>
      </w:r>
      <w:hyperlink w:history="0"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0"/>
        <w:jc w:val="both"/>
      </w:pPr>
      <w:r>
        <w:rPr>
          <w:sz w:val="24"/>
        </w:rPr>
        <w:t xml:space="preserve">(часть 17 введена Федеральным </w:t>
      </w:r>
      <w:hyperlink w:history="0" r:id="rId94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pPr>
        <w:pStyle w:val="0"/>
        <w:jc w:val="both"/>
      </w:pPr>
      <w:r>
        <w:rPr>
          <w:sz w:val="24"/>
        </w:rPr>
        <w:t xml:space="preserve">(часть 18 введена Федеральным </w:t>
      </w:r>
      <w:hyperlink w:history="0" r:id="rId94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 в ред. Федерального </w:t>
      </w:r>
      <w:hyperlink w:history="0" r:id="rId94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79.2. Национальные медицинские исследовательские центры</w:t>
      </w:r>
    </w:p>
    <w:p>
      <w:pPr>
        <w:pStyle w:val="0"/>
        <w:ind w:firstLine="540"/>
        <w:jc w:val="both"/>
      </w:pPr>
      <w:r>
        <w:rPr>
          <w:sz w:val="24"/>
        </w:rPr>
      </w:r>
    </w:p>
    <w:p>
      <w:pPr>
        <w:pStyle w:val="0"/>
        <w:ind w:firstLine="540"/>
        <w:jc w:val="both"/>
      </w:pPr>
      <w:r>
        <w:rPr>
          <w:sz w:val="24"/>
        </w:rPr>
        <w:t xml:space="preserve">(введена Федеральным </w:t>
      </w:r>
      <w:hyperlink w:history="0" r:id="rId943"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w:history="0" r:id="rId944"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515-ФЗ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8" w:name="P1728"/>
    <w:bookmarkEnd w:id="1728"/>
    <w:p>
      <w:pPr>
        <w:pStyle w:val="0"/>
        <w:spacing w:before="300" w:lineRule="auto"/>
        <w:ind w:firstLine="540"/>
        <w:jc w:val="both"/>
      </w:pPr>
      <w:r>
        <w:rPr>
          <w:sz w:val="24"/>
        </w:rP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w:t>
      </w:r>
      <w:hyperlink w:history="0"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перечень</w:t>
        </w:r>
      </w:hyperlink>
      <w:r>
        <w:rPr>
          <w:sz w:val="24"/>
        </w:rPr>
        <w:t xml:space="preserve">, утверждаемый Правительством Российской Федерации.</w:t>
      </w:r>
    </w:p>
    <w:bookmarkStart w:id="1729" w:name="P1729"/>
    <w:bookmarkEnd w:id="1729"/>
    <w:p>
      <w:pPr>
        <w:pStyle w:val="0"/>
        <w:spacing w:before="240" w:lineRule="auto"/>
        <w:ind w:firstLine="540"/>
        <w:jc w:val="both"/>
      </w:pPr>
      <w:r>
        <w:rPr>
          <w:sz w:val="24"/>
        </w:rPr>
        <w:t xml:space="preserve">2. </w:t>
      </w:r>
      <w:hyperlink w:history="0"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Критерии</w:t>
        </w:r>
      </w:hyperlink>
      <w:r>
        <w:rPr>
          <w:sz w:val="24"/>
        </w:rPr>
        <w:t xml:space="preserve">, которым должны соответствовать организации, указанные в </w:t>
      </w:r>
      <w:hyperlink w:history="0"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4"/>
            <w:color w:val="0000ff"/>
          </w:rPr>
          <w:t xml:space="preserve">части 1</w:t>
        </w:r>
      </w:hyperlink>
      <w:r>
        <w:rPr>
          <w:sz w:val="24"/>
        </w:rPr>
        <w:t xml:space="preserve"> настоящей статьи, для присвоения статуса национального медицинского исследовательского центра, </w:t>
      </w:r>
      <w:hyperlink w:history="0"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порядок</w:t>
        </w:r>
      </w:hyperlink>
      <w:r>
        <w:rPr>
          <w:sz w:val="24"/>
        </w:rPr>
        <w:t xml:space="preserve"> организации деятельности национальных медицинских исследовательских центров, </w:t>
      </w:r>
      <w:hyperlink w:history="0" r:id="rId948"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порядок</w:t>
        </w:r>
      </w:hyperlink>
      <w:r>
        <w:rPr>
          <w:sz w:val="24"/>
        </w:rP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pPr>
        <w:pStyle w:val="0"/>
        <w:spacing w:before="240" w:lineRule="auto"/>
        <w:ind w:firstLine="540"/>
        <w:jc w:val="both"/>
      </w:pPr>
      <w:r>
        <w:rPr>
          <w:sz w:val="24"/>
        </w:rPr>
        <w:t xml:space="preserve">3. В целях присвоения организациям, указанным в </w:t>
      </w:r>
      <w:hyperlink w:history="0"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4"/>
            <w:color w:val="0000ff"/>
          </w:rPr>
          <w:t xml:space="preserve">части 1</w:t>
        </w:r>
      </w:hyperlink>
      <w:r>
        <w:rPr>
          <w:sz w:val="24"/>
        </w:rP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w:history="0" r:id="rId949"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форма</w:t>
        </w:r>
      </w:hyperlink>
      <w:r>
        <w:rPr>
          <w:sz w:val="24"/>
        </w:rP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history="0" w:anchor="P1729"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4. Финансовое обеспечение исполнения функций национальных медицинских исследовательских центров осуществляется за счет:</w:t>
      </w:r>
    </w:p>
    <w:p>
      <w:pPr>
        <w:pStyle w:val="0"/>
        <w:spacing w:before="240" w:lineRule="auto"/>
        <w:ind w:firstLine="540"/>
        <w:jc w:val="both"/>
      </w:pPr>
      <w:r>
        <w:rPr>
          <w:sz w:val="24"/>
        </w:rPr>
        <w:t xml:space="preserve">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3) иных не запрещенных законодательством Российской Федерации источников.</w:t>
      </w:r>
    </w:p>
    <w:p>
      <w:pPr>
        <w:pStyle w:val="0"/>
        <w:ind w:firstLine="540"/>
        <w:jc w:val="both"/>
      </w:pPr>
      <w:r>
        <w:rPr>
          <w:sz w:val="24"/>
        </w:rPr>
      </w:r>
    </w:p>
    <w:p>
      <w:pPr>
        <w:pStyle w:val="2"/>
        <w:outlineLvl w:val="0"/>
        <w:jc w:val="center"/>
      </w:pPr>
      <w:r>
        <w:rPr>
          <w:sz w:val="24"/>
        </w:rPr>
        <w:t xml:space="preserve">Глава 10. ПРОГРАММА ГОСУДАРСТВЕННЫХ ГАРАНТИЙ БЕСПЛАТНОГО</w:t>
      </w:r>
    </w:p>
    <w:p>
      <w:pPr>
        <w:pStyle w:val="2"/>
        <w:jc w:val="center"/>
      </w:pPr>
      <w:r>
        <w:rPr>
          <w:sz w:val="24"/>
        </w:rPr>
        <w:t xml:space="preserve">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80.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рамках </w:t>
      </w:r>
      <w:hyperlink w:history="0" r:id="rId95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0"/>
        <w:jc w:val="both"/>
      </w:pPr>
      <w:r>
        <w:rPr>
          <w:sz w:val="24"/>
        </w:rPr>
        <w:t xml:space="preserve">(в ред. Федерального </w:t>
      </w:r>
      <w:hyperlink w:history="0" r:id="rId95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1) первичная медико-санитарная помощь, в том числе доврачебная, врачебная и специализированная;</w:t>
      </w:r>
    </w:p>
    <w:p>
      <w:pPr>
        <w:pStyle w:val="0"/>
        <w:spacing w:before="240" w:lineRule="auto"/>
        <w:ind w:firstLine="540"/>
        <w:jc w:val="both"/>
      </w:pPr>
      <w:r>
        <w:rPr>
          <w:sz w:val="24"/>
        </w:rPr>
        <w:t xml:space="preserve">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0"/>
        <w:jc w:val="both"/>
      </w:pPr>
      <w:r>
        <w:rPr>
          <w:sz w:val="24"/>
        </w:rPr>
        <w:t xml:space="preserve">(п. 2 в ред. Федерального </w:t>
      </w:r>
      <w:hyperlink w:history="0" r:id="rId9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скорая медицинская помощь, в том числе скорая специализированная;</w:t>
      </w:r>
    </w:p>
    <w:p>
      <w:pPr>
        <w:pStyle w:val="0"/>
        <w:spacing w:before="240" w:lineRule="auto"/>
        <w:ind w:firstLine="540"/>
        <w:jc w:val="both"/>
      </w:pPr>
      <w:r>
        <w:rPr>
          <w:sz w:val="24"/>
        </w:rPr>
        <w:t xml:space="preserve">4) паллиативная медицинская помощь в медицинских организациях.</w:t>
      </w:r>
    </w:p>
    <w:p>
      <w:pPr>
        <w:pStyle w:val="0"/>
        <w:spacing w:before="240" w:lineRule="auto"/>
        <w:ind w:firstLine="540"/>
        <w:jc w:val="both"/>
      </w:pPr>
      <w:r>
        <w:rPr>
          <w:sz w:val="24"/>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w:history="0" r:id="rId95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954"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w:history="0" r:id="rId955"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w:t>
      </w:r>
      <w:hyperlink w:history="0" r:id="rId956"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sz w:val="24"/>
            <w:color w:val="0000ff"/>
          </w:rPr>
          <w:t xml:space="preserve">Порядок</w:t>
        </w:r>
      </w:hyperlink>
      <w:r>
        <w:rPr>
          <w:sz w:val="24"/>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0"/>
        <w:jc w:val="both"/>
      </w:pPr>
      <w:r>
        <w:rPr>
          <w:sz w:val="24"/>
        </w:rPr>
        <w:t xml:space="preserve">(в ред. Федеральных законов от 25.11.2013 </w:t>
      </w:r>
      <w:hyperlink w:history="0" r:id="rId9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06.03.2019 </w:t>
      </w:r>
      <w:hyperlink w:history="0" r:id="rId95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w:history="0" r:id="rId959"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w:history="0" r:id="rId960"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quot; (вместе с &quot;Правилами государственной регистрации предельных отпускных цен производителей на медицинские изделия, включенные в перечень медицинских изделий, имплантируемых в  {КонсультантПлюс}">
        <w:r>
          <w:rPr>
            <w:sz w:val="24"/>
            <w:color w:val="0000ff"/>
          </w:rPr>
          <w:t xml:space="preserve">порядке</w:t>
        </w:r>
      </w:hyperlink>
      <w:r>
        <w:rPr>
          <w:sz w:val="24"/>
        </w:rPr>
        <w:t xml:space="preserve">,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0"/>
        <w:jc w:val="both"/>
      </w:pPr>
      <w:r>
        <w:rPr>
          <w:sz w:val="24"/>
        </w:rPr>
        <w:t xml:space="preserve">(часть 2.1 в ред. Федерального </w:t>
      </w:r>
      <w:hyperlink w:history="0" r:id="rId96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2.2. Уполномоченный федеральный орган исполнительной власти, осуществляющий функции по контролю и надзору в сфере охраны здоровья,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0"/>
        <w:spacing w:before="240" w:lineRule="auto"/>
        <w:ind w:firstLine="540"/>
        <w:jc w:val="both"/>
      </w:pPr>
      <w:r>
        <w:rPr>
          <w:sz w:val="24"/>
        </w:rPr>
        <w:t xml:space="preserve">а) наименование производителя медицинского изделия;</w:t>
      </w:r>
    </w:p>
    <w:p>
      <w:pPr>
        <w:pStyle w:val="0"/>
        <w:spacing w:before="240" w:lineRule="auto"/>
        <w:ind w:firstLine="540"/>
        <w:jc w:val="both"/>
      </w:pPr>
      <w:r>
        <w:rPr>
          <w:sz w:val="24"/>
        </w:rPr>
        <w:t xml:space="preserve">б) наименование медицинского изделия;</w:t>
      </w:r>
    </w:p>
    <w:p>
      <w:pPr>
        <w:pStyle w:val="0"/>
        <w:spacing w:before="240" w:lineRule="auto"/>
        <w:ind w:firstLine="540"/>
        <w:jc w:val="both"/>
      </w:pPr>
      <w:r>
        <w:rPr>
          <w:sz w:val="24"/>
        </w:rPr>
        <w:t xml:space="preserve">в) вид медицинского изделия в номенклатурной классификации медицинских изделий;</w:t>
      </w:r>
    </w:p>
    <w:p>
      <w:pPr>
        <w:pStyle w:val="0"/>
        <w:spacing w:before="240" w:lineRule="auto"/>
        <w:ind w:firstLine="540"/>
        <w:jc w:val="both"/>
      </w:pPr>
      <w:r>
        <w:rPr>
          <w:sz w:val="24"/>
        </w:rPr>
        <w:t xml:space="preserve">г) регистрационный номер медицинского изделия;</w:t>
      </w:r>
    </w:p>
    <w:p>
      <w:pPr>
        <w:pStyle w:val="0"/>
        <w:spacing w:before="240" w:lineRule="auto"/>
        <w:ind w:firstLine="540"/>
        <w:jc w:val="both"/>
      </w:pPr>
      <w:r>
        <w:rPr>
          <w:sz w:val="24"/>
        </w:rPr>
        <w:t xml:space="preserve">д) зарегистрированная предельная отпускная цена производителя на медицинское изделие в рублях;</w:t>
      </w:r>
    </w:p>
    <w:p>
      <w:pPr>
        <w:pStyle w:val="0"/>
        <w:spacing w:before="240" w:lineRule="auto"/>
        <w:ind w:firstLine="540"/>
        <w:jc w:val="both"/>
      </w:pPr>
      <w:r>
        <w:rPr>
          <w:sz w:val="24"/>
        </w:rPr>
        <w:t xml:space="preserve">е) дата государственной регистрации предельной отпускной цены производителя на медицинское изделие.</w:t>
      </w:r>
    </w:p>
    <w:p>
      <w:pPr>
        <w:pStyle w:val="0"/>
        <w:jc w:val="both"/>
      </w:pPr>
      <w:r>
        <w:rPr>
          <w:sz w:val="24"/>
        </w:rPr>
        <w:t xml:space="preserve">(часть 2.2 введена Федеральным </w:t>
      </w:r>
      <w:hyperlink w:history="0" r:id="rId962"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08.03.2015 N 33-ФЗ)</w:t>
      </w:r>
    </w:p>
    <w:p>
      <w:pPr>
        <w:pStyle w:val="0"/>
        <w:spacing w:before="240" w:lineRule="auto"/>
        <w:ind w:firstLine="540"/>
        <w:jc w:val="both"/>
      </w:pPr>
      <w:r>
        <w:rPr>
          <w:sz w:val="24"/>
        </w:rPr>
        <w:t xml:space="preserve">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0"/>
        <w:spacing w:before="240" w:lineRule="auto"/>
        <w:ind w:firstLine="540"/>
        <w:jc w:val="both"/>
      </w:pPr>
      <w:r>
        <w:rPr>
          <w:sz w:val="24"/>
        </w:rPr>
        <w:t xml:space="preserve">1) оказание медицинских услуг, назначение и применение лекарственных препаратов, включенных в </w:t>
      </w:r>
      <w:hyperlink w:history="0" r:id="rId96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r>
        <w:rPr>
          <w:sz w:val="24"/>
        </w:rPr>
        <w:t xml:space="preserve">клинических рекомендаций</w:t>
      </w:r>
      <w:r>
        <w:rPr>
          <w:sz w:val="24"/>
        </w:rPr>
        <w:t xml:space="preserve"> и с учетом </w:t>
      </w:r>
      <w:hyperlink w:history="0" r:id="rId9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9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0"/>
        <w:jc w:val="both"/>
      </w:pPr>
      <w:r>
        <w:rPr>
          <w:sz w:val="24"/>
        </w:rPr>
        <w:t xml:space="preserve">(п. 2 в ред. Федерального </w:t>
      </w:r>
      <w:hyperlink w:history="0" r:id="rId9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3) размещение в маломестных палатах (боксах) пациентов - по медицинским и (или) эпидемиологическим </w:t>
      </w:r>
      <w:hyperlink w:history="0" r:id="rId967"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показаниям</w:t>
        </w:r>
      </w:hyperlink>
      <w:r>
        <w:rPr>
          <w:sz w:val="24"/>
        </w:rPr>
        <w:t xml:space="preserve">, установленным уполномоченным федеральным органом исполнительной власти;</w:t>
      </w:r>
    </w:p>
    <w:p>
      <w:pPr>
        <w:pStyle w:val="0"/>
        <w:spacing w:before="240" w:lineRule="auto"/>
        <w:ind w:firstLine="540"/>
        <w:jc w:val="both"/>
      </w:pPr>
      <w:r>
        <w:rPr>
          <w:sz w:val="24"/>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jc w:val="both"/>
      </w:pPr>
      <w:r>
        <w:rPr>
          <w:sz w:val="24"/>
        </w:rPr>
        <w:t xml:space="preserve">(п. 4 в ред. Федерального </w:t>
      </w:r>
      <w:hyperlink w:history="0" r:id="rId968"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spacing w:before="240" w:lineRule="auto"/>
        <w:ind w:firstLine="540"/>
        <w:jc w:val="both"/>
      </w:pPr>
      <w:r>
        <w:rPr>
          <w:sz w:val="24"/>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w:history="0"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с учетом </w:t>
      </w:r>
      <w:hyperlink w:history="0" r:id="rId9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jc w:val="both"/>
      </w:pPr>
      <w:r>
        <w:rPr>
          <w:sz w:val="24"/>
        </w:rPr>
        <w:t xml:space="preserve">(в ред. Федерального </w:t>
      </w:r>
      <w:hyperlink w:history="0" r:id="rId9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0"/>
        <w:spacing w:before="240" w:lineRule="auto"/>
        <w:ind w:firstLine="540"/>
        <w:jc w:val="both"/>
      </w:pPr>
      <w:r>
        <w:rPr>
          <w:sz w:val="24"/>
        </w:rPr>
        <w:t xml:space="preserve">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0"/>
        <w:jc w:val="both"/>
      </w:pPr>
      <w:r>
        <w:rPr>
          <w:sz w:val="24"/>
        </w:rPr>
        <w:t xml:space="preserve">(п. 7 введен Федеральным </w:t>
      </w:r>
      <w:hyperlink w:history="0" r:id="rId97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97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4. </w:t>
      </w:r>
      <w:hyperlink w:history="0" r:id="rId9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Программа</w:t>
        </w:r>
      </w:hyperlink>
      <w:r>
        <w:rPr>
          <w:sz w:val="24"/>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0"/>
        <w:spacing w:before="240" w:lineRule="auto"/>
        <w:ind w:firstLine="540"/>
        <w:jc w:val="both"/>
      </w:pPr>
      <w:r>
        <w:rPr>
          <w:sz w:val="24"/>
        </w:rPr>
        <w:t xml:space="preserve">5. В рамках программы государственных гарантий бесплатного оказания гражданам медицинской помощи устанавливаются:</w:t>
      </w:r>
    </w:p>
    <w:p>
      <w:pPr>
        <w:pStyle w:val="0"/>
        <w:spacing w:before="240" w:lineRule="auto"/>
        <w:ind w:firstLine="540"/>
        <w:jc w:val="both"/>
      </w:pPr>
      <w:r>
        <w:rPr>
          <w:sz w:val="24"/>
        </w:rPr>
        <w:t xml:space="preserve">1) перечень видов (включая </w:t>
      </w:r>
      <w:hyperlink w:history="0" r:id="rId97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0"/>
        <w:jc w:val="both"/>
      </w:pPr>
      <w:r>
        <w:rPr>
          <w:sz w:val="24"/>
        </w:rPr>
        <w:t xml:space="preserve">(п. 1 в ред. Федерального </w:t>
      </w:r>
      <w:hyperlink w:history="0" r:id="rId9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перечень заболеваний и состояний, оказание медицинской помощи при которых осуществляется бесплатно;</w:t>
      </w:r>
    </w:p>
    <w:p>
      <w:pPr>
        <w:pStyle w:val="0"/>
        <w:spacing w:before="240" w:lineRule="auto"/>
        <w:ind w:firstLine="540"/>
        <w:jc w:val="both"/>
      </w:pPr>
      <w:r>
        <w:rPr>
          <w:sz w:val="24"/>
        </w:rPr>
        <w:t xml:space="preserve">3) категории граждан, оказание медицинской помощи которым осуществляется бесплатно;</w:t>
      </w:r>
    </w:p>
    <w:p>
      <w:pPr>
        <w:pStyle w:val="0"/>
        <w:spacing w:before="240" w:lineRule="auto"/>
        <w:ind w:firstLine="540"/>
        <w:jc w:val="both"/>
      </w:pPr>
      <w:r>
        <w:rPr>
          <w:sz w:val="24"/>
        </w:rPr>
        <w:t xml:space="preserve">4) базовая программа обязательного медицинского страхования в соответствии с </w:t>
      </w:r>
      <w:hyperlink w:history="0" r:id="rId97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0"/>
        <w:spacing w:before="240" w:lineRule="auto"/>
        <w:ind w:firstLine="540"/>
        <w:jc w:val="both"/>
      </w:pPr>
      <w:r>
        <w:rPr>
          <w:sz w:val="24"/>
        </w:rPr>
        <w:t xml:space="preserve">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0"/>
        <w:spacing w:before="240" w:lineRule="auto"/>
        <w:ind w:firstLine="540"/>
        <w:jc w:val="both"/>
      </w:pPr>
      <w:r>
        <w:rPr>
          <w:sz w:val="24"/>
        </w:rPr>
        <w:t xml:space="preserve">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0"/>
        <w:spacing w:before="240" w:lineRule="auto"/>
        <w:ind w:firstLine="540"/>
        <w:jc w:val="both"/>
      </w:pPr>
      <w:r>
        <w:rPr>
          <w:sz w:val="24"/>
        </w:rPr>
        <w:t xml:space="preserve">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0"/>
        <w:spacing w:before="240" w:lineRule="auto"/>
        <w:ind w:firstLine="540"/>
        <w:jc w:val="both"/>
      </w:pPr>
      <w:r>
        <w:rPr>
          <w:sz w:val="24"/>
        </w:rPr>
        <w:t xml:space="preserve">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0"/>
        <w:spacing w:before="240" w:lineRule="auto"/>
        <w:ind w:firstLine="540"/>
        <w:jc w:val="both"/>
      </w:pPr>
      <w:r>
        <w:rPr>
          <w:sz w:val="24"/>
        </w:rPr>
        <w:t xml:space="preserve">3) категории граждан, оказание медицинской помощи которым осуществляется за счет бюджетных ассигнований федерального бюджета;</w:t>
      </w:r>
    </w:p>
    <w:p>
      <w:pPr>
        <w:pStyle w:val="0"/>
        <w:spacing w:before="240" w:lineRule="auto"/>
        <w:ind w:firstLine="540"/>
        <w:jc w:val="both"/>
      </w:pPr>
      <w:r>
        <w:rPr>
          <w:sz w:val="24"/>
        </w:rPr>
        <w:t xml:space="preserve">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0"/>
        <w:spacing w:before="240" w:lineRule="auto"/>
        <w:ind w:firstLine="540"/>
        <w:jc w:val="both"/>
      </w:pPr>
      <w:r>
        <w:rPr>
          <w:sz w:val="24"/>
        </w:rP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jc w:val="both"/>
      </w:pPr>
      <w:r>
        <w:rPr>
          <w:sz w:val="24"/>
        </w:rPr>
        <w:t xml:space="preserve">(в ред. Федерального </w:t>
      </w:r>
      <w:hyperlink w:history="0" r:id="rId97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81. Территориальная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w:history="0" r:id="rId97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0"/>
        <w:spacing w:before="240" w:lineRule="auto"/>
        <w:ind w:firstLine="540"/>
        <w:jc w:val="both"/>
      </w:pPr>
      <w:r>
        <w:rPr>
          <w:sz w:val="24"/>
        </w:rPr>
        <w:t xml:space="preserve">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0"/>
        <w:spacing w:before="240" w:lineRule="auto"/>
        <w:ind w:firstLine="540"/>
        <w:jc w:val="both"/>
      </w:pPr>
      <w:r>
        <w:rPr>
          <w:sz w:val="24"/>
        </w:rPr>
        <w:t xml:space="preserve">3) порядок и условия предоставления медицинской помощи, в том числе сроки ожидания медицинской помощи, оказываемой в плановом порядке;</w:t>
      </w:r>
    </w:p>
    <w:p>
      <w:pPr>
        <w:pStyle w:val="0"/>
        <w:spacing w:before="240" w:lineRule="auto"/>
        <w:ind w:firstLine="540"/>
        <w:jc w:val="both"/>
      </w:pPr>
      <w:r>
        <w:rPr>
          <w:sz w:val="24"/>
        </w:rPr>
        <w:t xml:space="preserve">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bookmarkStart w:id="1800" w:name="P1800"/>
    <w:bookmarkEnd w:id="1800"/>
    <w:p>
      <w:pPr>
        <w:pStyle w:val="0"/>
        <w:spacing w:before="240" w:lineRule="auto"/>
        <w:ind w:firstLine="540"/>
        <w:jc w:val="both"/>
      </w:pPr>
      <w:r>
        <w:rPr>
          <w:sz w:val="24"/>
        </w:rPr>
        <w:t xml:space="preserve">5) перечень лекарственных препаратов, отпускаемых населению в соответствии с </w:t>
      </w:r>
      <w:hyperlink w:history="0" r:id="rId98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98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w:history="0" r:id="rId98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w:history="0" r:id="rId983"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(в ред. Федерального </w:t>
      </w:r>
      <w:hyperlink w:history="0" r:id="rId984"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закона</w:t>
        </w:r>
      </w:hyperlink>
      <w:r>
        <w:rPr>
          <w:sz w:val="24"/>
        </w:rPr>
        <w:t xml:space="preserve"> от 13.07.2020 N 206-ФЗ)</w:t>
      </w:r>
    </w:p>
    <w:p>
      <w:pPr>
        <w:pStyle w:val="0"/>
        <w:spacing w:before="240" w:lineRule="auto"/>
        <w:ind w:firstLine="540"/>
        <w:jc w:val="both"/>
      </w:pPr>
      <w:r>
        <w:rPr>
          <w:sz w:val="24"/>
        </w:rPr>
        <w:t xml:space="preserve">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0"/>
        <w:spacing w:before="240" w:lineRule="auto"/>
        <w:ind w:firstLine="540"/>
        <w:jc w:val="both"/>
      </w:pPr>
      <w:r>
        <w:rPr>
          <w:sz w:val="24"/>
        </w:rPr>
        <w:t xml:space="preserve">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10) порядок и размеры возмещения расходов, связанных с оказанием гражданам медицинской помощи в экстренной форме.</w:t>
      </w:r>
    </w:p>
    <w:p>
      <w:pPr>
        <w:pStyle w:val="0"/>
        <w:jc w:val="both"/>
      </w:pPr>
      <w:r>
        <w:rPr>
          <w:sz w:val="24"/>
        </w:rPr>
        <w:t xml:space="preserve">(п. 10 введен Федеральным </w:t>
      </w:r>
      <w:hyperlink w:history="0" r:id="rId9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0"/>
        <w:spacing w:before="240" w:lineRule="auto"/>
        <w:ind w:firstLine="540"/>
        <w:jc w:val="both"/>
      </w:pPr>
      <w:r>
        <w:rPr>
          <w:sz w:val="24"/>
        </w:rPr>
        <w:t xml:space="preserve">4. При формировании территориальной программы государственных гарантий бесплатного оказания гражданам медицинской помощи учитываются:</w:t>
      </w:r>
    </w:p>
    <w:p>
      <w:pPr>
        <w:pStyle w:val="0"/>
        <w:spacing w:before="240" w:lineRule="auto"/>
        <w:ind w:firstLine="540"/>
        <w:jc w:val="both"/>
      </w:pPr>
      <w:r>
        <w:rPr>
          <w:sz w:val="24"/>
        </w:rPr>
        <w:t xml:space="preserve">1) </w:t>
      </w:r>
      <w:hyperlink w:history="0" r:id="rId9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и </w:t>
      </w:r>
      <w:hyperlink w:history="0" r:id="rId98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w:t>
      </w:r>
    </w:p>
    <w:p>
      <w:pPr>
        <w:pStyle w:val="0"/>
        <w:spacing w:before="240" w:lineRule="auto"/>
        <w:ind w:firstLine="540"/>
        <w:jc w:val="both"/>
      </w:pPr>
      <w:r>
        <w:rPr>
          <w:sz w:val="24"/>
        </w:rPr>
        <w:t xml:space="preserve">2) особенности половозрастного состава населения;</w:t>
      </w:r>
    </w:p>
    <w:p>
      <w:pPr>
        <w:pStyle w:val="0"/>
        <w:spacing w:before="240" w:lineRule="auto"/>
        <w:ind w:firstLine="540"/>
        <w:jc w:val="both"/>
      </w:pPr>
      <w:r>
        <w:rPr>
          <w:sz w:val="24"/>
        </w:rPr>
        <w:t xml:space="preserve">3) 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4) 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w:history="0" r:id="rId98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порядке</w:t>
        </w:r>
      </w:hyperlink>
      <w:r>
        <w:rPr>
          <w:sz w:val="24"/>
        </w:rPr>
        <w:t xml:space="preserve">,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5. Уполномоченный федеральный орган исполнительной власти ежегодно осуществляет </w:t>
      </w:r>
      <w:hyperlink w:history="0" r:id="rId989"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в Минюсте России 14.07.2015 N 38005) {КонсультантПлюс}">
        <w:r>
          <w:rPr>
            <w:sz w:val="24"/>
            <w:color w:val="0000ff"/>
          </w:rPr>
          <w:t xml:space="preserve">мониторинг</w:t>
        </w:r>
      </w:hyperlink>
      <w:r>
        <w:rPr>
          <w:sz w:val="24"/>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w:history="0" r:id="rId990"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Указанные в настоящей части соглашения заключаются по </w:t>
      </w:r>
      <w:hyperlink w:history="0" r:id="rId991"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quot; (Зарегистрировано в Минюст {КонсультантПлюс}">
        <w:r>
          <w:rPr>
            <w:sz w:val="24"/>
            <w:color w:val="0000ff"/>
          </w:rPr>
          <w:t xml:space="preserve">форме</w:t>
        </w:r>
      </w:hyperlink>
      <w:r>
        <w:rPr>
          <w:sz w:val="24"/>
        </w:rPr>
        <w:t xml:space="preserve">, утвержденной уполномоченным федеральным органом исполнительной власти.</w:t>
      </w:r>
    </w:p>
    <w:p>
      <w:pPr>
        <w:pStyle w:val="0"/>
        <w:jc w:val="both"/>
      </w:pPr>
      <w:r>
        <w:rPr>
          <w:sz w:val="24"/>
        </w:rPr>
        <w:t xml:space="preserve">(часть 6 введена Федеральным </w:t>
      </w:r>
      <w:hyperlink w:history="0" r:id="rId99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9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0"/>
        <w:jc w:val="center"/>
      </w:pPr>
      <w:r>
        <w:rPr>
          <w:sz w:val="24"/>
        </w:rPr>
        <w:t xml:space="preserve">Глава 11. ФИНАНСОВОЕ ОБЕСПЕЧЕНИЕ В СФЕРЕ ОХРАНЫ ЗДОРОВЬЯ</w:t>
      </w:r>
    </w:p>
    <w:p>
      <w:pPr>
        <w:pStyle w:val="0"/>
        <w:ind w:firstLine="540"/>
        <w:jc w:val="both"/>
      </w:pPr>
      <w:r>
        <w:rPr>
          <w:sz w:val="24"/>
        </w:rPr>
      </w:r>
    </w:p>
    <w:p>
      <w:pPr>
        <w:pStyle w:val="2"/>
        <w:outlineLvl w:val="1"/>
        <w:ind w:firstLine="540"/>
        <w:jc w:val="both"/>
      </w:pPr>
      <w:r>
        <w:rPr>
          <w:sz w:val="24"/>
        </w:rPr>
        <w:t xml:space="preserve">Статья 82. Источники финансового обеспечения в сфере охраны здоровья</w:t>
      </w:r>
    </w:p>
    <w:p>
      <w:pPr>
        <w:pStyle w:val="0"/>
        <w:ind w:firstLine="540"/>
        <w:jc w:val="both"/>
      </w:pPr>
      <w:r>
        <w:rPr>
          <w:sz w:val="24"/>
        </w:rPr>
      </w:r>
    </w:p>
    <w:p>
      <w:pPr>
        <w:pStyle w:val="0"/>
        <w:ind w:firstLine="540"/>
        <w:jc w:val="both"/>
      </w:pPr>
      <w:r>
        <w:rPr>
          <w:sz w:val="24"/>
        </w:rPr>
        <w:t xml:space="preserve">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0"/>
        <w:ind w:firstLine="540"/>
        <w:jc w:val="both"/>
      </w:pPr>
      <w:r>
        <w:rPr>
          <w:sz w:val="24"/>
        </w:rPr>
      </w:r>
    </w:p>
    <w:bookmarkStart w:id="1825" w:name="P1825"/>
    <w:bookmarkEnd w:id="1825"/>
    <w:p>
      <w:pPr>
        <w:pStyle w:val="2"/>
        <w:outlineLvl w:val="1"/>
        <w:ind w:firstLine="540"/>
        <w:jc w:val="both"/>
      </w:pPr>
      <w:r>
        <w:rPr>
          <w:sz w:val="24"/>
        </w:rPr>
        <w:t xml:space="preserve">Статья 83. Финансовое обеспечение оказания гражданам медицинской помощи и санаторно-курортного лечения</w:t>
      </w:r>
    </w:p>
    <w:p>
      <w:pPr>
        <w:pStyle w:val="0"/>
        <w:ind w:firstLine="540"/>
        <w:jc w:val="both"/>
      </w:pPr>
      <w:r>
        <w:rPr>
          <w:sz w:val="24"/>
        </w:rPr>
      </w:r>
    </w:p>
    <w:p>
      <w:pPr>
        <w:pStyle w:val="0"/>
        <w:ind w:firstLine="540"/>
        <w:jc w:val="both"/>
      </w:pPr>
      <w:r>
        <w:rPr>
          <w:sz w:val="24"/>
        </w:rPr>
        <w:t xml:space="preserve">1. Финансовое обеспечение оказания гражданам первичной медико-санитарной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0"/>
        <w:spacing w:before="240" w:lineRule="auto"/>
        <w:ind w:firstLine="540"/>
        <w:jc w:val="both"/>
      </w:pPr>
      <w:r>
        <w:rPr>
          <w:sz w:val="24"/>
        </w:rPr>
        <w:t xml:space="preserve">3) иных источников в соответствии с настоящим Федеральным законом.</w:t>
      </w:r>
    </w:p>
    <w:p>
      <w:pPr>
        <w:pStyle w:val="0"/>
        <w:spacing w:before="240" w:lineRule="auto"/>
        <w:ind w:firstLine="540"/>
        <w:jc w:val="both"/>
      </w:pPr>
      <w:r>
        <w:rPr>
          <w:sz w:val="24"/>
        </w:rPr>
        <w:t xml:space="preserve">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w:history="0" r:id="rId99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jc w:val="both"/>
      </w:pPr>
      <w:r>
        <w:rPr>
          <w:sz w:val="24"/>
        </w:rPr>
        <w:t xml:space="preserve">(в ред. Федеральных законов от 25.11.2013 </w:t>
      </w:r>
      <w:hyperlink w:history="0" r:id="rId9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99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03.07.2016 </w:t>
      </w:r>
      <w:hyperlink w:history="0" r:id="rId99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jc w:val="both"/>
      </w:pPr>
      <w:r>
        <w:rPr>
          <w:sz w:val="24"/>
        </w:rPr>
        <w:t xml:space="preserve">(п. 3.1 введен Федеральным </w:t>
      </w:r>
      <w:hyperlink w:history="0" r:id="rId99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w:history="0" r:id="rId99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программу</w:t>
        </w:r>
      </w:hyperlink>
      <w:r>
        <w:rPr>
          <w:sz w:val="24"/>
        </w:rPr>
        <w:t xml:space="preserve"> обязательного медицинского страхования. </w:t>
      </w:r>
      <w:hyperlink w:history="0" r:id="rId1000"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sz w:val="24"/>
            <w:color w:val="0000ff"/>
          </w:rPr>
          <w:t xml:space="preserve">Порядок</w:t>
        </w:r>
      </w:hyperlink>
      <w:r>
        <w:rPr>
          <w:sz w:val="24"/>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0"/>
        <w:jc w:val="both"/>
      </w:pPr>
      <w:r>
        <w:rPr>
          <w:sz w:val="24"/>
        </w:rPr>
        <w:t xml:space="preserve">(п. 3.2 введен Федеральным </w:t>
      </w:r>
      <w:hyperlink w:history="0" r:id="rId100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 в ред. Федерального </w:t>
      </w:r>
      <w:hyperlink w:history="0" r:id="rId1002"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02.12.2019 N 399-ФЗ)</w:t>
      </w:r>
    </w:p>
    <w:p>
      <w:pPr>
        <w:pStyle w:val="0"/>
        <w:spacing w:before="240" w:lineRule="auto"/>
        <w:ind w:firstLine="540"/>
        <w:jc w:val="both"/>
      </w:pPr>
      <w:r>
        <w:rPr>
          <w:sz w:val="24"/>
        </w:rPr>
        <w:t xml:space="preserve">4) иных источников в соответствии с настоящим Федеральным законом.</w:t>
      </w:r>
    </w:p>
    <w:p>
      <w:pPr>
        <w:pStyle w:val="0"/>
        <w:spacing w:before="240" w:lineRule="auto"/>
        <w:ind w:firstLine="540"/>
        <w:jc w:val="both"/>
      </w:pPr>
      <w:r>
        <w:rPr>
          <w:sz w:val="24"/>
        </w:rPr>
        <w:t xml:space="preserve">3. Финансовое обеспечение оказания гражданам скорой, в том числе скорой специализированной,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0"/>
        <w:jc w:val="both"/>
      </w:pPr>
      <w:r>
        <w:rPr>
          <w:sz w:val="24"/>
        </w:rPr>
        <w:t xml:space="preserve">(в ред. Федеральных законов от 25.11.2013 </w:t>
      </w:r>
      <w:hyperlink w:history="0" r:id="rId10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0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4. Финансовое обеспечение оказания гражданам паллиативной медицинской помощи осуществляется за счет:</w:t>
      </w:r>
    </w:p>
    <w:p>
      <w:pPr>
        <w:pStyle w:val="0"/>
        <w:spacing w:before="240" w:lineRule="auto"/>
        <w:ind w:firstLine="540"/>
        <w:jc w:val="both"/>
      </w:pPr>
      <w:r>
        <w:rPr>
          <w:sz w:val="24"/>
        </w:rPr>
        <w:t xml:space="preserve">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 Финансовое обеспечение санаторно-курортного лечения граждан, за исключением медицинской реабилитации, осуществляется за счет:</w:t>
      </w:r>
    </w:p>
    <w:p>
      <w:pPr>
        <w:pStyle w:val="0"/>
        <w:spacing w:before="240" w:lineRule="auto"/>
        <w:ind w:firstLine="540"/>
        <w:jc w:val="both"/>
      </w:pPr>
      <w:r>
        <w:rPr>
          <w:sz w:val="24"/>
        </w:rPr>
        <w:t xml:space="preserve">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0"/>
        <w:jc w:val="both"/>
      </w:pPr>
      <w:r>
        <w:rPr>
          <w:sz w:val="24"/>
        </w:rPr>
        <w:t xml:space="preserve">(часть 5.1 введена Федеральным </w:t>
      </w:r>
      <w:hyperlink w:history="0" r:id="rId100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history="0" w:anchor="P964"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sz w:val="24"/>
            <w:color w:val="0000ff"/>
          </w:rPr>
          <w:t xml:space="preserve">части 1 статьи 42</w:t>
        </w:r>
      </w:hyperlink>
      <w:r>
        <w:rPr>
          <w:sz w:val="24"/>
        </w:rPr>
        <w:t xml:space="preserve"> настоящего Федерального закона, осуществляется за счет:</w:t>
      </w:r>
    </w:p>
    <w:p>
      <w:pPr>
        <w:pStyle w:val="0"/>
        <w:jc w:val="both"/>
      </w:pPr>
      <w:r>
        <w:rPr>
          <w:sz w:val="24"/>
        </w:rPr>
        <w:t xml:space="preserve">(в ред. Федерального </w:t>
      </w:r>
      <w:hyperlink w:history="0" r:id="rId100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spacing w:before="240" w:lineRule="auto"/>
        <w:ind w:firstLine="540"/>
        <w:jc w:val="both"/>
      </w:pPr>
      <w:r>
        <w:rPr>
          <w:sz w:val="24"/>
        </w:rPr>
        <w:t xml:space="preserve">6.1. Финансовое обеспечение оказания медицинской помощи лицам, указанным в </w:t>
      </w:r>
      <w:hyperlink w:history="0" w:anchor="P967"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sz w:val="24"/>
            <w:color w:val="0000ff"/>
          </w:rPr>
          <w:t xml:space="preserve">части 3 статьи 42</w:t>
        </w:r>
      </w:hyperlink>
      <w:r>
        <w:rPr>
          <w:sz w:val="24"/>
        </w:rPr>
        <w:t xml:space="preserve"> настоящего Федерального закона, осуществляется за счет:</w:t>
      </w:r>
    </w:p>
    <w:p>
      <w:pPr>
        <w:pStyle w:val="0"/>
        <w:spacing w:before="240" w:lineRule="auto"/>
        <w:ind w:firstLine="540"/>
        <w:jc w:val="both"/>
      </w:pPr>
      <w:r>
        <w:rPr>
          <w:sz w:val="24"/>
        </w:rPr>
        <w:t xml:space="preserve">1) бюджетных ассигнований федерального бюджета;</w:t>
      </w:r>
    </w:p>
    <w:p>
      <w:pPr>
        <w:pStyle w:val="0"/>
        <w:spacing w:before="240" w:lineRule="auto"/>
        <w:ind w:firstLine="540"/>
        <w:jc w:val="both"/>
      </w:pPr>
      <w:r>
        <w:rPr>
          <w:sz w:val="24"/>
        </w:rPr>
        <w:t xml:space="preserve">2) средств обязательного медицинского страхования.</w:t>
      </w:r>
    </w:p>
    <w:p>
      <w:pPr>
        <w:pStyle w:val="0"/>
        <w:jc w:val="both"/>
      </w:pPr>
      <w:r>
        <w:rPr>
          <w:sz w:val="24"/>
        </w:rPr>
        <w:t xml:space="preserve">(часть 6.1 введена Федеральным </w:t>
      </w:r>
      <w:hyperlink w:history="0" r:id="rId1007"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spacing w:before="240" w:lineRule="auto"/>
        <w:ind w:firstLine="540"/>
        <w:jc w:val="both"/>
      </w:pPr>
      <w:r>
        <w:rPr>
          <w:sz w:val="24"/>
        </w:rPr>
        <w:t xml:space="preserve">6.2. Финансовое обеспечение медико-биологического обеспечения лиц, указанных в </w:t>
      </w:r>
      <w:hyperlink w:history="0" w:anchor="P975"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w:r>
          <w:rPr>
            <w:sz w:val="24"/>
            <w:color w:val="0000ff"/>
          </w:rPr>
          <w:t xml:space="preserve">части 1 статьи 42.1</w:t>
        </w:r>
      </w:hyperlink>
      <w:r>
        <w:rPr>
          <w:sz w:val="24"/>
        </w:rPr>
        <w:t xml:space="preserve"> настоящего Федерального закона, осуществляется:</w:t>
      </w:r>
    </w:p>
    <w:p>
      <w:pPr>
        <w:pStyle w:val="0"/>
        <w:spacing w:before="240" w:lineRule="auto"/>
        <w:ind w:firstLine="540"/>
        <w:jc w:val="both"/>
      </w:pPr>
      <w:r>
        <w:rPr>
          <w:sz w:val="24"/>
        </w:rPr>
        <w:t xml:space="preserve">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0"/>
        <w:spacing w:before="240" w:lineRule="auto"/>
        <w:ind w:firstLine="540"/>
        <w:jc w:val="both"/>
      </w:pPr>
      <w:r>
        <w:rPr>
          <w:sz w:val="24"/>
        </w:rPr>
        <w:t xml:space="preserve">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0"/>
        <w:jc w:val="both"/>
      </w:pPr>
      <w:r>
        <w:rPr>
          <w:sz w:val="24"/>
        </w:rPr>
        <w:t xml:space="preserve">(часть 6.2 введена Федеральным </w:t>
      </w:r>
      <w:hyperlink w:history="0" r:id="rId100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1009"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w:history="0" r:id="rId101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порядке</w:t>
        </w:r>
      </w:hyperlink>
      <w:r>
        <w:rPr>
          <w:sz w:val="24"/>
        </w:rPr>
        <w:t xml:space="preserve"> и на основании </w:t>
      </w:r>
      <w:hyperlink w:history="0" r:id="rId1011"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критериев</w:t>
        </w:r>
      </w:hyperlink>
      <w:r>
        <w:rPr>
          <w:sz w:val="24"/>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w:history="0" r:id="rId1012"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 {КонсультантПлюс}">
        <w:r>
          <w:rPr>
            <w:sz w:val="24"/>
            <w:color w:val="0000ff"/>
          </w:rPr>
          <w:t xml:space="preserve">порядок</w:t>
        </w:r>
      </w:hyperlink>
      <w:r>
        <w:rPr>
          <w:sz w:val="24"/>
        </w:rPr>
        <w:t xml:space="preserve"> их предоставления устанавливаются Правительством Российской Федерации.</w:t>
      </w:r>
    </w:p>
    <w:p>
      <w:pPr>
        <w:pStyle w:val="0"/>
        <w:jc w:val="both"/>
      </w:pPr>
      <w:r>
        <w:rPr>
          <w:sz w:val="24"/>
        </w:rPr>
        <w:t xml:space="preserve">(в ред. Федеральных законов от 26.04.2016 </w:t>
      </w:r>
      <w:hyperlink w:history="0" r:id="rId101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rPr>
        <w:t xml:space="preserve">, от 23.07.2025 </w:t>
      </w:r>
      <w:hyperlink w:history="0" r:id="rId1014"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pPr>
        <w:pStyle w:val="0"/>
        <w:jc w:val="both"/>
      </w:pPr>
      <w:r>
        <w:rPr>
          <w:sz w:val="24"/>
        </w:rPr>
        <w:t xml:space="preserve">(в ред. Федерального </w:t>
      </w:r>
      <w:hyperlink w:history="0" r:id="rId101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pPr>
        <w:pStyle w:val="0"/>
        <w:jc w:val="both"/>
      </w:pPr>
      <w:r>
        <w:rPr>
          <w:sz w:val="24"/>
        </w:rPr>
        <w:t xml:space="preserve">(в ред. Федерального </w:t>
      </w:r>
      <w:hyperlink w:history="0" r:id="rId10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t xml:space="preserve">(часть 9.1 введена Федеральным </w:t>
      </w:r>
      <w:hyperlink w:history="0" r:id="rId101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pPr>
        <w:pStyle w:val="0"/>
        <w:spacing w:before="240" w:lineRule="auto"/>
        <w:ind w:firstLine="540"/>
        <w:jc w:val="both"/>
      </w:pPr>
      <w:r>
        <w:rPr>
          <w:sz w:val="24"/>
        </w:rPr>
        <w:t xml:space="preserve">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1018"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jc w:val="both"/>
      </w:pPr>
      <w:r>
        <w:rPr>
          <w:sz w:val="24"/>
        </w:rPr>
        <w:t xml:space="preserve">(часть 9.2 в ред. Федерального </w:t>
      </w:r>
      <w:hyperlink w:history="0" r:id="rId1019"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05.12.2022 N 469-ФЗ)</w:t>
      </w:r>
    </w:p>
    <w:p>
      <w:pPr>
        <w:pStyle w:val="0"/>
        <w:spacing w:before="240" w:lineRule="auto"/>
        <w:ind w:firstLine="540"/>
        <w:jc w:val="both"/>
      </w:pPr>
      <w:r>
        <w:rPr>
          <w:sz w:val="24"/>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10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9.3 введена Федеральным </w:t>
      </w:r>
      <w:hyperlink w:history="0" r:id="rId10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9.4 введена Федеральным </w:t>
      </w:r>
      <w:hyperlink w:history="0" r:id="rId10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w:history="0"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84. Оплата медицинских услуг</w:t>
      </w:r>
    </w:p>
    <w:p>
      <w:pPr>
        <w:pStyle w:val="0"/>
        <w:ind w:firstLine="540"/>
        <w:jc w:val="both"/>
      </w:pPr>
      <w:r>
        <w:rPr>
          <w:sz w:val="24"/>
        </w:rPr>
      </w:r>
    </w:p>
    <w:bookmarkStart w:id="1889" w:name="P1889"/>
    <w:bookmarkEnd w:id="1889"/>
    <w:p>
      <w:pPr>
        <w:pStyle w:val="0"/>
        <w:ind w:firstLine="540"/>
        <w:jc w:val="both"/>
      </w:pPr>
      <w:r>
        <w:rPr>
          <w:sz w:val="24"/>
        </w:rP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bookmarkStart w:id="1890" w:name="P1890"/>
    <w:bookmarkEnd w:id="1890"/>
    <w:p>
      <w:pPr>
        <w:pStyle w:val="0"/>
        <w:spacing w:before="240" w:lineRule="auto"/>
        <w:ind w:firstLine="540"/>
        <w:jc w:val="both"/>
      </w:pPr>
      <w:r>
        <w:rPr>
          <w:sz w:val="24"/>
        </w:rPr>
        <w:t xml:space="preserv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bookmarkStart w:id="1891" w:name="P1891"/>
    <w:bookmarkEnd w:id="1891"/>
    <w:p>
      <w:pPr>
        <w:pStyle w:val="0"/>
        <w:spacing w:before="240" w:lineRule="auto"/>
        <w:ind w:firstLine="540"/>
        <w:jc w:val="both"/>
      </w:pPr>
      <w:r>
        <w:rPr>
          <w:sz w:val="24"/>
        </w:rPr>
        <w:t xml:space="preserve">3. При оказании платных медицинских услуг должны соблюдаться </w:t>
      </w:r>
      <w:hyperlink w:history="0"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w:t>
      </w:r>
    </w:p>
    <w:bookmarkStart w:id="1892" w:name="P1892"/>
    <w:bookmarkEnd w:id="1892"/>
    <w:p>
      <w:pPr>
        <w:pStyle w:val="0"/>
        <w:spacing w:before="240" w:lineRule="auto"/>
        <w:ind w:firstLine="540"/>
        <w:jc w:val="both"/>
      </w:pPr>
      <w:r>
        <w:rPr>
          <w:sz w:val="24"/>
        </w:rPr>
        <w:t xml:space="preserve">4. Платные медицинские услуги могут оказываться в полном объеме </w:t>
      </w:r>
      <w:hyperlink w:history="0" r:id="rId10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стандарта</w:t>
        </w:r>
      </w:hyperlink>
      <w:r>
        <w:rPr>
          <w:sz w:val="24"/>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0"/>
        <w:spacing w:before="240" w:lineRule="auto"/>
        <w:ind w:firstLine="540"/>
        <w:jc w:val="both"/>
      </w:pPr>
      <w:r>
        <w:rPr>
          <w:sz w:val="24"/>
        </w:rPr>
        <w:t xml:space="preserve">5. Медицинские организации, участвующие в реализации </w:t>
      </w:r>
      <w:hyperlink w:history="0" r:id="rId10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0"/>
        <w:spacing w:before="240" w:lineRule="auto"/>
        <w:ind w:firstLine="540"/>
        <w:jc w:val="both"/>
      </w:pPr>
      <w:r>
        <w:rPr>
          <w:sz w:val="24"/>
        </w:rPr>
        <w:t xml:space="preserve">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0"/>
        <w:spacing w:before="240" w:lineRule="auto"/>
        <w:ind w:firstLine="540"/>
        <w:jc w:val="both"/>
      </w:pPr>
      <w:r>
        <w:rPr>
          <w:sz w:val="24"/>
        </w:rPr>
        <w:t xml:space="preserve">2) при оказании медицинских услуг анонимно,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при самостоятельном обращении за получением медицинских услуг, за исключением случаев и порядка, предусмотренных </w:t>
      </w:r>
      <w:hyperlink w:history="0" w:anchor="P531" w:tooltip="Статья 21. Выбор врача и медицинской организации">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w:t>
      </w:r>
      <w:hyperlink w:history="0" r:id="rId1027"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 {КонсультантПлюс}">
        <w:r>
          <w:rPr>
            <w:sz w:val="24"/>
            <w:color w:val="0000ff"/>
          </w:rPr>
          <w:t xml:space="preserve">Порядок</w:t>
        </w:r>
      </w:hyperlink>
      <w:r>
        <w:rPr>
          <w:sz w:val="24"/>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bookmarkStart w:id="1900" w:name="P1900"/>
    <w:bookmarkEnd w:id="1900"/>
    <w:p>
      <w:pPr>
        <w:pStyle w:val="0"/>
        <w:spacing w:before="240" w:lineRule="auto"/>
        <w:ind w:firstLine="540"/>
        <w:jc w:val="both"/>
      </w:pPr>
      <w:r>
        <w:rPr>
          <w:sz w:val="24"/>
        </w:rPr>
        <w:t xml:space="preserve">8. К отношениям, связанным с оказанием платных медицинских услуг, применяются положения </w:t>
      </w:r>
      <w:hyperlink w:history="0" r:id="rId1028" w:tooltip="Закон РФ от 07.02.1992 N 2300-1 (ред. от 28.12.2025, с изм. от 17.02.2026) &quot;О защите прав потребителей&quot; (с изм. и доп., вступ. в силу с 01.04.2026) {КонсультантПлюс}">
        <w:r>
          <w:rPr>
            <w:sz w:val="24"/>
            <w:color w:val="0000ff"/>
          </w:rPr>
          <w:t xml:space="preserve">Закона</w:t>
        </w:r>
      </w:hyperlink>
      <w:r>
        <w:rPr>
          <w:sz w:val="24"/>
        </w:rPr>
        <w:t xml:space="preserve"> Российской Федерации от 7 февраля 1992 года N 2300-1 "О защите прав потребителей".</w:t>
      </w:r>
    </w:p>
    <w:p>
      <w:pPr>
        <w:pStyle w:val="0"/>
        <w:ind w:firstLine="540"/>
        <w:jc w:val="both"/>
      </w:pPr>
      <w:r>
        <w:rPr>
          <w:sz w:val="24"/>
        </w:rPr>
      </w:r>
    </w:p>
    <w:p>
      <w:pPr>
        <w:pStyle w:val="2"/>
        <w:outlineLvl w:val="0"/>
        <w:jc w:val="center"/>
      </w:pPr>
      <w:r>
        <w:rPr>
          <w:sz w:val="24"/>
        </w:rPr>
        <w:t xml:space="preserve">Глава 12. ОРГАНИЗАЦИЯ КОНТРОЛЯ В СФЕРЕ ОХРАНЫ ЗДОРОВЬЯ</w:t>
      </w:r>
    </w:p>
    <w:p>
      <w:pPr>
        <w:pStyle w:val="0"/>
        <w:ind w:firstLine="540"/>
        <w:jc w:val="both"/>
      </w:pPr>
      <w:r>
        <w:rPr>
          <w:sz w:val="24"/>
        </w:rPr>
      </w:r>
    </w:p>
    <w:bookmarkStart w:id="1904" w:name="P1904"/>
    <w:bookmarkEnd w:id="1904"/>
    <w:p>
      <w:pPr>
        <w:pStyle w:val="2"/>
        <w:outlineLvl w:val="1"/>
        <w:ind w:firstLine="540"/>
        <w:jc w:val="both"/>
      </w:pPr>
      <w:r>
        <w:rPr>
          <w:sz w:val="24"/>
        </w:rPr>
        <w:t xml:space="preserve">Статья 85. Контроль (надзор) в сфере охраны здоровья</w:t>
      </w:r>
    </w:p>
    <w:p>
      <w:pPr>
        <w:pStyle w:val="0"/>
        <w:ind w:firstLine="540"/>
        <w:jc w:val="both"/>
      </w:pPr>
      <w:r>
        <w:rPr>
          <w:sz w:val="24"/>
        </w:rPr>
      </w:r>
    </w:p>
    <w:p>
      <w:pPr>
        <w:pStyle w:val="0"/>
        <w:ind w:firstLine="540"/>
        <w:jc w:val="both"/>
      </w:pPr>
      <w:r>
        <w:rPr>
          <w:sz w:val="24"/>
        </w:rPr>
        <w:t xml:space="preserve">(в ред. Федерального </w:t>
      </w:r>
      <w:hyperlink w:history="0" r:id="rId102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Контроль (надзор) в сфере охраны здоровья осуществляется посредством:</w:t>
      </w:r>
    </w:p>
    <w:p>
      <w:pPr>
        <w:pStyle w:val="0"/>
        <w:spacing w:before="240" w:lineRule="auto"/>
        <w:ind w:firstLine="540"/>
        <w:jc w:val="both"/>
      </w:pPr>
      <w:r>
        <w:rPr>
          <w:sz w:val="24"/>
        </w:rPr>
        <w:t xml:space="preserve">1) федерального государственного </w:t>
      </w:r>
      <w:hyperlink w:history="0" w:anchor="P1952" w:tooltip="Статья 87. Федеральный государственный контроль (надзор) качества и безопасности медицинской деятельности">
        <w:r>
          <w:rPr>
            <w:sz w:val="24"/>
            <w:color w:val="0000ff"/>
          </w:rPr>
          <w:t xml:space="preserve">контроля</w:t>
        </w:r>
      </w:hyperlink>
      <w:r>
        <w:rPr>
          <w:sz w:val="24"/>
        </w:rPr>
        <w:t xml:space="preserve"> (надзора) качества и безопасности медицинской деятельности;</w:t>
      </w:r>
    </w:p>
    <w:p>
      <w:pPr>
        <w:pStyle w:val="0"/>
        <w:spacing w:before="240" w:lineRule="auto"/>
        <w:ind w:firstLine="540"/>
        <w:jc w:val="both"/>
      </w:pPr>
      <w:r>
        <w:rPr>
          <w:sz w:val="24"/>
        </w:rPr>
        <w:t xml:space="preserve">2) государственного </w:t>
      </w:r>
      <w:hyperlink w:history="0"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исполнительными органами субъектов Российской Федерации полномочий в сфере охраны здоровья;</w:t>
      </w:r>
    </w:p>
    <w:p>
      <w:pPr>
        <w:pStyle w:val="0"/>
        <w:jc w:val="both"/>
      </w:pPr>
      <w:r>
        <w:rPr>
          <w:sz w:val="24"/>
        </w:rPr>
        <w:t xml:space="preserve">(в ред. Федерального </w:t>
      </w:r>
      <w:hyperlink w:history="0" r:id="rId10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государственного </w:t>
      </w:r>
      <w:hyperlink w:history="0"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органами местного самоуправления полномочий в сфере охраны здоровья;</w:t>
      </w:r>
    </w:p>
    <w:p>
      <w:pPr>
        <w:pStyle w:val="0"/>
        <w:spacing w:before="240" w:lineRule="auto"/>
        <w:ind w:firstLine="540"/>
        <w:jc w:val="both"/>
      </w:pPr>
      <w:r>
        <w:rPr>
          <w:sz w:val="24"/>
        </w:rPr>
        <w:t xml:space="preserve">4) федерального государственного </w:t>
      </w:r>
      <w:hyperlink w:history="0" w:anchor="P2190" w:tooltip="Статья 95. Федеральный государственный контроль (надзор) за обращением медицинских изделий">
        <w:r>
          <w:rPr>
            <w:sz w:val="24"/>
            <w:color w:val="0000ff"/>
          </w:rPr>
          <w:t xml:space="preserve">контроля</w:t>
        </w:r>
      </w:hyperlink>
      <w:r>
        <w:rPr>
          <w:sz w:val="24"/>
        </w:rPr>
        <w:t xml:space="preserve"> (надзора) за обращением медицинских изделий;</w:t>
      </w:r>
    </w:p>
    <w:p>
      <w:pPr>
        <w:pStyle w:val="0"/>
        <w:spacing w:before="240" w:lineRule="auto"/>
        <w:ind w:firstLine="540"/>
        <w:jc w:val="both"/>
      </w:pPr>
      <w:r>
        <w:rPr>
          <w:sz w:val="24"/>
        </w:rPr>
        <w:t xml:space="preserve">5) федерального государственного контроля (надзора) в сфере обращения лекарственных средств, установленного Федеральным </w:t>
      </w:r>
      <w:hyperlink w:history="0" r:id="rId1031"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spacing w:before="240" w:lineRule="auto"/>
        <w:ind w:firstLine="540"/>
        <w:jc w:val="both"/>
      </w:pPr>
      <w:r>
        <w:rPr>
          <w:sz w:val="24"/>
        </w:rPr>
        <w:t xml:space="preserve">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pPr>
        <w:pStyle w:val="0"/>
        <w:jc w:val="both"/>
      </w:pPr>
      <w:r>
        <w:rPr>
          <w:sz w:val="24"/>
        </w:rPr>
        <w:t xml:space="preserve">(в ред. Федерального </w:t>
      </w:r>
      <w:hyperlink w:history="0" r:id="rId10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w:history="0" r:id="rId1033" w:tooltip="Федеральный закон от 23.06.2016 N 180-ФЗ (ред. от 04.08.2023) &quot;О биомедицинских клеточных продуктах&quot; {КонсультантПлюс}">
        <w:r>
          <w:rPr>
            <w:sz w:val="24"/>
            <w:color w:val="0000ff"/>
          </w:rPr>
          <w:t xml:space="preserve">законом</w:t>
        </w:r>
      </w:hyperlink>
      <w:r>
        <w:rPr>
          <w:sz w:val="24"/>
        </w:rPr>
        <w:t xml:space="preserve"> от 23 июня 2016 года N 180-ФЗ "О биомедицинских клеточных продуктах";</w:t>
      </w:r>
    </w:p>
    <w:p>
      <w:pPr>
        <w:pStyle w:val="0"/>
        <w:spacing w:before="240" w:lineRule="auto"/>
        <w:ind w:firstLine="540"/>
        <w:jc w:val="both"/>
      </w:pPr>
      <w:r>
        <w:rPr>
          <w:sz w:val="24"/>
        </w:rPr>
        <w:t xml:space="preserve">8) федерального государственного санитарно-эпидемиологического контроля (надзора), установленного Федеральным </w:t>
      </w:r>
      <w:hyperlink w:history="0" r:id="rId1034"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30 марта 1999 года N 52-ФЗ "О санитарно-эпидемиологическом благополучии населения";</w:t>
      </w:r>
    </w:p>
    <w:p>
      <w:pPr>
        <w:pStyle w:val="0"/>
        <w:spacing w:before="240" w:lineRule="auto"/>
        <w:ind w:firstLine="540"/>
        <w:jc w:val="both"/>
      </w:pPr>
      <w:r>
        <w:rPr>
          <w:sz w:val="24"/>
        </w:rPr>
        <w:t xml:space="preserve">9) ведомственного контроля качества и безопасности медицинской деятельности в соответствии с настоящим Федеральным </w:t>
      </w:r>
      <w:hyperlink w:history="0" w:anchor="P2006" w:tooltip="Статья 89. Ведомственны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10) внутреннего контроля качества и безопасности медицинской деятельности в соответствии с настоящим Федеральным </w:t>
      </w:r>
      <w:hyperlink w:history="0" w:anchor="P2012" w:tooltip="Статья 90. Внутренни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86. Полномочия органов, осуществляющих государственный контроль (надзор) в сфере охраны здоровья</w:t>
      </w:r>
    </w:p>
    <w:p>
      <w:pPr>
        <w:pStyle w:val="0"/>
        <w:jc w:val="both"/>
      </w:pPr>
      <w:r>
        <w:rPr>
          <w:sz w:val="24"/>
        </w:rPr>
        <w:t xml:space="preserve">(в ред. Федерального </w:t>
      </w:r>
      <w:hyperlink w:history="0" r:id="rId10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0"/>
        <w:jc w:val="both"/>
      </w:pPr>
      <w:r>
        <w:rPr>
          <w:sz w:val="24"/>
        </w:rPr>
        <w:t xml:space="preserve">(в ред. Федеральных законов от 11.06.2021 </w:t>
      </w:r>
      <w:hyperlink w:history="0" r:id="rId10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10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0"/>
        <w:spacing w:before="240" w:lineRule="auto"/>
        <w:ind w:firstLine="540"/>
        <w:jc w:val="both"/>
      </w:pPr>
      <w:r>
        <w:rPr>
          <w:sz w:val="24"/>
        </w:rPr>
        <w:t xml:space="preserve">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40" w:lineRule="auto"/>
        <w:ind w:firstLine="540"/>
        <w:jc w:val="both"/>
      </w:pPr>
      <w:r>
        <w:rPr>
          <w:sz w:val="24"/>
        </w:rPr>
        <w:t xml:space="preserve">5) обращаются в суд с исками, заявлениями о нарушениях законодательства Российской Федерации в сфере охраны здоровья, </w:t>
      </w:r>
      <w:hyperlink w:history="0" r:id="rId1039" w:tooltip="Федеральный закон от 12.04.2010 N 61-ФЗ (ред. от 29.12.2025) &quot;Об обращении лекарственных средств&quot; (с изм. и доп., вступ. в силу с 01.03.2026) {КонсультантПлюс}">
        <w:r>
          <w:rPr>
            <w:sz w:val="24"/>
            <w:color w:val="0000ff"/>
          </w:rPr>
          <w:t xml:space="preserve">законодательства</w:t>
        </w:r>
      </w:hyperlink>
      <w:r>
        <w:rPr>
          <w:sz w:val="24"/>
        </w:rPr>
        <w:t xml:space="preserve"> Российской Федерации об обращении лекарственных средств;</w:t>
      </w:r>
    </w:p>
    <w:p>
      <w:pPr>
        <w:pStyle w:val="0"/>
        <w:spacing w:before="240" w:lineRule="auto"/>
        <w:ind w:firstLine="540"/>
        <w:jc w:val="both"/>
      </w:pPr>
      <w:r>
        <w:rPr>
          <w:sz w:val="24"/>
        </w:rPr>
        <w:t xml:space="preserve">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0"/>
        <w:jc w:val="both"/>
      </w:pPr>
      <w:r>
        <w:rPr>
          <w:sz w:val="24"/>
        </w:rPr>
        <w:t xml:space="preserve">(в ред. Федерального </w:t>
      </w:r>
      <w:hyperlink w:history="0"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0"/>
        <w:jc w:val="both"/>
      </w:pPr>
      <w:r>
        <w:rPr>
          <w:sz w:val="24"/>
        </w:rPr>
        <w:t xml:space="preserve">(в ред. Федерального </w:t>
      </w:r>
      <w:hyperlink w:history="0"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0"/>
        <w:jc w:val="both"/>
      </w:pPr>
      <w:r>
        <w:rPr>
          <w:sz w:val="24"/>
        </w:rPr>
        <w:t xml:space="preserve">(в ред. Федерального </w:t>
      </w:r>
      <w:hyperlink w:history="0"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привлекать в установленном порядке для проработки вопросов в сфере охраны здоровья научные и иные организации, ученых и специалистов;</w:t>
      </w:r>
    </w:p>
    <w:p>
      <w:pPr>
        <w:pStyle w:val="0"/>
        <w:spacing w:before="240" w:lineRule="auto"/>
        <w:ind w:firstLine="540"/>
        <w:jc w:val="both"/>
      </w:pPr>
      <w:r>
        <w:rPr>
          <w:sz w:val="24"/>
        </w:rPr>
        <w:t xml:space="preserve">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0"/>
        <w:spacing w:before="240" w:lineRule="auto"/>
        <w:ind w:firstLine="540"/>
        <w:jc w:val="both"/>
      </w:pPr>
      <w:r>
        <w:rPr>
          <w:sz w:val="24"/>
        </w:rPr>
        <w:t xml:space="preserve">6) изымать образцы производимых товаров в установленном законодательством Российской Федерации порядке;</w:t>
      </w:r>
    </w:p>
    <w:p>
      <w:pPr>
        <w:pStyle w:val="0"/>
        <w:spacing w:before="240" w:lineRule="auto"/>
        <w:ind w:firstLine="540"/>
        <w:jc w:val="both"/>
      </w:pPr>
      <w:r>
        <w:rPr>
          <w:sz w:val="24"/>
        </w:rPr>
        <w:t xml:space="preserve">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0"/>
        <w:jc w:val="both"/>
      </w:pPr>
      <w:r>
        <w:rPr>
          <w:sz w:val="24"/>
        </w:rPr>
        <w:t xml:space="preserve">(в ред. Федерального </w:t>
      </w:r>
      <w:hyperlink w:history="0" r:id="rId10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3. Утратил силу с 1 июля 2021 года. - Федеральный </w:t>
      </w:r>
      <w:hyperlink w:history="0" r:id="rId10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ind w:firstLine="540"/>
        <w:jc w:val="both"/>
      </w:pPr>
      <w:r>
        <w:rPr>
          <w:sz w:val="24"/>
        </w:rPr>
      </w:r>
    </w:p>
    <w:bookmarkStart w:id="1952" w:name="P1952"/>
    <w:bookmarkEnd w:id="1952"/>
    <w:p>
      <w:pPr>
        <w:pStyle w:val="2"/>
        <w:outlineLvl w:val="1"/>
        <w:ind w:firstLine="540"/>
        <w:jc w:val="both"/>
      </w:pPr>
      <w:r>
        <w:rPr>
          <w:sz w:val="24"/>
        </w:rPr>
        <w:t xml:space="preserve">Статья 87. Федеральный государственный контроль (надзор)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w:t>
      </w:r>
      <w:hyperlink w:history="0" r:id="rId1048"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сте России 07.08.2020 N 59208) {КонсультантПлюс}">
        <w:r>
          <w:rPr>
            <w:sz w:val="24"/>
            <w:color w:val="0000ff"/>
          </w:rPr>
          <w:t xml:space="preserve">контроль</w:t>
        </w:r>
      </w:hyperlink>
      <w:r>
        <w:rPr>
          <w:sz w:val="24"/>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качества и безопасности медицинской деятельности являются:</w:t>
      </w:r>
    </w:p>
    <w:p>
      <w:pPr>
        <w:pStyle w:val="0"/>
        <w:spacing w:before="240" w:lineRule="auto"/>
        <w:ind w:firstLine="540"/>
        <w:jc w:val="both"/>
      </w:pPr>
      <w:r>
        <w:rPr>
          <w:sz w:val="24"/>
        </w:rPr>
        <w:t xml:space="preserve">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bookmarkStart w:id="1959" w:name="P1959"/>
    <w:bookmarkEnd w:id="1959"/>
    <w:p>
      <w:pPr>
        <w:pStyle w:val="0"/>
        <w:spacing w:before="240" w:lineRule="auto"/>
        <w:ind w:firstLine="540"/>
        <w:jc w:val="both"/>
      </w:pPr>
      <w:r>
        <w:rPr>
          <w:sz w:val="24"/>
        </w:rPr>
        <w:t xml:space="preserve">а) прав граждан в сфере охраны здоровья;</w:t>
      </w:r>
    </w:p>
    <w:p>
      <w:pPr>
        <w:pStyle w:val="0"/>
        <w:spacing w:before="240" w:lineRule="auto"/>
        <w:ind w:firstLine="540"/>
        <w:jc w:val="both"/>
      </w:pPr>
      <w:r>
        <w:rPr>
          <w:sz w:val="24"/>
        </w:rPr>
        <w:t xml:space="preserve">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bookmarkStart w:id="1961" w:name="P1961"/>
    <w:bookmarkEnd w:id="1961"/>
    <w:p>
      <w:pPr>
        <w:pStyle w:val="0"/>
        <w:spacing w:before="240" w:lineRule="auto"/>
        <w:ind w:firstLine="540"/>
        <w:jc w:val="both"/>
      </w:pPr>
      <w:r>
        <w:rPr>
          <w:sz w:val="24"/>
        </w:rPr>
        <w:t xml:space="preserve">в) утратил силу с 1 января 2022 года. - Федеральный </w:t>
      </w:r>
      <w:hyperlink w:history="0" r:id="rId104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г) </w:t>
      </w:r>
      <w:hyperlink w:history="0" r:id="rId1050"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quot; {КонсультантПлюс}">
        <w:r>
          <w:rPr>
            <w:sz w:val="24"/>
            <w:color w:val="0000ff"/>
          </w:rPr>
          <w:t xml:space="preserve">порядка</w:t>
        </w:r>
      </w:hyperlink>
      <w:r>
        <w:rPr>
          <w:sz w:val="24"/>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bookmarkStart w:id="1963" w:name="P1963"/>
    <w:bookmarkEnd w:id="1963"/>
    <w:p>
      <w:pPr>
        <w:pStyle w:val="0"/>
        <w:spacing w:before="240" w:lineRule="auto"/>
        <w:ind w:firstLine="540"/>
        <w:jc w:val="both"/>
      </w:pPr>
      <w:r>
        <w:rPr>
          <w:sz w:val="24"/>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history="0" w:anchor="P155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sz w:val="24"/>
            <w:color w:val="0000ff"/>
          </w:rPr>
          <w:t xml:space="preserve">законом</w:t>
        </w:r>
      </w:hyperlink>
      <w:r>
        <w:rPr>
          <w:sz w:val="24"/>
        </w:rPr>
        <w:t xml:space="preserve">;</w:t>
      </w:r>
    </w:p>
    <w:bookmarkStart w:id="1964" w:name="P1964"/>
    <w:bookmarkEnd w:id="1964"/>
    <w:p>
      <w:pPr>
        <w:pStyle w:val="0"/>
        <w:spacing w:before="240" w:lineRule="auto"/>
        <w:ind w:firstLine="540"/>
        <w:jc w:val="both"/>
      </w:pPr>
      <w:r>
        <w:rPr>
          <w:sz w:val="24"/>
        </w:rPr>
        <w:t xml:space="preserve">е) требований к организации и проведению внутреннего контроля качества и безопасности медицинской деятельности;</w:t>
      </w:r>
    </w:p>
    <w:p>
      <w:pPr>
        <w:pStyle w:val="0"/>
        <w:spacing w:before="240" w:lineRule="auto"/>
        <w:ind w:firstLine="540"/>
        <w:jc w:val="both"/>
      </w:pPr>
      <w:r>
        <w:rPr>
          <w:sz w:val="24"/>
        </w:rPr>
        <w:t xml:space="preserve">ж) требований к предоставлению социальной услуги, предусмотренной </w:t>
      </w:r>
      <w:hyperlink w:history="0" r:id="rId1051"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bookmarkStart w:id="1966" w:name="P1966"/>
    <w:bookmarkEnd w:id="1966"/>
    <w:p>
      <w:pPr>
        <w:pStyle w:val="0"/>
        <w:spacing w:before="240" w:lineRule="auto"/>
        <w:ind w:firstLine="540"/>
        <w:jc w:val="both"/>
      </w:pPr>
      <w:r>
        <w:rPr>
          <w:sz w:val="24"/>
        </w:rPr>
        <w:t xml:space="preserve">з) требований к обеспечению </w:t>
      </w:r>
      <w:hyperlink w:history="0" r:id="rId1052"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quot; (Зарегистрировано в Минюсте России 20.05.2025 N 82238) {КонсультантПлюс}">
        <w:r>
          <w:rPr>
            <w:sz w:val="24"/>
            <w:color w:val="0000ff"/>
          </w:rPr>
          <w:t xml:space="preserve">доступности</w:t>
        </w:r>
      </w:hyperlink>
      <w:r>
        <w:rPr>
          <w:sz w:val="24"/>
        </w:rPr>
        <w:t xml:space="preserve"> для инвалидов объектов инфраструктуры и предоставляемых услуг в сфере охраны здоровья;</w:t>
      </w:r>
    </w:p>
    <w:p>
      <w:pPr>
        <w:pStyle w:val="0"/>
        <w:spacing w:before="240" w:lineRule="auto"/>
        <w:ind w:firstLine="540"/>
        <w:jc w:val="both"/>
      </w:pPr>
      <w:r>
        <w:rPr>
          <w:sz w:val="24"/>
        </w:rPr>
        <w:t xml:space="preserve">и) соответствия оказываемой медицинскими работниками медицинской помощи критериям оценки качества медицинской помощи;</w:t>
      </w:r>
    </w:p>
    <w:p>
      <w:pPr>
        <w:pStyle w:val="0"/>
        <w:spacing w:before="240" w:lineRule="auto"/>
        <w:ind w:firstLine="540"/>
        <w:jc w:val="both"/>
      </w:pPr>
      <w:r>
        <w:rPr>
          <w:sz w:val="24"/>
        </w:rPr>
        <w:t xml:space="preserve">к) </w:t>
      </w:r>
      <w:hyperlink w:history="0" r:id="rId1053"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требований</w:t>
        </w:r>
      </w:hyperlink>
      <w:r>
        <w:rPr>
          <w:sz w:val="24"/>
        </w:rPr>
        <w:t xml:space="preserve">, связанных с назначением биологически активных добавок;</w:t>
      </w:r>
    </w:p>
    <w:p>
      <w:pPr>
        <w:pStyle w:val="0"/>
        <w:jc w:val="both"/>
      </w:pPr>
      <w:r>
        <w:rPr>
          <w:sz w:val="24"/>
        </w:rPr>
        <w:t xml:space="preserve">(пп. "к" введен Федеральным </w:t>
      </w:r>
      <w:hyperlink w:history="0" r:id="rId105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spacing w:before="240" w:lineRule="auto"/>
        <w:ind w:firstLine="540"/>
        <w:jc w:val="both"/>
      </w:pPr>
      <w:r>
        <w:rPr>
          <w:sz w:val="24"/>
        </w:rPr>
        <w:t xml:space="preserve">2) соблюдение лицензионных требований к осуществлению медицинской деятельности.</w:t>
      </w:r>
    </w:p>
    <w:p>
      <w:pPr>
        <w:pStyle w:val="0"/>
        <w:spacing w:before="240" w:lineRule="auto"/>
        <w:ind w:firstLine="540"/>
        <w:jc w:val="both"/>
      </w:pPr>
      <w:r>
        <w:rPr>
          <w:sz w:val="24"/>
        </w:rPr>
        <w:t xml:space="preserve">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bookmarkStart w:id="1972" w:name="P1972"/>
    <w:bookmarkEnd w:id="1972"/>
    <w:p>
      <w:pPr>
        <w:pStyle w:val="0"/>
        <w:spacing w:before="240" w:lineRule="auto"/>
        <w:ind w:firstLine="540"/>
        <w:jc w:val="both"/>
      </w:pPr>
      <w:r>
        <w:rPr>
          <w:sz w:val="24"/>
        </w:rPr>
        <w:t xml:space="preserve">1) документарная проверка;</w:t>
      </w:r>
    </w:p>
    <w:bookmarkStart w:id="1973" w:name="P1973"/>
    <w:bookmarkEnd w:id="1973"/>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w:history="0" r:id="rId105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056"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sz w:val="24"/>
            <w:color w:val="0000ff"/>
          </w:rPr>
          <w:t xml:space="preserve">Положение</w:t>
        </w:r>
      </w:hyperlink>
      <w:r>
        <w:rPr>
          <w:sz w:val="24"/>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0"/>
        <w:ind w:firstLine="540"/>
        <w:jc w:val="both"/>
      </w:pPr>
      <w:r>
        <w:rPr>
          <w:sz w:val="24"/>
        </w:rPr>
      </w:r>
    </w:p>
    <w:bookmarkStart w:id="1979" w:name="P1979"/>
    <w:bookmarkEnd w:id="1979"/>
    <w:p>
      <w:pPr>
        <w:pStyle w:val="2"/>
        <w:outlineLvl w:val="1"/>
        <w:ind w:firstLine="540"/>
        <w:jc w:val="both"/>
      </w:pPr>
      <w:r>
        <w:rPr>
          <w:sz w:val="24"/>
        </w:rPr>
        <w:t xml:space="preserv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0"/>
        <w:jc w:val="both"/>
      </w:pPr>
      <w:r>
        <w:rPr>
          <w:sz w:val="24"/>
        </w:rPr>
        <w:t xml:space="preserve">(в ред. Федерального </w:t>
      </w:r>
      <w:hyperlink w:history="0" r:id="rId10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0"/>
        <w:ind w:firstLine="540"/>
        <w:jc w:val="both"/>
      </w:pPr>
      <w:r>
        <w:rPr>
          <w:sz w:val="24"/>
        </w:rPr>
        <w:t xml:space="preserve">(в ред. Федерального </w:t>
      </w:r>
      <w:hyperlink w:history="0" r:id="rId10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(в ред. Федерального </w:t>
      </w:r>
      <w:hyperlink w:history="0" r:id="rId10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pPr>
        <w:pStyle w:val="0"/>
        <w:jc w:val="both"/>
      </w:pPr>
      <w:r>
        <w:rPr>
          <w:sz w:val="24"/>
        </w:rPr>
        <w:t xml:space="preserve">(в ред. Федерального </w:t>
      </w:r>
      <w:hyperlink w:history="0" r:id="rId10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0"/>
        <w:spacing w:before="240" w:lineRule="auto"/>
        <w:ind w:firstLine="540"/>
        <w:jc w:val="both"/>
      </w:pPr>
      <w:r>
        <w:rPr>
          <w:sz w:val="24"/>
        </w:rPr>
        <w:t xml:space="preserve">3) порядка и сроков представления информации, предусмотренной </w:t>
      </w:r>
      <w:hyperlink w:history="0" w:anchor="P2039"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r>
          <w:rPr>
            <w:sz w:val="24"/>
            <w:color w:val="0000ff"/>
          </w:rPr>
          <w:t xml:space="preserve">пунктами 2</w:t>
        </w:r>
      </w:hyperlink>
      <w:r>
        <w:rPr>
          <w:sz w:val="24"/>
        </w:rPr>
        <w:t xml:space="preserve"> и </w:t>
      </w:r>
      <w:hyperlink w:history="0" w:anchor="P2043"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r>
          <w:rPr>
            <w:sz w:val="24"/>
            <w:color w:val="0000ff"/>
          </w:rPr>
          <w:t xml:space="preserve">3 части 3 статьи 91.1</w:t>
        </w:r>
      </w:hyperlink>
      <w:r>
        <w:rPr>
          <w:sz w:val="24"/>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history="0" w:anchor="P2070" w:tooltip="4) уполномоченные исполнительные органы субъекта Российской Федерации;">
        <w:r>
          <w:rPr>
            <w:sz w:val="24"/>
            <w:color w:val="0000ff"/>
          </w:rPr>
          <w:t xml:space="preserve">пункте 4 части 6 статьи 91.1</w:t>
        </w:r>
      </w:hyperlink>
      <w:r>
        <w:rPr>
          <w:sz w:val="24"/>
        </w:rPr>
        <w:t xml:space="preserve"> настоящего Федерального закона.</w:t>
      </w:r>
    </w:p>
    <w:p>
      <w:pPr>
        <w:pStyle w:val="0"/>
        <w:jc w:val="both"/>
      </w:pPr>
      <w:r>
        <w:rPr>
          <w:sz w:val="24"/>
        </w:rPr>
        <w:t xml:space="preserve">(п. 3 введен Федеральным </w:t>
      </w:r>
      <w:hyperlink w:history="0" r:id="rId106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spacing w:before="240" w:lineRule="auto"/>
        <w:ind w:firstLine="540"/>
        <w:jc w:val="both"/>
      </w:pPr>
      <w:r>
        <w:rPr>
          <w:sz w:val="24"/>
        </w:rPr>
        <w:t xml:space="preserve">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и Федеральным </w:t>
      </w:r>
      <w:hyperlink w:history="0" r:id="rId106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0"/>
        <w:jc w:val="both"/>
      </w:pPr>
      <w:r>
        <w:rPr>
          <w:sz w:val="24"/>
        </w:rPr>
        <w:t xml:space="preserve">(в ред. Федерального </w:t>
      </w:r>
      <w:hyperlink w:history="0" r:id="rId10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документарные проверки;</w:t>
      </w:r>
    </w:p>
    <w:p>
      <w:pPr>
        <w:pStyle w:val="0"/>
        <w:spacing w:before="240" w:lineRule="auto"/>
        <w:ind w:firstLine="540"/>
        <w:jc w:val="both"/>
      </w:pPr>
      <w:r>
        <w:rPr>
          <w:sz w:val="24"/>
        </w:rPr>
        <w:t xml:space="preserve">2) выездные проверки.</w:t>
      </w:r>
    </w:p>
    <w:p>
      <w:pPr>
        <w:pStyle w:val="0"/>
        <w:spacing w:before="240" w:lineRule="auto"/>
        <w:ind w:firstLine="540"/>
        <w:jc w:val="both"/>
      </w:pPr>
      <w:r>
        <w:rPr>
          <w:sz w:val="24"/>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w:history="0" r:id="rId1065"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w:history="0" r:id="rId106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7. </w:t>
      </w:r>
      <w:hyperlink w:history="0" r:id="rId1068"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quot; {КонсультантПлюс}">
        <w:r>
          <w:rPr>
            <w:sz w:val="24"/>
            <w:color w:val="0000ff"/>
          </w:rPr>
          <w:t xml:space="preserve">Положение</w:t>
        </w:r>
      </w:hyperlink>
      <w:r>
        <w:rPr>
          <w:sz w:val="24"/>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0"/>
        <w:jc w:val="both"/>
      </w:pPr>
      <w:r>
        <w:rPr>
          <w:sz w:val="24"/>
        </w:rPr>
        <w:t xml:space="preserve">(в ред. Федерального </w:t>
      </w:r>
      <w:hyperlink w:history="0" r:id="rId10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2006" w:name="P2006"/>
    <w:bookmarkEnd w:id="2006"/>
    <w:p>
      <w:pPr>
        <w:pStyle w:val="2"/>
        <w:outlineLvl w:val="1"/>
        <w:ind w:firstLine="540"/>
        <w:jc w:val="both"/>
      </w:pPr>
      <w:r>
        <w:rPr>
          <w:sz w:val="24"/>
        </w:rPr>
        <w:t xml:space="preserve">Статья 89. Ведомственный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history="0" w:anchor="P1959" w:tooltip="а) прав граждан в сфере охраны здоровья;">
        <w:r>
          <w:rPr>
            <w:sz w:val="24"/>
            <w:color w:val="0000ff"/>
          </w:rPr>
          <w:t xml:space="preserve">подпунктах "а"</w:t>
        </w:r>
      </w:hyperlink>
      <w:r>
        <w:rPr>
          <w:sz w:val="24"/>
        </w:rPr>
        <w:t xml:space="preserve"> - </w:t>
      </w:r>
      <w:hyperlink w:history="0" w:anchor="P1961" w:tooltip="в) утратил силу с 1 января 2022 года. - Федеральный закон от 11.06.2021 N 170-ФЗ;">
        <w:r>
          <w:rPr>
            <w:sz w:val="24"/>
            <w:color w:val="0000ff"/>
          </w:rPr>
          <w:t xml:space="preserve">"в"</w:t>
        </w:r>
      </w:hyperlink>
      <w:r>
        <w:rPr>
          <w:sz w:val="24"/>
        </w:rPr>
        <w:t xml:space="preserve">, </w:t>
      </w:r>
      <w:hyperlink w:history="0" w:anchor="P1963"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sz w:val="24"/>
            <w:color w:val="0000ff"/>
          </w:rPr>
          <w:t xml:space="preserve">"д"</w:t>
        </w:r>
      </w:hyperlink>
      <w:r>
        <w:rPr>
          <w:sz w:val="24"/>
        </w:rPr>
        <w:t xml:space="preserve">, </w:t>
      </w:r>
      <w:hyperlink w:history="0" w:anchor="P1964" w:tooltip="е) требований к организации и проведению внутреннего контроля качества и безопасности медицинской деятельности;">
        <w:r>
          <w:rPr>
            <w:sz w:val="24"/>
            <w:color w:val="0000ff"/>
          </w:rPr>
          <w:t xml:space="preserve">"е"</w:t>
        </w:r>
      </w:hyperlink>
      <w:r>
        <w:rPr>
          <w:sz w:val="24"/>
        </w:rPr>
        <w:t xml:space="preserve"> и </w:t>
      </w:r>
      <w:hyperlink w:history="0" w:anchor="P1966" w:tooltip="з) требований к обеспечению доступности для инвалидов объектов инфраструктуры и предоставляемых услуг в сфере охраны здоровья;">
        <w:r>
          <w:rPr>
            <w:sz w:val="24"/>
            <w:color w:val="0000ff"/>
          </w:rPr>
          <w:t xml:space="preserve">"з" пункта 1 части 2 статьи 87</w:t>
        </w:r>
      </w:hyperlink>
      <w:r>
        <w:rPr>
          <w:sz w:val="24"/>
        </w:rPr>
        <w:t xml:space="preserve"> настоящего Федерального закона и </w:t>
      </w:r>
      <w:hyperlink w:history="0" w:anchor="P2196" w:tooltip="1) соблюдение обязательных требований к обращению медицинских изделий, в том числе:">
        <w:r>
          <w:rPr>
            <w:sz w:val="24"/>
            <w:color w:val="0000ff"/>
          </w:rPr>
          <w:t xml:space="preserve">пункте 1 части 2 статьи 95</w:t>
        </w:r>
      </w:hyperlink>
      <w:r>
        <w:rPr>
          <w:sz w:val="24"/>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history="0" w:anchor="P1972" w:tooltip="1) документарная проверка;">
        <w:r>
          <w:rPr>
            <w:sz w:val="24"/>
            <w:color w:val="0000ff"/>
          </w:rPr>
          <w:t xml:space="preserve">пунктами 1</w:t>
        </w:r>
      </w:hyperlink>
      <w:r>
        <w:rPr>
          <w:sz w:val="24"/>
        </w:rPr>
        <w:t xml:space="preserve"> и </w:t>
      </w:r>
      <w:hyperlink w:history="0" w:anchor="P1973" w:tooltip="2) выездная проверка;">
        <w:r>
          <w:rPr>
            <w:sz w:val="24"/>
            <w:color w:val="0000ff"/>
          </w:rPr>
          <w:t xml:space="preserve">2 части 3 статьи 87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10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w:t>
      </w:r>
      <w:hyperlink w:history="0" r:id="rId1072"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sz w:val="24"/>
            <w:color w:val="0000ff"/>
          </w:rPr>
          <w:t xml:space="preserve">Порядок</w:t>
        </w:r>
      </w:hyperlink>
      <w:r>
        <w:rPr>
          <w:sz w:val="24"/>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0"/>
        <w:ind w:firstLine="540"/>
        <w:jc w:val="both"/>
      </w:pPr>
      <w:r>
        <w:rPr>
          <w:sz w:val="24"/>
        </w:rPr>
      </w:r>
    </w:p>
    <w:bookmarkStart w:id="2012" w:name="P2012"/>
    <w:bookmarkEnd w:id="2012"/>
    <w:p>
      <w:pPr>
        <w:pStyle w:val="2"/>
        <w:outlineLvl w:val="1"/>
        <w:ind w:firstLine="540"/>
        <w:jc w:val="both"/>
      </w:pPr>
      <w:r>
        <w:rPr>
          <w:sz w:val="24"/>
        </w:rPr>
        <w:t xml:space="preserve">Статья 90. Внутренний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w:history="0" r:id="rId1073"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требованиями</w:t>
        </w:r>
      </w:hyperlink>
      <w:r>
        <w:rPr>
          <w:sz w:val="24"/>
        </w:rPr>
        <w:t xml:space="preserve"> к его организации и проведению, утвержденными уполномоченным федеральным органом исполнительной власти.</w:t>
      </w:r>
    </w:p>
    <w:p>
      <w:pPr>
        <w:pStyle w:val="0"/>
        <w:jc w:val="both"/>
      </w:pPr>
      <w:r>
        <w:rPr>
          <w:sz w:val="24"/>
        </w:rPr>
        <w:t xml:space="preserve">(в ред. Федерального </w:t>
      </w:r>
      <w:hyperlink w:history="0" r:id="rId10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91. Информационное обеспечение в сфере здравоохранения</w:t>
      </w:r>
    </w:p>
    <w:p>
      <w:pPr>
        <w:pStyle w:val="0"/>
        <w:ind w:firstLine="540"/>
        <w:jc w:val="both"/>
      </w:pPr>
      <w:r>
        <w:rPr>
          <w:sz w:val="24"/>
        </w:rPr>
      </w:r>
    </w:p>
    <w:p>
      <w:pPr>
        <w:pStyle w:val="0"/>
        <w:ind w:firstLine="540"/>
        <w:jc w:val="both"/>
      </w:pPr>
      <w:r>
        <w:rPr>
          <w:sz w:val="24"/>
        </w:rPr>
        <w:t xml:space="preserve">(в ред. Федерального </w:t>
      </w:r>
      <w:hyperlink w:history="0" r:id="rId107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jc w:val="both"/>
      </w:pPr>
      <w:r>
        <w:rPr>
          <w:sz w:val="24"/>
        </w:rPr>
      </w:r>
    </w:p>
    <w:p>
      <w:pPr>
        <w:pStyle w:val="0"/>
        <w:ind w:firstLine="540"/>
        <w:jc w:val="both"/>
      </w:pPr>
      <w:r>
        <w:rPr>
          <w:sz w:val="24"/>
        </w:rPr>
        <w:t xml:space="preserve">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0"/>
        <w:jc w:val="both"/>
      </w:pPr>
      <w:r>
        <w:rPr>
          <w:sz w:val="24"/>
        </w:rPr>
        <w:t xml:space="preserve">(в ред. Федерального </w:t>
      </w:r>
      <w:hyperlink w:history="0" r:id="rId1076"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bookmarkStart w:id="2024" w:name="P2024"/>
    <w:bookmarkEnd w:id="2024"/>
    <w:p>
      <w:pPr>
        <w:pStyle w:val="0"/>
        <w:spacing w:before="240" w:lineRule="auto"/>
        <w:ind w:firstLine="540"/>
        <w:jc w:val="both"/>
      </w:pPr>
      <w:r>
        <w:rPr>
          <w:sz w:val="24"/>
        </w:rP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0"/>
        <w:jc w:val="both"/>
      </w:pPr>
      <w:r>
        <w:rPr>
          <w:sz w:val="24"/>
        </w:rPr>
        <w:t xml:space="preserve">(в ред. Федерального </w:t>
      </w:r>
      <w:hyperlink w:history="0" r:id="rId10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w:t>
      </w:r>
      <w:hyperlink w:history="0" r:id="rId1078"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 {КонсультантПлюс}">
        <w:r>
          <w:rPr>
            <w:sz w:val="24"/>
            <w:color w:val="0000ff"/>
          </w:rPr>
          <w:t xml:space="preserve">Требования</w:t>
        </w:r>
      </w:hyperlink>
      <w:r>
        <w:rPr>
          <w:sz w:val="24"/>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bookmarkStart w:id="2027" w:name="P2027"/>
    <w:bookmarkEnd w:id="2027"/>
    <w:p>
      <w:pPr>
        <w:pStyle w:val="0"/>
        <w:spacing w:before="240" w:lineRule="auto"/>
        <w:ind w:firstLine="540"/>
        <w:jc w:val="both"/>
      </w:pPr>
      <w:r>
        <w:rPr>
          <w:sz w:val="24"/>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w:history="0" r:id="rId1079"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quot; {КонсультантПлюс}">
        <w:r>
          <w:rPr>
            <w:sz w:val="24"/>
            <w:color w:val="0000ff"/>
          </w:rPr>
          <w:t xml:space="preserve">порядке</w:t>
        </w:r>
      </w:hyperlink>
      <w:r>
        <w:rPr>
          <w:sz w:val="24"/>
        </w:rPr>
        <w:t xml:space="preserve">, на условиях и в соответствии с требованиями, установленными Правительством Российской Федерации.</w:t>
      </w:r>
    </w:p>
    <w:p>
      <w:pPr>
        <w:pStyle w:val="0"/>
        <w:spacing w:before="240" w:lineRule="auto"/>
        <w:ind w:firstLine="540"/>
        <w:jc w:val="both"/>
      </w:pPr>
      <w:r>
        <w:rPr>
          <w:sz w:val="24"/>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w:history="0" r:id="rId1080"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системе</w:t>
        </w:r>
      </w:hyperlink>
      <w:r>
        <w:rPr>
          <w:sz w:val="24"/>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ind w:firstLine="540"/>
        <w:jc w:val="both"/>
      </w:pPr>
      <w:r>
        <w:rPr>
          <w:sz w:val="24"/>
        </w:rPr>
      </w:r>
    </w:p>
    <w:bookmarkStart w:id="2030" w:name="P2030"/>
    <w:bookmarkEnd w:id="2030"/>
    <w:p>
      <w:pPr>
        <w:pStyle w:val="2"/>
        <w:outlineLvl w:val="1"/>
        <w:ind w:firstLine="540"/>
        <w:jc w:val="both"/>
      </w:pPr>
      <w:r>
        <w:rPr>
          <w:sz w:val="24"/>
        </w:rPr>
        <w:t xml:space="preserve">Статья 91.1. Единая государственная информационная система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08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bookmarkStart w:id="2035" w:name="P2035"/>
    <w:bookmarkEnd w:id="2035"/>
    <w:p>
      <w:pPr>
        <w:pStyle w:val="0"/>
        <w:spacing w:before="240" w:lineRule="auto"/>
        <w:ind w:firstLine="540"/>
        <w:jc w:val="both"/>
      </w:pPr>
      <w:r>
        <w:rPr>
          <w:sz w:val="24"/>
        </w:rPr>
        <w:t xml:space="preserve">2. </w:t>
      </w:r>
      <w:hyperlink w:history="0" r:id="rId1082"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4"/>
            <w:color w:val="0000ff"/>
          </w:rPr>
          <w:t xml:space="preserve">Положение</w:t>
        </w:r>
      </w:hyperlink>
      <w:r>
        <w:rPr>
          <w:sz w:val="24"/>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0"/>
        <w:spacing w:before="240" w:lineRule="auto"/>
        <w:ind w:firstLine="540"/>
        <w:jc w:val="both"/>
      </w:pPr>
      <w:r>
        <w:rPr>
          <w:sz w:val="24"/>
        </w:rPr>
        <w:t xml:space="preserve">3. Единая система включает в себя:</w:t>
      </w:r>
    </w:p>
    <w:p>
      <w:pPr>
        <w:pStyle w:val="0"/>
        <w:spacing w:before="240" w:lineRule="auto"/>
        <w:ind w:firstLine="540"/>
        <w:jc w:val="both"/>
      </w:pPr>
      <w:r>
        <w:rPr>
          <w:sz w:val="24"/>
        </w:rPr>
        <w:t xml:space="preserve">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0"/>
        <w:jc w:val="both"/>
      </w:pPr>
      <w:r>
        <w:rPr>
          <w:sz w:val="24"/>
        </w:rPr>
        <w:t xml:space="preserve">(в ред. Федерального </w:t>
      </w:r>
      <w:hyperlink w:history="0" r:id="rId108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313-ФЗ)</w:t>
      </w:r>
    </w:p>
    <w:bookmarkStart w:id="2039" w:name="P2039"/>
    <w:bookmarkEnd w:id="2039"/>
    <w:p>
      <w:pPr>
        <w:pStyle w:val="0"/>
        <w:spacing w:before="240" w:lineRule="auto"/>
        <w:ind w:firstLine="540"/>
        <w:jc w:val="both"/>
      </w:pPr>
      <w:r>
        <w:rPr>
          <w:sz w:val="24"/>
        </w:rPr>
        <w:t xml:space="preserv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 в ред. Федерального </w:t>
      </w:r>
      <w:hyperlink w:history="0" r:id="rId1084"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p>
      <w:pPr>
        <w:pStyle w:val="0"/>
        <w:spacing w:before="240" w:lineRule="auto"/>
        <w:ind w:firstLine="540"/>
        <w:jc w:val="both"/>
      </w:pPr>
      <w:r>
        <w:rPr>
          <w:sz w:val="24"/>
        </w:rP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2.1 введен Федеральным </w:t>
      </w:r>
      <w:hyperlink w:history="0" r:id="rId108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04.08.2023 N 469-ФЗ; в ред. Федерального </w:t>
      </w:r>
      <w:hyperlink w:history="0" r:id="rId1086"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bookmarkStart w:id="2043" w:name="P2043"/>
    <w:bookmarkEnd w:id="2043"/>
    <w:p>
      <w:pPr>
        <w:pStyle w:val="0"/>
        <w:spacing w:before="240" w:lineRule="auto"/>
        <w:ind w:firstLine="540"/>
        <w:jc w:val="both"/>
      </w:pPr>
      <w:r>
        <w:rPr>
          <w:sz w:val="24"/>
        </w:rPr>
        <w:t xml:space="preserve">3) указанные в </w:t>
      </w:r>
      <w:hyperlink w:history="0" w:anchor="P2105"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статьях 93</w:t>
        </w:r>
      </w:hyperlink>
      <w:r>
        <w:rPr>
          <w:sz w:val="24"/>
        </w:rPr>
        <w:t xml:space="preserve"> и </w:t>
      </w:r>
      <w:hyperlink w:history="0"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93.1</w:t>
        </w:r>
      </w:hyperlink>
      <w:r>
        <w:rPr>
          <w:sz w:val="24"/>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pPr>
        <w:pStyle w:val="0"/>
        <w:jc w:val="both"/>
      </w:pPr>
      <w:r>
        <w:rPr>
          <w:sz w:val="24"/>
        </w:rPr>
        <w:t xml:space="preserve">(п. 3 в ред. Федерального </w:t>
      </w:r>
      <w:hyperlink w:history="0" r:id="rId108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указанные в </w:t>
      </w:r>
      <w:hyperlink w:history="0" w:anchor="P2156"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sz w:val="24"/>
            <w:color w:val="0000ff"/>
          </w:rPr>
          <w:t xml:space="preserve">статье 94</w:t>
        </w:r>
      </w:hyperlink>
      <w:r>
        <w:rPr>
          <w:sz w:val="24"/>
        </w:rPr>
        <w:t xml:space="preserve"> настоящего Федерального закона и обезличенные в </w:t>
      </w:r>
      <w:hyperlink w:history="0" r:id="rId1088"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spacing w:before="240" w:lineRule="auto"/>
        <w:ind w:firstLine="540"/>
        <w:jc w:val="both"/>
      </w:pPr>
      <w:r>
        <w:rPr>
          <w:sz w:val="24"/>
        </w:rPr>
        <w:t xml:space="preserve">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0"/>
        <w:spacing w:before="240" w:lineRule="auto"/>
        <w:ind w:firstLine="540"/>
        <w:jc w:val="both"/>
      </w:pPr>
      <w:r>
        <w:rPr>
          <w:sz w:val="24"/>
        </w:rPr>
        <w:t xml:space="preserve">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0"/>
        <w:jc w:val="both"/>
      </w:pPr>
      <w:r>
        <w:rPr>
          <w:sz w:val="24"/>
        </w:rPr>
        <w:t xml:space="preserve">(п. 5.1 введен Федеральным </w:t>
      </w:r>
      <w:hyperlink w:history="0" r:id="rId1089"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pPr>
        <w:pStyle w:val="0"/>
        <w:jc w:val="both"/>
      </w:pPr>
      <w:r>
        <w:rPr>
          <w:sz w:val="24"/>
        </w:rPr>
        <w:t xml:space="preserve">(в ред. Федерального </w:t>
      </w:r>
      <w:hyperlink w:history="0" r:id="rId10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history="0"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w:t>
      </w:r>
    </w:p>
    <w:p>
      <w:pPr>
        <w:pStyle w:val="0"/>
        <w:jc w:val="both"/>
      </w:pPr>
      <w:r>
        <w:rPr>
          <w:sz w:val="24"/>
        </w:rPr>
        <w:t xml:space="preserve">(п. 6.1 введен Федеральным </w:t>
      </w:r>
      <w:hyperlink w:history="0" r:id="rId1091"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7) сведения об организации оказания высокотехнологичной медицинской помощи;</w:t>
      </w:r>
    </w:p>
    <w:p>
      <w:pPr>
        <w:pStyle w:val="0"/>
        <w:spacing w:before="240" w:lineRule="auto"/>
        <w:ind w:firstLine="540"/>
        <w:jc w:val="both"/>
      </w:pPr>
      <w:r>
        <w:rPr>
          <w:sz w:val="24"/>
        </w:rPr>
        <w:t xml:space="preserve">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4"/>
        </w:rPr>
        <w:t xml:space="preserve">(п. 7.1 введен Федеральным </w:t>
      </w:r>
      <w:hyperlink w:history="0" r:id="rId109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22.12.2020 N 438-ФЗ)</w:t>
      </w:r>
    </w:p>
    <w:p>
      <w:pPr>
        <w:pStyle w:val="0"/>
        <w:spacing w:before="240" w:lineRule="auto"/>
        <w:ind w:firstLine="540"/>
        <w:jc w:val="both"/>
      </w:pPr>
      <w:r>
        <w:rPr>
          <w:sz w:val="24"/>
        </w:rPr>
        <w:t xml:space="preserve">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0"/>
        <w:spacing w:before="240" w:lineRule="auto"/>
        <w:ind w:firstLine="540"/>
        <w:jc w:val="both"/>
      </w:pPr>
      <w:r>
        <w:rPr>
          <w:sz w:val="24"/>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w:history="0" r:id="rId1093" w:tooltip="Федеральный закон от 17.07.1999 N 178-ФЗ (ред. от 28.11.2025) &quot;О государственной социальной помощи&quot; (с изм. и доп., вступ. в силу с 01.01.2026) {КонсультантПлюс}">
        <w:r>
          <w:rPr>
            <w:sz w:val="24"/>
            <w:color w:val="0000ff"/>
          </w:rPr>
          <w:t xml:space="preserve">статьей 6.2</w:t>
        </w:r>
      </w:hyperlink>
      <w:r>
        <w:rPr>
          <w:sz w:val="24"/>
        </w:rPr>
        <w:t xml:space="preserve"> Федерального закона от 17 июля 1999 года N 178-ФЗ "О государственной социальной помощи", </w:t>
      </w:r>
      <w:hyperlink w:history="0"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пунктами 19</w:t>
        </w:r>
      </w:hyperlink>
      <w:r>
        <w:rPr>
          <w:sz w:val="24"/>
        </w:rPr>
        <w:t xml:space="preserve"> и </w:t>
      </w:r>
      <w:hyperlink w:history="0"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20 части 1 статьи 14</w:t>
        </w:r>
      </w:hyperlink>
      <w:r>
        <w:rPr>
          <w:sz w:val="24"/>
        </w:rPr>
        <w:t xml:space="preserve">, </w:t>
      </w:r>
      <w:hyperlink w:history="0" w:anchor="P100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sz w:val="24"/>
            <w:color w:val="0000ff"/>
          </w:rPr>
          <w:t xml:space="preserve">статьей 44</w:t>
        </w:r>
      </w:hyperlink>
      <w:r>
        <w:rPr>
          <w:sz w:val="24"/>
        </w:rPr>
        <w:t xml:space="preserve"> и </w:t>
      </w:r>
      <w:hyperlink w:history="0" w:anchor="P1800"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sz w:val="24"/>
            <w:color w:val="0000ff"/>
          </w:rPr>
          <w:t xml:space="preserve">пунктом 5 части 2 статьи 81</w:t>
        </w:r>
      </w:hyperlink>
      <w:r>
        <w:rPr>
          <w:sz w:val="24"/>
        </w:rPr>
        <w:t xml:space="preserve"> настоящего Федерального закона;</w:t>
      </w:r>
    </w:p>
    <w:p>
      <w:pPr>
        <w:pStyle w:val="0"/>
        <w:spacing w:before="240" w:lineRule="auto"/>
        <w:ind w:firstLine="540"/>
        <w:jc w:val="both"/>
      </w:pPr>
      <w:r>
        <w:rPr>
          <w:sz w:val="24"/>
        </w:rPr>
        <w:t xml:space="preserve">10) классификаторы, справочники и иную нормативно-справочную информацию в сфере здравоохранения, </w:t>
      </w:r>
      <w:hyperlink w:history="0" r:id="rId109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перечень</w:t>
        </w:r>
      </w:hyperlink>
      <w:r>
        <w:rPr>
          <w:sz w:val="24"/>
        </w:rPr>
        <w:t xml:space="preserve">, </w:t>
      </w:r>
      <w:hyperlink w:history="0" r:id="rId1095"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порядок</w:t>
        </w:r>
      </w:hyperlink>
      <w:r>
        <w:rPr>
          <w:sz w:val="24"/>
        </w:rPr>
        <w:t xml:space="preserve"> ведения и использования которой определяются уполномоченным федеральным органом исполнительной власти.</w:t>
      </w:r>
    </w:p>
    <w:bookmarkStart w:id="2059" w:name="P2059"/>
    <w:bookmarkEnd w:id="2059"/>
    <w:p>
      <w:pPr>
        <w:pStyle w:val="0"/>
        <w:spacing w:before="240" w:lineRule="auto"/>
        <w:ind w:firstLine="540"/>
        <w:jc w:val="both"/>
      </w:pPr>
      <w:r>
        <w:rPr>
          <w:sz w:val="24"/>
        </w:rPr>
        <w:t xml:space="preserve">4. Единая система обеспечивает ведение федеральных регистров, предусмотренных </w:t>
      </w:r>
      <w:hyperlink w:history="0"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w:t>
      </w:r>
      <w:hyperlink w:history="0"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 статьи 44.1</w:t>
        </w:r>
      </w:hyperlink>
      <w:r>
        <w:rPr>
          <w:sz w:val="24"/>
        </w:rPr>
        <w:t xml:space="preserve"> настоящего Федерального закона и </w:t>
      </w:r>
      <w:hyperlink w:history="0" r:id="rId1096"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статьей 24.1</w:t>
        </w:r>
      </w:hyperlink>
      <w:r>
        <w:rPr>
          <w:sz w:val="24"/>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history="0" w:anchor="P1217"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r>
          <w:rPr>
            <w:sz w:val="24"/>
            <w:color w:val="0000ff"/>
          </w:rPr>
          <w:t xml:space="preserve">частью 1 статьи 53.1</w:t>
        </w:r>
      </w:hyperlink>
      <w:r>
        <w:rPr>
          <w:sz w:val="24"/>
        </w:rPr>
        <w:t xml:space="preserve"> и </w:t>
      </w:r>
      <w:hyperlink w:history="0" w:anchor="P1442"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r>
          <w:rPr>
            <w:sz w:val="24"/>
            <w:color w:val="0000ff"/>
          </w:rPr>
          <w:t xml:space="preserve">частью 1 статьи 68.1</w:t>
        </w:r>
      </w:hyperlink>
      <w:r>
        <w:rPr>
          <w:sz w:val="24"/>
        </w:rPr>
        <w:t xml:space="preserve"> настоящего Федерального закона, государственного реестра курортного фонда Российской Федерации, предусмотренного </w:t>
      </w:r>
      <w:hyperlink w:history="0" r:id="rId1097" w:tooltip="Федеральный закон от 23.02.1995 N 26-ФЗ (ред. от 28.12.2024) &quot;О природных лечебных ресурсах, лечебно-оздоровительных местностях и курортах&quot; {КонсультантПлюс}">
        <w:r>
          <w:rPr>
            <w:sz w:val="24"/>
            <w:color w:val="0000ff"/>
          </w:rPr>
          <w:t xml:space="preserve">статьей 15.1</w:t>
        </w:r>
      </w:hyperlink>
      <w:r>
        <w:rPr>
          <w:sz w:val="24"/>
        </w:rPr>
        <w:t xml:space="preserve"> Федерального закона от 23 февраля 1995 года N 26-ФЗ "О природных лечебных ресурсах, лечебно-оздоровительных местностях и курортах".</w:t>
      </w:r>
    </w:p>
    <w:p>
      <w:pPr>
        <w:pStyle w:val="0"/>
        <w:jc w:val="both"/>
      </w:pPr>
      <w:r>
        <w:rPr>
          <w:sz w:val="24"/>
        </w:rPr>
        <w:t xml:space="preserve">(в ред. Федеральных законов от 02.07.2021 </w:t>
      </w:r>
      <w:hyperlink w:history="0" r:id="rId1098"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rPr>
        <w:t xml:space="preserve">, от 04.08.2023 </w:t>
      </w:r>
      <w:hyperlink w:history="0" r:id="rId1099"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4.1. Единая система помимо федеральных регистров, указанных в </w:t>
      </w:r>
      <w:hyperlink w:history="0"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(часть 4.1 введена Федеральным </w:t>
      </w:r>
      <w:hyperlink w:history="0" r:id="rId1100"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w:history="0" r:id="rId1101"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 {КонсультантПлюс}">
        <w:r>
          <w:rPr>
            <w:sz w:val="24"/>
            <w:color w:val="0000ff"/>
          </w:rPr>
          <w:t xml:space="preserve">перечень</w:t>
        </w:r>
      </w:hyperlink>
      <w:r>
        <w:rPr>
          <w:sz w:val="24"/>
        </w:rPr>
        <w:t xml:space="preserve"> которых утверждается Правительством Российской Федерации.</w:t>
      </w:r>
    </w:p>
    <w:p>
      <w:pPr>
        <w:pStyle w:val="0"/>
        <w:spacing w:before="240" w:lineRule="auto"/>
        <w:ind w:firstLine="540"/>
        <w:jc w:val="both"/>
      </w:pPr>
      <w:r>
        <w:rPr>
          <w:sz w:val="24"/>
        </w:rPr>
        <w:t xml:space="preserve">6. Поставщиками информации в единую систему и пользователями содержащейся в единой системе информации являются:</w:t>
      </w:r>
    </w:p>
    <w:p>
      <w:pPr>
        <w:pStyle w:val="0"/>
        <w:jc w:val="both"/>
      </w:pPr>
      <w:r>
        <w:rPr>
          <w:sz w:val="24"/>
        </w:rPr>
        <w:t xml:space="preserve">(в ред. Федерального </w:t>
      </w:r>
      <w:hyperlink w:history="0" r:id="rId1102"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358-ФЗ)</w:t>
      </w:r>
    </w:p>
    <w:p>
      <w:pPr>
        <w:pStyle w:val="0"/>
        <w:spacing w:before="240" w:lineRule="auto"/>
        <w:ind w:firstLine="540"/>
        <w:jc w:val="both"/>
      </w:pPr>
      <w:r>
        <w:rPr>
          <w:sz w:val="24"/>
        </w:rPr>
        <w:t xml:space="preserve">1) уполномоченный федеральный орган исполнительной власти;</w:t>
      </w:r>
    </w:p>
    <w:p>
      <w:pPr>
        <w:pStyle w:val="0"/>
        <w:spacing w:before="240" w:lineRule="auto"/>
        <w:ind w:firstLine="540"/>
        <w:jc w:val="both"/>
      </w:pPr>
      <w:r>
        <w:rPr>
          <w:sz w:val="24"/>
        </w:rPr>
        <w:t xml:space="preserve">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0"/>
        <w:spacing w:before="240" w:lineRule="auto"/>
        <w:ind w:firstLine="540"/>
        <w:jc w:val="both"/>
      </w:pPr>
      <w:r>
        <w:rPr>
          <w:sz w:val="24"/>
        </w:rPr>
        <w:t xml:space="preserve">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pPr>
        <w:pStyle w:val="0"/>
        <w:jc w:val="both"/>
      </w:pPr>
      <w:r>
        <w:rPr>
          <w:sz w:val="24"/>
        </w:rPr>
        <w:t xml:space="preserve">(в ред. Федерального </w:t>
      </w:r>
      <w:hyperlink w:history="0" r:id="rId1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закона</w:t>
        </w:r>
      </w:hyperlink>
      <w:r>
        <w:rPr>
          <w:sz w:val="24"/>
        </w:rPr>
        <w:t xml:space="preserve"> от 28.12.2022 N 569-ФЗ)</w:t>
      </w:r>
    </w:p>
    <w:bookmarkStart w:id="2070" w:name="P2070"/>
    <w:bookmarkEnd w:id="2070"/>
    <w:p>
      <w:pPr>
        <w:pStyle w:val="0"/>
        <w:spacing w:before="240" w:lineRule="auto"/>
        <w:ind w:firstLine="540"/>
        <w:jc w:val="both"/>
      </w:pPr>
      <w:r>
        <w:rPr>
          <w:sz w:val="24"/>
        </w:rPr>
        <w:t xml:space="preserve">4) уполномоченные исполнительные органы субъекта Российской Федерации;</w:t>
      </w:r>
    </w:p>
    <w:p>
      <w:pPr>
        <w:pStyle w:val="0"/>
        <w:jc w:val="both"/>
      </w:pPr>
      <w:r>
        <w:rPr>
          <w:sz w:val="24"/>
        </w:rPr>
        <w:t xml:space="preserve">(в ред. Федерального </w:t>
      </w:r>
      <w:hyperlink w:history="0" r:id="rId11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органы местного самоуправления, осуществляющие полномочия в сфере охраны здоровья;</w:t>
      </w:r>
    </w:p>
    <w:p>
      <w:pPr>
        <w:pStyle w:val="0"/>
        <w:spacing w:before="240" w:lineRule="auto"/>
        <w:ind w:firstLine="540"/>
        <w:jc w:val="both"/>
      </w:pPr>
      <w:r>
        <w:rPr>
          <w:sz w:val="24"/>
        </w:rPr>
        <w:t xml:space="preserve">6) медицинские организации и фармацевтические организации;</w:t>
      </w:r>
    </w:p>
    <w:p>
      <w:pPr>
        <w:pStyle w:val="0"/>
        <w:spacing w:before="240" w:lineRule="auto"/>
        <w:ind w:firstLine="540"/>
        <w:jc w:val="both"/>
      </w:pPr>
      <w:r>
        <w:rPr>
          <w:sz w:val="24"/>
        </w:rPr>
        <w:t xml:space="preserve">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jc w:val="both"/>
      </w:pPr>
      <w:r>
        <w:rPr>
          <w:sz w:val="24"/>
        </w:rPr>
        <w:t xml:space="preserve">(п. 6.1 введен Федеральным </w:t>
      </w:r>
      <w:hyperlink w:history="0" r:id="rId110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организации, являющиеся операторами иных информационных систем, указанных в </w:t>
      </w:r>
      <w:hyperlink w:history="0"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w:t>
      </w:r>
    </w:p>
    <w:p>
      <w:pPr>
        <w:pStyle w:val="0"/>
        <w:spacing w:before="240" w:lineRule="auto"/>
        <w:ind w:firstLine="540"/>
        <w:jc w:val="both"/>
      </w:pPr>
      <w:r>
        <w:rPr>
          <w:sz w:val="24"/>
        </w:rPr>
        <w:t xml:space="preserve">8) граждане.</w:t>
      </w:r>
    </w:p>
    <w:p>
      <w:pPr>
        <w:pStyle w:val="0"/>
        <w:jc w:val="both"/>
      </w:pPr>
      <w:r>
        <w:rPr>
          <w:sz w:val="24"/>
        </w:rPr>
        <w:t xml:space="preserve">(п. 8 введен Федеральным </w:t>
      </w:r>
      <w:hyperlink w:history="0" r:id="rId1106"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6.1. Ведение информационных ресурсов единой системы, содержащих указанные в </w:t>
      </w:r>
      <w:hyperlink w:history="0"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w:history="0" r:id="rId1107" w:tooltip="Федеральный закон от 29.12.2012 N 273-ФЗ (ред. от 25.04.2026) &quot;Об образовании в Российской Федерации&quot; {КонсультантПлюс}">
        <w:r>
          <w:rPr>
            <w:sz w:val="24"/>
            <w:color w:val="0000ff"/>
          </w:rPr>
          <w:t xml:space="preserve">статьей 98</w:t>
        </w:r>
      </w:hyperlink>
      <w:r>
        <w:rPr>
          <w:sz w:val="24"/>
        </w:rP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pPr>
        <w:pStyle w:val="0"/>
        <w:jc w:val="both"/>
      </w:pPr>
      <w:r>
        <w:rPr>
          <w:sz w:val="24"/>
        </w:rPr>
        <w:t xml:space="preserve">(часть 6.1 введена Федеральным </w:t>
      </w:r>
      <w:hyperlink w:history="0" r:id="rId110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Утратил силу. - Федеральный </w:t>
      </w:r>
      <w:hyperlink w:history="0" r:id="rId1109"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02.07.2021 N 358-ФЗ.</w:t>
      </w:r>
    </w:p>
    <w:p>
      <w:pPr>
        <w:pStyle w:val="0"/>
        <w:spacing w:before="240" w:lineRule="auto"/>
        <w:ind w:firstLine="540"/>
        <w:jc w:val="both"/>
      </w:pPr>
      <w:r>
        <w:rPr>
          <w:sz w:val="24"/>
        </w:rPr>
        <w:t xml:space="preserve">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jc w:val="both"/>
      </w:pPr>
      <w:r>
        <w:rPr>
          <w:sz w:val="24"/>
        </w:rPr>
        <w:t xml:space="preserve">(часть 8 в ред. Федерального </w:t>
      </w:r>
      <w:hyperlink w:history="0" r:id="rId111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w:history="0" r:id="rId11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для включения в единую систему не допускается.</w:t>
      </w:r>
    </w:p>
    <w:p>
      <w:pPr>
        <w:pStyle w:val="0"/>
        <w:jc w:val="both"/>
      </w:pPr>
      <w:r>
        <w:rPr>
          <w:sz w:val="24"/>
        </w:rPr>
        <w:t xml:space="preserve">(часть 9 в ред. Федерального </w:t>
      </w:r>
      <w:hyperlink w:history="0" r:id="rId11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history="0"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w:history="0" r:id="rId1113"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туп. в силу с 01.03.2026) {КонсультантПлюс}">
        <w:r>
          <w:rPr>
            <w:sz w:val="24"/>
            <w:color w:val="0000ff"/>
          </w:rPr>
          <w:t xml:space="preserve">положением</w:t>
        </w:r>
      </w:hyperlink>
      <w:r>
        <w:rPr>
          <w:sz w:val="24"/>
        </w:rPr>
        <w:t xml:space="preserve"> о единой системе, утвержденным Правительством Российской Федерации в соответствии с </w:t>
      </w:r>
      <w:hyperlink w:history="0" w:anchor="P2035"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sz w:val="24"/>
            <w:color w:val="0000ff"/>
          </w:rPr>
          <w:t xml:space="preserve">частью 2</w:t>
        </w:r>
      </w:hyperlink>
      <w:r>
        <w:rPr>
          <w:sz w:val="24"/>
        </w:rPr>
        <w:t xml:space="preserve"> настоящей статьи.</w:t>
      </w:r>
    </w:p>
    <w:p>
      <w:pPr>
        <w:pStyle w:val="0"/>
        <w:jc w:val="both"/>
      </w:pPr>
      <w:r>
        <w:rPr>
          <w:sz w:val="24"/>
        </w:rPr>
        <w:t xml:space="preserve">(часть 10 введена Федеральным </w:t>
      </w:r>
      <w:hyperlink w:history="0"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history="0" w:anchor="P2070" w:tooltip="4) уполномоченные исполнительные органы субъекта Российской Федерации;">
        <w:r>
          <w:rPr>
            <w:sz w:val="24"/>
            <w:color w:val="0000ff"/>
          </w:rPr>
          <w:t xml:space="preserve">пункте 4 части 6</w:t>
        </w:r>
      </w:hyperlink>
      <w:r>
        <w:rPr>
          <w:sz w:val="24"/>
        </w:rPr>
        <w:t xml:space="preserve"> настоящей статьи, несут </w:t>
      </w:r>
      <w:hyperlink w:history="0" r:id="rId1115" w:tooltip="&quot;Кодекс Российской Федерации об административных правонарушениях&quot; от 30.12.2001 N 195-ФЗ (ред. от 09.04.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jc w:val="both"/>
      </w:pPr>
      <w:r>
        <w:rPr>
          <w:sz w:val="24"/>
        </w:rPr>
        <w:t xml:space="preserve">(часть 11 введена Федеральным </w:t>
      </w:r>
      <w:hyperlink w:history="0" r:id="rId1116"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ind w:firstLine="540"/>
        <w:jc w:val="both"/>
      </w:pPr>
      <w:r>
        <w:rPr>
          <w:sz w:val="24"/>
        </w:rPr>
      </w:r>
    </w:p>
    <w:bookmarkStart w:id="2091" w:name="P2091"/>
    <w:bookmarkEnd w:id="2091"/>
    <w:p>
      <w:pPr>
        <w:pStyle w:val="2"/>
        <w:outlineLvl w:val="1"/>
        <w:ind w:firstLine="540"/>
        <w:jc w:val="both"/>
      </w:pPr>
      <w:r>
        <w:rPr>
          <w:sz w:val="24"/>
        </w:rPr>
        <w:t xml:space="preserve">Статья 92. Ведение персонифицированного учета в сфере здравоохранения</w:t>
      </w:r>
    </w:p>
    <w:p>
      <w:pPr>
        <w:pStyle w:val="0"/>
        <w:jc w:val="both"/>
      </w:pPr>
      <w:r>
        <w:rPr>
          <w:sz w:val="24"/>
        </w:rPr>
        <w:t xml:space="preserve">(в ред. Федерального </w:t>
      </w:r>
      <w:hyperlink w:history="0" r:id="rId111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0"/>
        <w:jc w:val="both"/>
      </w:pPr>
      <w:r>
        <w:rPr>
          <w:sz w:val="24"/>
        </w:rPr>
        <w:t xml:space="preserve">(часть 1 в ред. Федерального </w:t>
      </w:r>
      <w:hyperlink w:history="0" r:id="rId11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В целях осуществления персонифицированного учета операторы информационных систем в сфере здравоохранения, указанные в </w:t>
      </w:r>
      <w:hyperlink w:history="0" w:anchor="P2024"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r>
          <w:rPr>
            <w:sz w:val="24"/>
            <w:color w:val="0000ff"/>
          </w:rPr>
          <w:t xml:space="preserve">части 3 статьи 91</w:t>
        </w:r>
      </w:hyperlink>
      <w:r>
        <w:rPr>
          <w:sz w:val="24"/>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0"/>
        <w:jc w:val="both"/>
      </w:pPr>
      <w:r>
        <w:rPr>
          <w:sz w:val="24"/>
        </w:rPr>
        <w:t xml:space="preserve">(в ред. Федерального </w:t>
      </w:r>
      <w:hyperlink w:history="0" r:id="rId111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персонифицированном учете в сфере ОМС см. </w:t>
            </w:r>
            <w:hyperlink w:history="0" r:id="rId112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4"/>
                  <w:color w:val="0000ff"/>
                </w:rPr>
                <w:t xml:space="preserve">ст. 43</w:t>
              </w:r>
            </w:hyperlink>
            <w:r>
              <w:rPr>
                <w:sz w:val="24"/>
                <w:color w:val="392c69"/>
              </w:rPr>
              <w:t xml:space="preserve"> ФЗ от 29.11.2010 N 326-ФЗ, </w:t>
            </w:r>
            <w:hyperlink w:history="0" r:id="rId1121"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Постановление</w:t>
              </w:r>
            </w:hyperlink>
            <w:r>
              <w:rPr>
                <w:sz w:val="24"/>
                <w:color w:val="392c69"/>
              </w:rPr>
              <w:t xml:space="preserve"> Правительства РФ от 05.11.2022 N 1998.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hyperlink w:history="0" r:id="rId1122"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quot; (Зарегистрировано в Минюсте России 21.11.2022 N 71032) {КонсультантПлюс}">
        <w:r>
          <w:rPr>
            <w:sz w:val="24"/>
            <w:color w:val="0000ff"/>
          </w:rPr>
          <w:t xml:space="preserve">Порядок</w:t>
        </w:r>
      </w:hyperlink>
      <w:r>
        <w:rPr>
          <w:sz w:val="24"/>
        </w:rP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(часть 3 в ред. Федерального </w:t>
      </w:r>
      <w:hyperlink w:history="0" r:id="rId11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w:history="0" r:id="rId1124" w:tooltip="Федеральный закон от 27.07.2006 N 152-ФЗ (ред. от 24.06.2025)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w:t>
      </w:r>
    </w:p>
    <w:p>
      <w:pPr>
        <w:pStyle w:val="0"/>
        <w:jc w:val="both"/>
      </w:pPr>
      <w:r>
        <w:rPr>
          <w:sz w:val="24"/>
        </w:rPr>
        <w:t xml:space="preserve">(часть 4 в ред. Федерального </w:t>
      </w:r>
      <w:hyperlink w:history="0" r:id="rId11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bookmarkStart w:id="2105" w:name="P2105"/>
    <w:bookmarkEnd w:id="2105"/>
    <w:p>
      <w:pPr>
        <w:pStyle w:val="2"/>
        <w:outlineLvl w:val="1"/>
        <w:ind w:firstLine="540"/>
        <w:jc w:val="both"/>
      </w:pPr>
      <w:r>
        <w:rPr>
          <w:sz w:val="24"/>
        </w:rPr>
        <w:t xml:space="preserve">Статья 93. Сведения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2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2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30"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0"/>
        <w:jc w:val="both"/>
      </w:pPr>
      <w:r>
        <w:rPr>
          <w:sz w:val="24"/>
        </w:rPr>
        <w:t xml:space="preserve">(в ред. Федеральных законов от 29.07.2017 </w:t>
      </w:r>
      <w:hyperlink w:history="0"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113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14.07.2022 </w:t>
      </w:r>
      <w:hyperlink w:history="0" r:id="rId113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 наименование организации, осуществляющей медицинскую деятельность, или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3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13) занимаемая должность в организации, осуществляющей медицинскую деятельность, или в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3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14) сведения о членстве в профессиональных некоммерческих организациях, указанных в </w:t>
      </w:r>
      <w:hyperlink w:history="0" w:anchor="P1593"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(при наличии).</w:t>
      </w:r>
    </w:p>
    <w:p>
      <w:pPr>
        <w:pStyle w:val="0"/>
        <w:jc w:val="both"/>
      </w:pPr>
      <w:r>
        <w:rPr>
          <w:sz w:val="24"/>
        </w:rPr>
        <w:t xml:space="preserve">(п. 14 введен Федеральным </w:t>
      </w:r>
      <w:hyperlink w:history="0" r:id="rId11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 в ред. Федерального </w:t>
      </w:r>
      <w:hyperlink w:history="0" r:id="rId113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jc w:val="both"/>
      </w:pPr>
      <w:r>
        <w:rPr>
          <w:sz w:val="24"/>
        </w:rPr>
      </w:r>
    </w:p>
    <w:bookmarkStart w:id="2129" w:name="P2129"/>
    <w:bookmarkEnd w:id="2129"/>
    <w:p>
      <w:pPr>
        <w:pStyle w:val="2"/>
        <w:outlineLvl w:val="1"/>
        <w:ind w:firstLine="540"/>
        <w:jc w:val="both"/>
      </w:pPr>
      <w:r>
        <w:rPr>
          <w:sz w:val="24"/>
        </w:rPr>
        <w:t xml:space="preserv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114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дата регистрации;</w:t>
      </w:r>
    </w:p>
    <w:p>
      <w:pPr>
        <w:pStyle w:val="0"/>
        <w:spacing w:before="240" w:lineRule="auto"/>
        <w:ind w:firstLine="540"/>
        <w:jc w:val="both"/>
      </w:pPr>
      <w:r>
        <w:rPr>
          <w:sz w:val="24"/>
        </w:rPr>
        <w:t xml:space="preserve">9) место регистрации;</w:t>
      </w:r>
    </w:p>
    <w:p>
      <w:pPr>
        <w:pStyle w:val="0"/>
        <w:spacing w:before="240" w:lineRule="auto"/>
        <w:ind w:firstLine="540"/>
        <w:jc w:val="both"/>
      </w:pPr>
      <w:r>
        <w:rPr>
          <w:sz w:val="24"/>
        </w:rPr>
        <w:t xml:space="preserve">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w:t>
      </w:r>
    </w:p>
    <w:p>
      <w:pPr>
        <w:pStyle w:val="0"/>
        <w:spacing w:before="240" w:lineRule="auto"/>
        <w:ind w:firstLine="540"/>
        <w:jc w:val="both"/>
      </w:pPr>
      <w:r>
        <w:rPr>
          <w:sz w:val="24"/>
        </w:rPr>
        <w:t xml:space="preserve">а) уровень профессионального образования;</w:t>
      </w:r>
    </w:p>
    <w:p>
      <w:pPr>
        <w:pStyle w:val="0"/>
        <w:spacing w:before="240" w:lineRule="auto"/>
        <w:ind w:firstLine="540"/>
        <w:jc w:val="both"/>
      </w:pPr>
      <w:r>
        <w:rPr>
          <w:sz w:val="24"/>
        </w:rPr>
        <w:t xml:space="preserve">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pPr>
        <w:pStyle w:val="0"/>
        <w:spacing w:before="240" w:lineRule="auto"/>
        <w:ind w:firstLine="540"/>
        <w:jc w:val="both"/>
      </w:pPr>
      <w:r>
        <w:rPr>
          <w:sz w:val="24"/>
        </w:rPr>
        <w:t xml:space="preserve">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pPr>
        <w:pStyle w:val="0"/>
        <w:spacing w:before="240" w:lineRule="auto"/>
        <w:ind w:firstLine="540"/>
        <w:jc w:val="both"/>
      </w:pPr>
      <w:r>
        <w:rPr>
          <w:sz w:val="24"/>
        </w:rPr>
        <w:t xml:space="preserve">г) форма обучения (очная, очно-заочная, заочная);</w:t>
      </w:r>
    </w:p>
    <w:p>
      <w:pPr>
        <w:pStyle w:val="0"/>
        <w:spacing w:before="240" w:lineRule="auto"/>
        <w:ind w:firstLine="540"/>
        <w:jc w:val="both"/>
      </w:pPr>
      <w:r>
        <w:rPr>
          <w:sz w:val="24"/>
        </w:rPr>
        <w:t xml:space="preserve">д) источник финансирования получения образования (обучение за счет бюджетных ассигнований или за счет средств физических и (или) юридических лиц);</w:t>
      </w:r>
    </w:p>
    <w:p>
      <w:pPr>
        <w:pStyle w:val="0"/>
        <w:spacing w:before="240" w:lineRule="auto"/>
        <w:ind w:firstLine="540"/>
        <w:jc w:val="both"/>
      </w:pPr>
      <w:r>
        <w:rPr>
          <w:sz w:val="24"/>
        </w:rPr>
        <w:t xml:space="preserve">12) период освоения образовательной программы (дата начала и дата окончания обучения), срок освоения образовательной программы;</w:t>
      </w:r>
    </w:p>
    <w:p>
      <w:pPr>
        <w:pStyle w:val="0"/>
        <w:spacing w:before="240" w:lineRule="auto"/>
        <w:ind w:firstLine="540"/>
        <w:jc w:val="both"/>
      </w:pPr>
      <w:r>
        <w:rPr>
          <w:sz w:val="24"/>
        </w:rPr>
        <w:t xml:space="preserve">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pPr>
        <w:pStyle w:val="0"/>
        <w:spacing w:before="240" w:lineRule="auto"/>
        <w:ind w:firstLine="540"/>
        <w:jc w:val="both"/>
      </w:pPr>
      <w:r>
        <w:rPr>
          <w:sz w:val="24"/>
        </w:rPr>
        <w:t xml:space="preserve">14) сведения о целевом обучении (при наличии):</w:t>
      </w:r>
    </w:p>
    <w:p>
      <w:pPr>
        <w:pStyle w:val="0"/>
        <w:spacing w:before="240" w:lineRule="auto"/>
        <w:ind w:firstLine="540"/>
        <w:jc w:val="both"/>
      </w:pPr>
      <w:r>
        <w:rPr>
          <w:sz w:val="24"/>
        </w:rPr>
        <w:t xml:space="preserve">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pPr>
        <w:pStyle w:val="0"/>
        <w:spacing w:before="240" w:lineRule="auto"/>
        <w:ind w:firstLine="540"/>
        <w:jc w:val="both"/>
      </w:pPr>
      <w:r>
        <w:rPr>
          <w:sz w:val="24"/>
        </w:rPr>
        <w:t xml:space="preserve">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pPr>
        <w:pStyle w:val="0"/>
        <w:ind w:firstLine="540"/>
        <w:jc w:val="both"/>
      </w:pPr>
      <w:r>
        <w:rPr>
          <w:sz w:val="24"/>
        </w:rPr>
      </w:r>
    </w:p>
    <w:bookmarkStart w:id="2156" w:name="P2156"/>
    <w:bookmarkEnd w:id="2156"/>
    <w:p>
      <w:pPr>
        <w:pStyle w:val="2"/>
        <w:outlineLvl w:val="1"/>
        <w:ind w:firstLine="540"/>
        <w:jc w:val="both"/>
      </w:pPr>
      <w:r>
        <w:rPr>
          <w:sz w:val="24"/>
        </w:rPr>
        <w:t xml:space="preserv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0"/>
        <w:ind w:firstLine="540"/>
        <w:jc w:val="both"/>
      </w:pPr>
      <w:r>
        <w:rPr>
          <w:sz w:val="24"/>
        </w:rPr>
        <w:t xml:space="preserve">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43"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номер полиса обязательного медицинского страхования застрахованного лица (при наличии);</w:t>
      </w:r>
    </w:p>
    <w:p>
      <w:pPr>
        <w:pStyle w:val="0"/>
        <w:spacing w:before="240" w:lineRule="auto"/>
        <w:ind w:firstLine="540"/>
        <w:jc w:val="both"/>
      </w:pPr>
      <w:r>
        <w:rPr>
          <w:sz w:val="24"/>
        </w:rPr>
        <w:t xml:space="preserve">12) анамнез;</w:t>
      </w:r>
    </w:p>
    <w:p>
      <w:pPr>
        <w:pStyle w:val="0"/>
        <w:spacing w:before="240" w:lineRule="auto"/>
        <w:ind w:firstLine="540"/>
        <w:jc w:val="both"/>
      </w:pPr>
      <w:r>
        <w:rPr>
          <w:sz w:val="24"/>
        </w:rPr>
        <w:t xml:space="preserve">13) диагноз;</w:t>
      </w:r>
    </w:p>
    <w:p>
      <w:pPr>
        <w:pStyle w:val="0"/>
        <w:spacing w:before="240" w:lineRule="auto"/>
        <w:ind w:firstLine="540"/>
        <w:jc w:val="both"/>
      </w:pPr>
      <w:r>
        <w:rPr>
          <w:sz w:val="24"/>
        </w:rPr>
        <w:t xml:space="preserve">14) сведения об организации, осуществляющей медицинскую деятельность;</w:t>
      </w:r>
    </w:p>
    <w:p>
      <w:pPr>
        <w:pStyle w:val="0"/>
        <w:jc w:val="both"/>
      </w:pPr>
      <w:r>
        <w:rPr>
          <w:sz w:val="24"/>
        </w:rPr>
        <w:t xml:space="preserve">(в ред. Федерального </w:t>
      </w:r>
      <w:hyperlink w:history="0" r:id="rId11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15) вид оказанной медицинской помощи;</w:t>
      </w:r>
    </w:p>
    <w:p>
      <w:pPr>
        <w:pStyle w:val="0"/>
        <w:spacing w:before="240" w:lineRule="auto"/>
        <w:ind w:firstLine="540"/>
        <w:jc w:val="both"/>
      </w:pPr>
      <w:r>
        <w:rPr>
          <w:sz w:val="24"/>
        </w:rPr>
        <w:t xml:space="preserve">16) условия оказания медицинской помощи;</w:t>
      </w:r>
    </w:p>
    <w:p>
      <w:pPr>
        <w:pStyle w:val="0"/>
        <w:spacing w:before="240" w:lineRule="auto"/>
        <w:ind w:firstLine="540"/>
        <w:jc w:val="both"/>
      </w:pPr>
      <w:r>
        <w:rPr>
          <w:sz w:val="24"/>
        </w:rPr>
        <w:t xml:space="preserve">17) сроки оказания медицинской помощи;</w:t>
      </w:r>
    </w:p>
    <w:p>
      <w:pPr>
        <w:pStyle w:val="0"/>
        <w:spacing w:before="240" w:lineRule="auto"/>
        <w:ind w:firstLine="540"/>
        <w:jc w:val="both"/>
      </w:pPr>
      <w:r>
        <w:rPr>
          <w:sz w:val="24"/>
        </w:rPr>
        <w:t xml:space="preserve">18) объем оказанной медицинской помощи, включая сведения об оказанных медицинских услугах;</w:t>
      </w:r>
    </w:p>
    <w:p>
      <w:pPr>
        <w:pStyle w:val="0"/>
        <w:jc w:val="both"/>
      </w:pPr>
      <w:r>
        <w:rPr>
          <w:sz w:val="24"/>
        </w:rPr>
        <w:t xml:space="preserve">(п. 18 в ред. Федерального </w:t>
      </w:r>
      <w:hyperlink w:history="0" r:id="rId11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19) результат обращения за медицинской помощью;</w:t>
      </w:r>
    </w:p>
    <w:p>
      <w:pPr>
        <w:pStyle w:val="0"/>
        <w:spacing w:before="240" w:lineRule="auto"/>
        <w:ind w:firstLine="540"/>
        <w:jc w:val="both"/>
      </w:pPr>
      <w:r>
        <w:rPr>
          <w:sz w:val="24"/>
        </w:rPr>
        <w:t xml:space="preserve">20) серия и номер выданного листка нетрудоспособности (при наличии);</w:t>
      </w:r>
    </w:p>
    <w:p>
      <w:pPr>
        <w:pStyle w:val="0"/>
        <w:spacing w:before="240" w:lineRule="auto"/>
        <w:ind w:firstLine="540"/>
        <w:jc w:val="both"/>
      </w:pPr>
      <w:r>
        <w:rPr>
          <w:sz w:val="24"/>
        </w:rPr>
        <w:t xml:space="preserve">21) сведения о проведенных медицинских экспертизах, медицинских осмотрах и медицинских освидетельствованиях и их результаты;</w:t>
      </w:r>
    </w:p>
    <w:p>
      <w:pPr>
        <w:pStyle w:val="0"/>
        <w:jc w:val="both"/>
      </w:pPr>
      <w:r>
        <w:rPr>
          <w:sz w:val="24"/>
        </w:rPr>
        <w:t xml:space="preserve">(п. 21 в ред. Федерального </w:t>
      </w:r>
      <w:hyperlink w:history="0" r:id="rId11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22) примененные клинические рекомендации;</w:t>
      </w:r>
    </w:p>
    <w:p>
      <w:pPr>
        <w:pStyle w:val="0"/>
        <w:jc w:val="both"/>
      </w:pPr>
      <w:r>
        <w:rPr>
          <w:sz w:val="24"/>
        </w:rPr>
        <w:t xml:space="preserve">(п. 22 в ред. Федерального </w:t>
      </w:r>
      <w:hyperlink w:history="0" r:id="rId114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2190" w:name="P2190"/>
    <w:bookmarkEnd w:id="2190"/>
    <w:p>
      <w:pPr>
        <w:pStyle w:val="2"/>
        <w:outlineLvl w:val="1"/>
        <w:ind w:firstLine="540"/>
        <w:jc w:val="both"/>
      </w:pPr>
      <w:r>
        <w:rPr>
          <w:sz w:val="24"/>
        </w:rPr>
        <w:t xml:space="preserve">Статья 95. Федеральный государственный контроль (надзор) за обращением медицинских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114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за обращением медицинских изделий являются:</w:t>
      </w:r>
    </w:p>
    <w:bookmarkStart w:id="2196" w:name="P2196"/>
    <w:bookmarkEnd w:id="2196"/>
    <w:p>
      <w:pPr>
        <w:pStyle w:val="0"/>
        <w:spacing w:before="240" w:lineRule="auto"/>
        <w:ind w:firstLine="540"/>
        <w:jc w:val="both"/>
      </w:pPr>
      <w:r>
        <w:rPr>
          <w:sz w:val="24"/>
        </w:rPr>
        <w:t xml:space="preserve">1) соблюдение обязательных требований к обращению медицинских изделий, в том числе:</w:t>
      </w:r>
    </w:p>
    <w:p>
      <w:pPr>
        <w:pStyle w:val="0"/>
        <w:spacing w:before="240" w:lineRule="auto"/>
        <w:ind w:firstLine="540"/>
        <w:jc w:val="both"/>
      </w:pPr>
      <w:r>
        <w:rPr>
          <w:sz w:val="24"/>
        </w:rP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0"/>
        <w:spacing w:before="240" w:lineRule="auto"/>
        <w:ind w:firstLine="540"/>
        <w:jc w:val="both"/>
      </w:pPr>
      <w:r>
        <w:rPr>
          <w:sz w:val="24"/>
        </w:rPr>
        <w:t xml:space="preserve">б) требований к качеству, безопасности и эффективности медицинских изделий, находящихся в обращении на территории Российской Федерации;</w:t>
      </w:r>
    </w:p>
    <w:p>
      <w:pPr>
        <w:pStyle w:val="0"/>
        <w:spacing w:before="240" w:lineRule="auto"/>
        <w:ind w:firstLine="540"/>
        <w:jc w:val="both"/>
      </w:pPr>
      <w:r>
        <w:rPr>
          <w:sz w:val="24"/>
        </w:rPr>
        <w:t xml:space="preserve">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0"/>
        <w:spacing w:before="240" w:lineRule="auto"/>
        <w:ind w:firstLine="540"/>
        <w:jc w:val="both"/>
      </w:pPr>
      <w:r>
        <w:rPr>
          <w:sz w:val="24"/>
        </w:rPr>
        <w:t xml:space="preserve">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0"/>
        <w:spacing w:before="240" w:lineRule="auto"/>
        <w:ind w:firstLine="540"/>
        <w:jc w:val="both"/>
      </w:pPr>
      <w:r>
        <w:rPr>
          <w:sz w:val="24"/>
        </w:rPr>
        <w:t xml:space="preserve">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0"/>
        <w:spacing w:before="240" w:lineRule="auto"/>
        <w:ind w:firstLine="540"/>
        <w:jc w:val="both"/>
      </w:pPr>
      <w:r>
        <w:rPr>
          <w:sz w:val="24"/>
        </w:rPr>
        <w:t xml:space="preserve">1) документарная проверка;</w:t>
      </w:r>
    </w:p>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контрольная закупка;</w:t>
      </w:r>
    </w:p>
    <w:p>
      <w:pPr>
        <w:pStyle w:val="0"/>
        <w:spacing w:before="240" w:lineRule="auto"/>
        <w:ind w:firstLine="540"/>
        <w:jc w:val="both"/>
      </w:pPr>
      <w:r>
        <w:rPr>
          <w:sz w:val="24"/>
        </w:rPr>
        <w:t xml:space="preserve">5) инспекционный визит;</w:t>
      </w:r>
    </w:p>
    <w:p>
      <w:pPr>
        <w:pStyle w:val="0"/>
        <w:spacing w:before="240" w:lineRule="auto"/>
        <w:ind w:firstLine="540"/>
        <w:jc w:val="both"/>
      </w:pPr>
      <w:r>
        <w:rPr>
          <w:sz w:val="24"/>
        </w:rPr>
        <w:t xml:space="preserve">6) наблюдение за соблюдением обязательных требований (мониторинг безопасности).</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w:history="0" r:id="rId115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151"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ий&quot;) {КонсультантПлюс}">
        <w:r>
          <w:rPr>
            <w:sz w:val="24"/>
            <w:color w:val="0000ff"/>
          </w:rPr>
          <w:t xml:space="preserve">Положение</w:t>
        </w:r>
      </w:hyperlink>
      <w:r>
        <w:rPr>
          <w:sz w:val="24"/>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96. Мониторинг безопасности медицинских изделий</w:t>
      </w:r>
    </w:p>
    <w:p>
      <w:pPr>
        <w:pStyle w:val="0"/>
        <w:ind w:firstLine="540"/>
        <w:jc w:val="both"/>
      </w:pPr>
      <w:r>
        <w:rPr>
          <w:sz w:val="24"/>
        </w:rPr>
      </w:r>
    </w:p>
    <w:p>
      <w:pPr>
        <w:pStyle w:val="0"/>
        <w:ind w:firstLine="540"/>
        <w:jc w:val="both"/>
      </w:pPr>
      <w:r>
        <w:rPr>
          <w:sz w:val="24"/>
        </w:rP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r>
        <w:rPr>
          <w:sz w:val="24"/>
        </w:rPr>
        <w:t xml:space="preserve">Классификация</w:t>
      </w:r>
      <w:r>
        <w:rPr>
          <w:sz w:val="24"/>
        </w:rP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(часть 1 в ред. Федерального </w:t>
      </w:r>
      <w:hyperlink w:history="0" r:id="rId11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Мониторинг безопасности медицинских изделий осуществляется уполномоченным Правительством Российской Федерации федеральным </w:t>
      </w:r>
      <w:hyperlink w:history="0" r:id="rId1153"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sz w:val="24"/>
            <w:color w:val="0000ff"/>
          </w:rPr>
          <w:t xml:space="preserve">органом</w:t>
        </w:r>
      </w:hyperlink>
      <w:r>
        <w:rPr>
          <w:sz w:val="24"/>
        </w:rPr>
        <w:t xml:space="preserve"> исполнительной власти на всех этапах обращения таких изделий на территории Российской Федерации.</w:t>
      </w:r>
    </w:p>
    <w:bookmarkStart w:id="2216" w:name="P2216"/>
    <w:bookmarkEnd w:id="2216"/>
    <w:p>
      <w:pPr>
        <w:pStyle w:val="0"/>
        <w:spacing w:before="240" w:lineRule="auto"/>
        <w:ind w:firstLine="540"/>
        <w:jc w:val="both"/>
      </w:pPr>
      <w:r>
        <w:rPr>
          <w:sz w:val="24"/>
        </w:rPr>
        <w:t xml:space="preserve">3. Субъекты обращения медицинских изделий, осуществляющие виды деятельности, предусмотренные </w:t>
      </w:r>
      <w:hyperlink w:history="0"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 статьи 38</w:t>
        </w:r>
      </w:hyperlink>
      <w:r>
        <w:rPr>
          <w:sz w:val="24"/>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w:history="0" r:id="rId1154"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 {КонсультантПлюс}">
        <w:r>
          <w:rPr>
            <w:sz w:val="24"/>
            <w:color w:val="0000ff"/>
          </w:rPr>
          <w:t xml:space="preserve">порядке</w:t>
        </w:r>
      </w:hyperlink>
      <w:r>
        <w:rPr>
          <w:sz w:val="24"/>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0"/>
        <w:jc w:val="both"/>
      </w:pPr>
      <w:r>
        <w:rPr>
          <w:sz w:val="24"/>
        </w:rPr>
        <w:t xml:space="preserve">(в ред. Федерального </w:t>
      </w:r>
      <w:hyperlink w:history="0" r:id="rId11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w:history="0" r:id="rId115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w:history="0" r:id="rId1157"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quot; (Зарегистрировано в Минюсте России 26.11.2021 N 66022) {КонсультантПлюс}">
        <w:r>
          <w:rPr>
            <w:sz w:val="24"/>
            <w:color w:val="0000ff"/>
          </w:rPr>
          <w:t xml:space="preserve">порядке</w:t>
        </w:r>
      </w:hyperlink>
      <w:r>
        <w:rPr>
          <w:sz w:val="24"/>
        </w:rPr>
        <w:t xml:space="preserve">.</w:t>
      </w:r>
    </w:p>
    <w:p>
      <w:pPr>
        <w:pStyle w:val="0"/>
        <w:jc w:val="both"/>
      </w:pPr>
      <w:r>
        <w:rPr>
          <w:sz w:val="24"/>
        </w:rPr>
        <w:t xml:space="preserve">(часть 3.1 введена Федеральным </w:t>
      </w:r>
      <w:hyperlink w:history="0" r:id="rId11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4. За несообщение или сокрытие случаев и сведений, предусмотренных </w:t>
      </w:r>
      <w:hyperlink w:history="0"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w:t>
        </w:r>
      </w:hyperlink>
      <w:r>
        <w:rPr>
          <w:sz w:val="24"/>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w:history="0" r:id="rId1159" w:tooltip="&quot;Кодекс Российской Федерации об административных правонарушениях&quot; от 30.12.2001 N 195-ФЗ (ред. от 09.04.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w:t>
      </w:r>
      <w:hyperlink w:history="0" r:id="rId1160"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sz w:val="24"/>
            <w:color w:val="0000ff"/>
          </w:rPr>
          <w:t xml:space="preserve">Порядок</w:t>
        </w:r>
      </w:hyperlink>
      <w:r>
        <w:rPr>
          <w:sz w:val="24"/>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0"/>
        <w:jc w:val="both"/>
      </w:pPr>
      <w:r>
        <w:rPr>
          <w:sz w:val="24"/>
        </w:rPr>
        <w:t xml:space="preserve">(в ред. Федерального </w:t>
      </w:r>
      <w:hyperlink w:history="0" r:id="rId116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bookmarkStart w:id="2225" w:name="P2225"/>
    <w:bookmarkEnd w:id="2225"/>
    <w:p>
      <w:pPr>
        <w:pStyle w:val="0"/>
        <w:spacing w:before="240" w:lineRule="auto"/>
        <w:ind w:firstLine="540"/>
        <w:jc w:val="both"/>
      </w:pPr>
      <w:r>
        <w:rPr>
          <w:sz w:val="24"/>
        </w:rPr>
        <w:t xml:space="preserv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0"/>
        <w:jc w:val="both"/>
      </w:pPr>
      <w:r>
        <w:rPr>
          <w:sz w:val="24"/>
        </w:rPr>
        <w:t xml:space="preserve">(в ред. Федерального </w:t>
      </w:r>
      <w:hyperlink w:history="0" r:id="rId116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 случае, если информация, указанная в </w:t>
      </w:r>
      <w:hyperlink w:history="0" w:anchor="P2225"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sz w:val="24"/>
            <w:color w:val="0000ff"/>
          </w:rPr>
          <w:t xml:space="preserve">части 6</w:t>
        </w:r>
      </w:hyperlink>
      <w:r>
        <w:rPr>
          <w:sz w:val="24"/>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0"/>
        <w:spacing w:before="240" w:lineRule="auto"/>
        <w:ind w:firstLine="540"/>
        <w:jc w:val="both"/>
      </w:pPr>
      <w:r>
        <w:rPr>
          <w:sz w:val="24"/>
        </w:rPr>
        <w:t xml:space="preserve">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0"/>
        <w:ind w:firstLine="540"/>
        <w:jc w:val="both"/>
      </w:pPr>
      <w:r>
        <w:rPr>
          <w:sz w:val="24"/>
        </w:rPr>
      </w:r>
    </w:p>
    <w:p>
      <w:pPr>
        <w:pStyle w:val="2"/>
        <w:outlineLvl w:val="1"/>
        <w:ind w:firstLine="540"/>
        <w:jc w:val="both"/>
      </w:pPr>
      <w:r>
        <w:rPr>
          <w:sz w:val="24"/>
        </w:rPr>
        <w:t xml:space="preserve">Статья 97. Медицинская статистика</w:t>
      </w:r>
    </w:p>
    <w:p>
      <w:pPr>
        <w:pStyle w:val="0"/>
        <w:ind w:firstLine="540"/>
        <w:jc w:val="both"/>
      </w:pPr>
      <w:r>
        <w:rPr>
          <w:sz w:val="24"/>
        </w:rPr>
      </w:r>
    </w:p>
    <w:p>
      <w:pPr>
        <w:pStyle w:val="0"/>
        <w:ind w:firstLine="540"/>
        <w:jc w:val="both"/>
      </w:pPr>
      <w:r>
        <w:rPr>
          <w:sz w:val="24"/>
        </w:rPr>
        <w:t xml:space="preserve">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0"/>
        <w:spacing w:before="240" w:lineRule="auto"/>
        <w:ind w:firstLine="540"/>
        <w:jc w:val="both"/>
      </w:pPr>
      <w:r>
        <w:rPr>
          <w:sz w:val="24"/>
        </w:rPr>
        <w:t xml:space="preserve">2. Статистическое наблюдение в сфере здравоохранения осуществляется уполномоченным федеральным органом исполнительной власти.</w:t>
      </w:r>
    </w:p>
    <w:p>
      <w:pPr>
        <w:pStyle w:val="0"/>
        <w:spacing w:before="240" w:lineRule="auto"/>
        <w:ind w:firstLine="540"/>
        <w:jc w:val="both"/>
      </w:pPr>
      <w:r>
        <w:rPr>
          <w:sz w:val="24"/>
        </w:rPr>
        <w:t xml:space="preserve">3. Порядок осуществления статистического наблюдения в сфере здравоохранения, </w:t>
      </w:r>
      <w:hyperlink w:history="0" r:id="rId1163"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sz w:val="24"/>
            <w:color w:val="0000ff"/>
          </w:rPr>
          <w:t xml:space="preserve">формы</w:t>
        </w:r>
      </w:hyperlink>
      <w:r>
        <w:rPr>
          <w:sz w:val="24"/>
        </w:rP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0"/>
        <w:ind w:firstLine="540"/>
        <w:jc w:val="both"/>
      </w:pPr>
      <w:r>
        <w:rPr>
          <w:sz w:val="24"/>
        </w:rPr>
      </w:r>
    </w:p>
    <w:p>
      <w:pPr>
        <w:pStyle w:val="2"/>
        <w:outlineLvl w:val="0"/>
        <w:jc w:val="center"/>
      </w:pPr>
      <w:r>
        <w:rPr>
          <w:sz w:val="24"/>
        </w:rPr>
        <w:t xml:space="preserve">Глава 13. ОТВЕТСТВЕННОСТЬ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98. Ответственность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bookmarkStart w:id="2242" w:name="P2242"/>
    <w:bookmarkEnd w:id="2242"/>
    <w:p>
      <w:pPr>
        <w:pStyle w:val="0"/>
        <w:spacing w:before="240" w:lineRule="auto"/>
        <w:ind w:firstLine="540"/>
        <w:jc w:val="both"/>
      </w:pPr>
      <w:r>
        <w:rPr>
          <w:sz w:val="24"/>
        </w:rPr>
        <w:t xml:space="preserv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0"/>
        <w:spacing w:before="240" w:lineRule="auto"/>
        <w:ind w:firstLine="540"/>
        <w:jc w:val="both"/>
      </w:pPr>
      <w:r>
        <w:rPr>
          <w:sz w:val="24"/>
        </w:rPr>
        <w:t xml:space="preserve">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w:t>
      </w:r>
      <w:r>
        <w:rPr>
          <w:sz w:val="24"/>
        </w:rPr>
        <w:t xml:space="preserve">ответственности</w:t>
      </w:r>
      <w:r>
        <w:rPr>
          <w:sz w:val="24"/>
        </w:rPr>
        <w:t xml:space="preserve"> в соответствии с законодательством Российской Федерации.</w:t>
      </w:r>
    </w:p>
    <w:p>
      <w:pPr>
        <w:pStyle w:val="0"/>
        <w:ind w:firstLine="540"/>
        <w:jc w:val="both"/>
      </w:pPr>
      <w:r>
        <w:rPr>
          <w:sz w:val="24"/>
        </w:rPr>
      </w:r>
    </w:p>
    <w:p>
      <w:pPr>
        <w:pStyle w:val="2"/>
        <w:outlineLvl w:val="0"/>
        <w:jc w:val="center"/>
      </w:pPr>
      <w:r>
        <w:rPr>
          <w:sz w:val="24"/>
        </w:rPr>
        <w:t xml:space="preserve">Глава 14. ЗАКЛЮЧИТЕЛЬНЫЕ ПОЛОЖЕНИЯ</w:t>
      </w:r>
    </w:p>
    <w:p>
      <w:pPr>
        <w:pStyle w:val="0"/>
        <w:ind w:firstLine="540"/>
        <w:jc w:val="both"/>
      </w:pPr>
      <w:r>
        <w:rPr>
          <w:sz w:val="24"/>
        </w:rPr>
      </w:r>
    </w:p>
    <w:p>
      <w:pPr>
        <w:pStyle w:val="2"/>
        <w:outlineLvl w:val="1"/>
        <w:ind w:firstLine="540"/>
        <w:jc w:val="both"/>
      </w:pPr>
      <w:r>
        <w:rPr>
          <w:sz w:val="24"/>
        </w:rPr>
        <w:t xml:space="preserve">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0"/>
        <w:ind w:firstLine="540"/>
        <w:jc w:val="both"/>
      </w:pPr>
      <w:r>
        <w:rPr>
          <w:sz w:val="24"/>
        </w:rPr>
      </w:r>
    </w:p>
    <w:p>
      <w:pPr>
        <w:pStyle w:val="0"/>
        <w:ind w:firstLine="540"/>
        <w:jc w:val="both"/>
      </w:pPr>
      <w:r>
        <w:rPr>
          <w:sz w:val="24"/>
        </w:rPr>
        <w:t xml:space="preserve">1. Признать не действующими на территории Российской Федерации:</w:t>
      </w:r>
    </w:p>
    <w:p>
      <w:pPr>
        <w:pStyle w:val="0"/>
        <w:spacing w:before="240" w:lineRule="auto"/>
        <w:ind w:firstLine="540"/>
        <w:jc w:val="both"/>
      </w:pPr>
      <w:r>
        <w:rPr>
          <w:sz w:val="24"/>
        </w:rPr>
        <w:t xml:space="preserve">1) </w:t>
      </w:r>
      <w:hyperlink w:history="0" r:id="rId1164" w:tooltip="Ссылка на КонсультантПлюс">
        <w:r>
          <w:rPr>
            <w:sz w:val="24"/>
            <w:color w:val="0000ff"/>
          </w:rPr>
          <w:t xml:space="preserve">Закон</w:t>
        </w:r>
      </w:hyperlink>
      <w:r>
        <w:rPr>
          <w:sz w:val="24"/>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0"/>
        <w:spacing w:before="240" w:lineRule="auto"/>
        <w:ind w:firstLine="540"/>
        <w:jc w:val="both"/>
      </w:pPr>
      <w:r>
        <w:rPr>
          <w:sz w:val="24"/>
        </w:rPr>
        <w:t xml:space="preserve">2) </w:t>
      </w:r>
      <w:hyperlink w:history="0" r:id="rId1165" w:tooltip="Ссылка на КонсультантПлюс">
        <w:r>
          <w:rPr>
            <w:sz w:val="24"/>
            <w:color w:val="0000ff"/>
          </w:rPr>
          <w:t xml:space="preserve">Указ</w:t>
        </w:r>
      </w:hyperlink>
      <w:r>
        <w:rPr>
          <w:sz w:val="24"/>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0"/>
        <w:spacing w:before="240" w:lineRule="auto"/>
        <w:ind w:firstLine="540"/>
        <w:jc w:val="both"/>
      </w:pPr>
      <w:r>
        <w:rPr>
          <w:sz w:val="24"/>
        </w:rPr>
        <w:t xml:space="preserve">3) </w:t>
      </w:r>
      <w:hyperlink w:history="0" r:id="rId1166" w:tooltip="Ссылка на КонсультантПлюс">
        <w:r>
          <w:rPr>
            <w:sz w:val="24"/>
            <w:color w:val="0000ff"/>
          </w:rPr>
          <w:t xml:space="preserve">Указ</w:t>
        </w:r>
      </w:hyperlink>
      <w:r>
        <w:rPr>
          <w:sz w:val="24"/>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0"/>
        <w:spacing w:before="240" w:lineRule="auto"/>
        <w:ind w:firstLine="540"/>
        <w:jc w:val="both"/>
      </w:pPr>
      <w:r>
        <w:rPr>
          <w:sz w:val="24"/>
        </w:rPr>
        <w:t xml:space="preserve">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0"/>
        <w:spacing w:before="240" w:lineRule="auto"/>
        <w:ind w:firstLine="540"/>
        <w:jc w:val="both"/>
      </w:pPr>
      <w:r>
        <w:rPr>
          <w:sz w:val="24"/>
        </w:rPr>
        <w:t xml:space="preserve">5) </w:t>
      </w:r>
      <w:hyperlink w:history="0" r:id="rId1167" w:tooltip="Ссылка на КонсультантПлюс">
        <w:r>
          <w:rPr>
            <w:sz w:val="24"/>
            <w:color w:val="0000ff"/>
          </w:rPr>
          <w:t xml:space="preserve">Указ</w:t>
        </w:r>
      </w:hyperlink>
      <w:r>
        <w:rPr>
          <w:sz w:val="24"/>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0"/>
        <w:spacing w:before="240" w:lineRule="auto"/>
        <w:ind w:firstLine="540"/>
        <w:jc w:val="both"/>
      </w:pPr>
      <w:r>
        <w:rPr>
          <w:sz w:val="24"/>
        </w:rPr>
        <w:t xml:space="preserve">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0"/>
        <w:spacing w:before="240" w:lineRule="auto"/>
        <w:ind w:firstLine="540"/>
        <w:jc w:val="both"/>
      </w:pPr>
      <w:r>
        <w:rPr>
          <w:sz w:val="24"/>
        </w:rPr>
        <w:t xml:space="preserve">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0"/>
        <w:spacing w:before="240" w:lineRule="auto"/>
        <w:ind w:firstLine="540"/>
        <w:jc w:val="both"/>
      </w:pPr>
      <w:r>
        <w:rPr>
          <w:sz w:val="24"/>
        </w:rPr>
        <w:t xml:space="preserve">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0"/>
        <w:spacing w:before="240" w:lineRule="auto"/>
        <w:ind w:firstLine="540"/>
        <w:jc w:val="both"/>
      </w:pPr>
      <w:r>
        <w:rPr>
          <w:sz w:val="24"/>
        </w:rPr>
        <w:t xml:space="preserve">9) </w:t>
      </w:r>
      <w:hyperlink w:history="0" r:id="rId1168" w:tooltip="Ссылка на КонсультантПлюс">
        <w:r>
          <w:rPr>
            <w:sz w:val="24"/>
            <w:color w:val="0000ff"/>
          </w:rPr>
          <w:t xml:space="preserve">Указ</w:t>
        </w:r>
      </w:hyperlink>
      <w:r>
        <w:rPr>
          <w:sz w:val="24"/>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0"/>
        <w:spacing w:before="240" w:lineRule="auto"/>
        <w:ind w:firstLine="540"/>
        <w:jc w:val="both"/>
      </w:pPr>
      <w:r>
        <w:rPr>
          <w:sz w:val="24"/>
        </w:rPr>
        <w:t xml:space="preserve">10) </w:t>
      </w:r>
      <w:hyperlink w:history="0" r:id="rId1169" w:tooltip="Ссылка на КонсультантПлюс">
        <w:r>
          <w:rPr>
            <w:sz w:val="24"/>
            <w:color w:val="0000ff"/>
          </w:rPr>
          <w:t xml:space="preserve">Закон</w:t>
        </w:r>
      </w:hyperlink>
      <w:r>
        <w:rPr>
          <w:sz w:val="24"/>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0"/>
        <w:spacing w:before="240" w:lineRule="auto"/>
        <w:ind w:firstLine="540"/>
        <w:jc w:val="both"/>
      </w:pPr>
      <w:r>
        <w:rPr>
          <w:sz w:val="24"/>
        </w:rPr>
        <w:t xml:space="preserve">11) </w:t>
      </w:r>
      <w:hyperlink w:history="0" r:id="rId1170" w:tooltip="Ссылка на КонсультантПлюс">
        <w:r>
          <w:rPr>
            <w:sz w:val="24"/>
            <w:color w:val="0000ff"/>
          </w:rPr>
          <w:t xml:space="preserve">Закон</w:t>
        </w:r>
      </w:hyperlink>
      <w:r>
        <w:rPr>
          <w:sz w:val="24"/>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0"/>
        <w:spacing w:before="240" w:lineRule="auto"/>
        <w:ind w:firstLine="540"/>
        <w:jc w:val="both"/>
      </w:pPr>
      <w:r>
        <w:rPr>
          <w:sz w:val="24"/>
        </w:rPr>
        <w:t xml:space="preserve">12) </w:t>
      </w:r>
      <w:hyperlink w:history="0" r:id="rId1171" w:tooltip="Ссылка на КонсультантПлюс">
        <w:r>
          <w:rPr>
            <w:sz w:val="24"/>
            <w:color w:val="0000ff"/>
          </w:rPr>
          <w:t xml:space="preserve">Постановление</w:t>
        </w:r>
      </w:hyperlink>
      <w:r>
        <w:rPr>
          <w:sz w:val="24"/>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0"/>
        <w:spacing w:before="240" w:lineRule="auto"/>
        <w:ind w:firstLine="540"/>
        <w:jc w:val="both"/>
      </w:pPr>
      <w:r>
        <w:rPr>
          <w:sz w:val="24"/>
        </w:rPr>
        <w:t xml:space="preserve">13) </w:t>
      </w:r>
      <w:hyperlink w:history="0" r:id="rId1172" w:tooltip="Ссылка на КонсультантПлюс">
        <w:r>
          <w:rPr>
            <w:sz w:val="24"/>
            <w:color w:val="0000ff"/>
          </w:rPr>
          <w:t xml:space="preserve">Закон</w:t>
        </w:r>
      </w:hyperlink>
      <w:r>
        <w:rPr>
          <w:sz w:val="24"/>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0"/>
        <w:spacing w:before="240" w:lineRule="auto"/>
        <w:ind w:firstLine="540"/>
        <w:jc w:val="both"/>
      </w:pPr>
      <w:r>
        <w:rPr>
          <w:sz w:val="24"/>
        </w:rPr>
        <w:t xml:space="preserve">14) </w:t>
      </w:r>
      <w:hyperlink w:history="0" r:id="rId1173" w:tooltip="Ссылка на КонсультантПлюс">
        <w:r>
          <w:rPr>
            <w:sz w:val="24"/>
            <w:color w:val="0000ff"/>
          </w:rPr>
          <w:t xml:space="preserve">пункт 5 раздела I</w:t>
        </w:r>
      </w:hyperlink>
      <w:r>
        <w:rPr>
          <w:sz w:val="24"/>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1) </w:t>
      </w:r>
      <w:hyperlink w:history="0" r:id="rId1174" w:tooltip="Ссылка на КонсультантПлюс">
        <w:r>
          <w:rPr>
            <w:sz w:val="24"/>
            <w:color w:val="0000ff"/>
          </w:rPr>
          <w:t xml:space="preserve">Постановление</w:t>
        </w:r>
      </w:hyperlink>
      <w:r>
        <w:rPr>
          <w:sz w:val="24"/>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0"/>
        <w:spacing w:before="240" w:lineRule="auto"/>
        <w:ind w:firstLine="540"/>
        <w:jc w:val="both"/>
      </w:pPr>
      <w:r>
        <w:rPr>
          <w:sz w:val="24"/>
        </w:rPr>
        <w:t xml:space="preserve">2) </w:t>
      </w:r>
      <w:hyperlink w:history="0" r:id="rId1175" w:tooltip="Ссылка на КонсультантПлюс">
        <w:r>
          <w:rPr>
            <w:sz w:val="24"/>
            <w:color w:val="0000ff"/>
          </w:rPr>
          <w:t xml:space="preserve">Указ</w:t>
        </w:r>
      </w:hyperlink>
      <w:r>
        <w:rPr>
          <w:sz w:val="24"/>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0"/>
        <w:spacing w:before="240" w:lineRule="auto"/>
        <w:ind w:firstLine="540"/>
        <w:jc w:val="both"/>
      </w:pPr>
      <w:r>
        <w:rPr>
          <w:sz w:val="24"/>
        </w:rPr>
        <w:t xml:space="preserve">3) </w:t>
      </w:r>
      <w:hyperlink w:history="0" r:id="rId1176" w:tooltip="Ссылка на КонсультантПлюс">
        <w:r>
          <w:rPr>
            <w:sz w:val="24"/>
            <w:color w:val="0000ff"/>
          </w:rPr>
          <w:t xml:space="preserve">пункт 4</w:t>
        </w:r>
      </w:hyperlink>
      <w:r>
        <w:rPr>
          <w:sz w:val="24"/>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0"/>
        <w:spacing w:before="240" w:lineRule="auto"/>
        <w:ind w:firstLine="540"/>
        <w:jc w:val="both"/>
      </w:pPr>
      <w:r>
        <w:rPr>
          <w:sz w:val="24"/>
        </w:rPr>
        <w:t xml:space="preserve">4) </w:t>
      </w:r>
      <w:hyperlink w:history="0" r:id="rId1177" w:tooltip="Ссылка на КонсультантПлюс">
        <w:r>
          <w:rPr>
            <w:sz w:val="24"/>
            <w:color w:val="0000ff"/>
          </w:rPr>
          <w:t xml:space="preserve">Указ</w:t>
        </w:r>
      </w:hyperlink>
      <w:r>
        <w:rPr>
          <w:sz w:val="24"/>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0"/>
        <w:spacing w:before="240" w:lineRule="auto"/>
        <w:ind w:firstLine="540"/>
        <w:jc w:val="both"/>
      </w:pPr>
      <w:r>
        <w:rPr>
          <w:sz w:val="24"/>
        </w:rPr>
        <w:t xml:space="preserve">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0"/>
        <w:spacing w:before="240" w:lineRule="auto"/>
        <w:ind w:firstLine="540"/>
        <w:jc w:val="both"/>
      </w:pPr>
      <w:r>
        <w:rPr>
          <w:sz w:val="24"/>
        </w:rPr>
        <w:t xml:space="preserve">6) </w:t>
      </w:r>
      <w:hyperlink w:history="0" r:id="rId1178"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пункт 3</w:t>
        </w:r>
      </w:hyperlink>
      <w:r>
        <w:rPr>
          <w:sz w:val="24"/>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0"/>
        <w:spacing w:before="240" w:lineRule="auto"/>
        <w:ind w:firstLine="540"/>
        <w:jc w:val="both"/>
      </w:pPr>
      <w:r>
        <w:rPr>
          <w:sz w:val="24"/>
        </w:rPr>
        <w:t xml:space="preserve">7) </w:t>
      </w:r>
      <w:hyperlink w:history="0" r:id="rId1179" w:tooltip="Ссылка на КонсультантПлюс">
        <w:r>
          <w:rPr>
            <w:sz w:val="24"/>
            <w:color w:val="0000ff"/>
          </w:rPr>
          <w:t xml:space="preserve">раздел IV</w:t>
        </w:r>
      </w:hyperlink>
      <w:r>
        <w:rPr>
          <w:sz w:val="24"/>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0"/>
        <w:spacing w:before="240" w:lineRule="auto"/>
        <w:ind w:firstLine="540"/>
        <w:jc w:val="both"/>
      </w:pPr>
      <w:r>
        <w:rPr>
          <w:sz w:val="24"/>
        </w:rPr>
        <w:t xml:space="preserve">8) </w:t>
      </w:r>
      <w:hyperlink w:history="0" r:id="rId1180" w:tooltip="Ссылка на КонсультантПлюс">
        <w:r>
          <w:rPr>
            <w:sz w:val="24"/>
            <w:color w:val="0000ff"/>
          </w:rPr>
          <w:t xml:space="preserve">пункт 4 раздела I</w:t>
        </w:r>
      </w:hyperlink>
      <w:r>
        <w:rPr>
          <w:sz w:val="24"/>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0"/>
        <w:spacing w:before="240" w:lineRule="auto"/>
        <w:ind w:firstLine="540"/>
        <w:jc w:val="both"/>
      </w:pPr>
      <w:r>
        <w:rPr>
          <w:sz w:val="24"/>
        </w:rPr>
        <w:t xml:space="preserve">9) </w:t>
      </w:r>
      <w:hyperlink w:history="0" r:id="rId1181" w:tooltip="Ссылка на КонсультантПлюс">
        <w:r>
          <w:rPr>
            <w:sz w:val="24"/>
            <w:color w:val="0000ff"/>
          </w:rPr>
          <w:t xml:space="preserve">Указ</w:t>
        </w:r>
      </w:hyperlink>
      <w:r>
        <w:rPr>
          <w:sz w:val="24"/>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0"/>
        <w:spacing w:before="240" w:lineRule="auto"/>
        <w:ind w:firstLine="540"/>
        <w:jc w:val="both"/>
      </w:pPr>
      <w:r>
        <w:rPr>
          <w:sz w:val="24"/>
        </w:rPr>
        <w:t xml:space="preserve">10) </w:t>
      </w:r>
      <w:hyperlink w:history="0" r:id="rId1182"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Основы</w:t>
        </w:r>
      </w:hyperlink>
      <w:r>
        <w:rPr>
          <w:sz w:val="24"/>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0"/>
        <w:spacing w:before="240" w:lineRule="auto"/>
        <w:ind w:firstLine="540"/>
        <w:jc w:val="both"/>
      </w:pPr>
      <w:r>
        <w:rPr>
          <w:sz w:val="24"/>
        </w:rPr>
        <w:t xml:space="preserve">11) </w:t>
      </w:r>
      <w:hyperlink w:history="0" r:id="rId1183"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sz w:val="24"/>
            <w:color w:val="0000ff"/>
          </w:rPr>
          <w:t xml:space="preserve">пункт 3 статьи 1</w:t>
        </w:r>
      </w:hyperlink>
      <w:r>
        <w:rPr>
          <w:sz w:val="24"/>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0"/>
        <w:spacing w:before="240" w:lineRule="auto"/>
        <w:ind w:firstLine="540"/>
        <w:jc w:val="both"/>
      </w:pPr>
      <w:r>
        <w:rPr>
          <w:sz w:val="24"/>
        </w:rPr>
        <w:t xml:space="preserve">12) Федеральный </w:t>
      </w:r>
      <w:hyperlink w:history="0" r:id="rId1184"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0"/>
        <w:spacing w:before="240" w:lineRule="auto"/>
        <w:ind w:firstLine="540"/>
        <w:jc w:val="both"/>
      </w:pPr>
      <w:r>
        <w:rPr>
          <w:sz w:val="24"/>
        </w:rPr>
        <w:t xml:space="preserve">13) Федеральный </w:t>
      </w:r>
      <w:hyperlink w:history="0" r:id="rId1185"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0"/>
        <w:spacing w:before="240" w:lineRule="auto"/>
        <w:ind w:firstLine="540"/>
        <w:jc w:val="both"/>
      </w:pPr>
      <w:r>
        <w:rPr>
          <w:sz w:val="24"/>
        </w:rPr>
        <w:t xml:space="preserve">14) </w:t>
      </w:r>
      <w:hyperlink w:history="0" r:id="rId1186"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11</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15) </w:t>
      </w:r>
      <w:hyperlink w:history="0" r:id="rId1187"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sz w:val="24"/>
            <w:color w:val="0000ff"/>
          </w:rPr>
          <w:t xml:space="preserve">пункт 1 статьи 9</w:t>
        </w:r>
      </w:hyperlink>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16) </w:t>
      </w:r>
      <w:hyperlink w:history="0" r:id="rId1188"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5</w:t>
        </w:r>
      </w:hyperlink>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40" w:lineRule="auto"/>
        <w:ind w:firstLine="540"/>
        <w:jc w:val="both"/>
      </w:pPr>
      <w:r>
        <w:rPr>
          <w:sz w:val="24"/>
        </w:rPr>
        <w:t xml:space="preserve">17) </w:t>
      </w:r>
      <w:hyperlink w:history="0" r:id="rId1189"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22</w:t>
        </w:r>
      </w:hyperlink>
      <w:r>
        <w:rPr>
          <w:sz w:val="24"/>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spacing w:before="240" w:lineRule="auto"/>
        <w:ind w:firstLine="540"/>
        <w:jc w:val="both"/>
      </w:pPr>
      <w:r>
        <w:rPr>
          <w:sz w:val="24"/>
        </w:rPr>
        <w:t xml:space="preserve">18) </w:t>
      </w:r>
      <w:hyperlink w:history="0" r:id="rId1190"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статью 35</w:t>
        </w:r>
      </w:hyperlink>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40" w:lineRule="auto"/>
        <w:ind w:firstLine="540"/>
        <w:jc w:val="both"/>
      </w:pPr>
      <w:r>
        <w:rPr>
          <w:sz w:val="24"/>
        </w:rPr>
        <w:t xml:space="preserve">19) Федеральный </w:t>
      </w:r>
      <w:hyperlink w:history="0" r:id="rId1191"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0"/>
        <w:spacing w:before="240" w:lineRule="auto"/>
        <w:ind w:firstLine="540"/>
        <w:jc w:val="both"/>
      </w:pPr>
      <w:r>
        <w:rPr>
          <w:sz w:val="24"/>
        </w:rPr>
        <w:t xml:space="preserve">20) Федеральный </w:t>
      </w:r>
      <w:hyperlink w:history="0" r:id="rId1192"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0"/>
        <w:spacing w:before="240" w:lineRule="auto"/>
        <w:ind w:firstLine="540"/>
        <w:jc w:val="both"/>
      </w:pPr>
      <w:r>
        <w:rPr>
          <w:sz w:val="24"/>
        </w:rPr>
        <w:t xml:space="preserve">21) </w:t>
      </w:r>
      <w:hyperlink w:history="0" r:id="rId1193"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5</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40" w:lineRule="auto"/>
        <w:ind w:firstLine="540"/>
        <w:jc w:val="both"/>
      </w:pPr>
      <w:r>
        <w:rPr>
          <w:sz w:val="24"/>
        </w:rPr>
        <w:t xml:space="preserve">22) Федеральный </w:t>
      </w:r>
      <w:hyperlink w:history="0" r:id="rId1194"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0"/>
        <w:spacing w:before="240" w:lineRule="auto"/>
        <w:ind w:firstLine="540"/>
        <w:jc w:val="both"/>
      </w:pPr>
      <w:r>
        <w:rPr>
          <w:sz w:val="24"/>
        </w:rPr>
        <w:t xml:space="preserve">23) </w:t>
      </w:r>
      <w:hyperlink w:history="0" r:id="rId1195"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6</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24) </w:t>
      </w:r>
      <w:hyperlink w:history="0" r:id="rId1196"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и </w:t>
      </w:r>
      <w:hyperlink w:history="0" r:id="rId1197"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пункт 2 статьи 33</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40" w:lineRule="auto"/>
        <w:ind w:firstLine="540"/>
        <w:jc w:val="both"/>
      </w:pPr>
      <w:r>
        <w:rPr>
          <w:sz w:val="24"/>
        </w:rPr>
        <w:t xml:space="preserve">25) </w:t>
      </w:r>
      <w:hyperlink w:history="0" r:id="rId1198"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3.11.2011) ------------ Недействующая редакция {КонсультантПлюс}">
        <w:r>
          <w:rPr>
            <w:sz w:val="24"/>
            <w:color w:val="0000ff"/>
          </w:rPr>
          <w:t xml:space="preserve">статью 15</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26) </w:t>
      </w:r>
      <w:hyperlink w:history="0" r:id="rId1199"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sz w:val="24"/>
            <w:color w:val="0000ff"/>
          </w:rPr>
          <w:t xml:space="preserve">статью 1</w:t>
        </w:r>
      </w:hyperlink>
      <w:r>
        <w:rPr>
          <w:sz w:val="24"/>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0"/>
        <w:spacing w:before="240" w:lineRule="auto"/>
        <w:ind w:firstLine="540"/>
        <w:jc w:val="both"/>
      </w:pPr>
      <w:r>
        <w:rPr>
          <w:sz w:val="24"/>
        </w:rPr>
        <w:t xml:space="preserve">27) </w:t>
      </w:r>
      <w:hyperlink w:history="0" r:id="rId1200"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40" w:lineRule="auto"/>
        <w:ind w:firstLine="540"/>
        <w:jc w:val="both"/>
      </w:pPr>
      <w:r>
        <w:rPr>
          <w:sz w:val="24"/>
        </w:rPr>
        <w:t xml:space="preserve">28) </w:t>
      </w:r>
      <w:hyperlink w:history="0" r:id="rId1201"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 Недействующая редакция {КонсультантПлюс}">
        <w:r>
          <w:rPr>
            <w:sz w:val="24"/>
            <w:color w:val="0000ff"/>
          </w:rPr>
          <w:t xml:space="preserve">статью 7</w:t>
        </w:r>
      </w:hyperlink>
      <w:r>
        <w:rPr>
          <w:sz w:val="24"/>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0"/>
        <w:spacing w:before="240" w:lineRule="auto"/>
        <w:ind w:firstLine="540"/>
        <w:jc w:val="both"/>
      </w:pPr>
      <w:r>
        <w:rPr>
          <w:sz w:val="24"/>
        </w:rPr>
        <w:t xml:space="preserve">29) </w:t>
      </w:r>
      <w:hyperlink w:history="0" r:id="rId1202"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0"/>
        <w:spacing w:before="240" w:lineRule="auto"/>
        <w:ind w:firstLine="540"/>
        <w:jc w:val="both"/>
      </w:pPr>
      <w:r>
        <w:rPr>
          <w:sz w:val="24"/>
        </w:rPr>
        <w:t xml:space="preserve">30) </w:t>
      </w:r>
      <w:hyperlink w:history="0" r:id="rId1203"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4"/>
            <w:color w:val="0000ff"/>
          </w:rPr>
          <w:t xml:space="preserve">статью 4</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lineRule="auto"/>
        <w:ind w:firstLine="540"/>
        <w:jc w:val="both"/>
      </w:pPr>
      <w:r>
        <w:rPr>
          <w:sz w:val="24"/>
        </w:rPr>
        <w:t xml:space="preserve">31) </w:t>
      </w:r>
      <w:hyperlink w:history="0" r:id="rId1204"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sz w:val="24"/>
            <w:color w:val="0000ff"/>
          </w:rPr>
          <w:t xml:space="preserve">статью 1</w:t>
        </w:r>
      </w:hyperlink>
      <w:r>
        <w:rPr>
          <w:sz w:val="24"/>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0"/>
        <w:spacing w:before="240" w:lineRule="auto"/>
        <w:ind w:firstLine="540"/>
        <w:jc w:val="both"/>
      </w:pPr>
      <w:r>
        <w:rPr>
          <w:sz w:val="24"/>
        </w:rPr>
        <w:t xml:space="preserve">32) </w:t>
      </w:r>
      <w:hyperlink w:history="0" r:id="rId1205"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4"/>
            <w:color w:val="0000ff"/>
          </w:rPr>
          <w:t xml:space="preserve">статью 2</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33) </w:t>
      </w:r>
      <w:hyperlink w:history="0" r:id="rId1206"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4"/>
            <w:color w:val="0000ff"/>
          </w:rPr>
          <w:t xml:space="preserve">статью 6</w:t>
        </w:r>
      </w:hyperlink>
      <w:r>
        <w:rPr>
          <w:sz w:val="24"/>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ind w:firstLine="540"/>
        <w:jc w:val="both"/>
      </w:pPr>
      <w:r>
        <w:rPr>
          <w:sz w:val="24"/>
        </w:rPr>
      </w:r>
    </w:p>
    <w:bookmarkStart w:id="2300" w:name="P2300"/>
    <w:bookmarkEnd w:id="2300"/>
    <w:p>
      <w:pPr>
        <w:pStyle w:val="2"/>
        <w:outlineLvl w:val="1"/>
        <w:ind w:firstLine="540"/>
        <w:jc w:val="both"/>
      </w:pPr>
      <w:r>
        <w:rPr>
          <w:sz w:val="24"/>
        </w:rPr>
        <w:t xml:space="preserve">Статья 100. Заключительные положения</w:t>
      </w:r>
    </w:p>
    <w:p>
      <w:pPr>
        <w:pStyle w:val="0"/>
        <w:ind w:firstLine="540"/>
        <w:jc w:val="both"/>
      </w:pPr>
      <w:r>
        <w:rPr>
          <w:sz w:val="24"/>
        </w:rPr>
      </w:r>
    </w:p>
    <w:p>
      <w:pPr>
        <w:pStyle w:val="0"/>
        <w:ind w:firstLine="540"/>
        <w:jc w:val="both"/>
      </w:pPr>
      <w:r>
        <w:rPr>
          <w:sz w:val="24"/>
        </w:rPr>
        <w:t xml:space="preserve">1. До 1 января 2026 года:</w:t>
      </w:r>
    </w:p>
    <w:p>
      <w:pPr>
        <w:pStyle w:val="0"/>
        <w:jc w:val="both"/>
      </w:pPr>
      <w:r>
        <w:rPr>
          <w:sz w:val="24"/>
        </w:rPr>
        <w:t xml:space="preserve">(в ред. Федерального </w:t>
      </w:r>
      <w:hyperlink w:history="0" r:id="rId1207"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1) право на осуществление медицинской деятельности в Российской Федерации имеют </w:t>
      </w:r>
      <w:hyperlink w:history="0"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лица</w:t>
        </w:r>
      </w:hyperlink>
      <w:r>
        <w:rPr>
          <w:sz w:val="24"/>
        </w:rPr>
        <w:t xml:space="preserve">, получившие медицинское или иное образование в Российской Федерации и имеющие сертификат специалиста;</w:t>
      </w:r>
    </w:p>
    <w:p>
      <w:pPr>
        <w:pStyle w:val="0"/>
        <w:jc w:val="both"/>
      </w:pPr>
      <w:r>
        <w:rPr>
          <w:sz w:val="24"/>
        </w:rPr>
        <w:t xml:space="preserve">(п. 1 в ред. Федерального </w:t>
      </w:r>
      <w:hyperlink w:history="0" r:id="rId12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pStyle w:val="0"/>
        <w:spacing w:before="240" w:lineRule="auto"/>
        <w:ind w:firstLine="540"/>
        <w:jc w:val="both"/>
      </w:pPr>
      <w:r>
        <w:rPr>
          <w:sz w:val="24"/>
        </w:rP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pPr>
        <w:pStyle w:val="0"/>
        <w:jc w:val="both"/>
      </w:pPr>
      <w:r>
        <w:rPr>
          <w:sz w:val="24"/>
        </w:rPr>
        <w:t xml:space="preserve">(в ред. Федеральных законов от 02.07.2021 </w:t>
      </w:r>
      <w:hyperlink w:history="0" r:id="rId120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08.08.2024 </w:t>
      </w:r>
      <w:hyperlink w:history="0" r:id="rId12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rPr>
        <w:t xml:space="preserve">)</w:t>
      </w:r>
    </w:p>
    <w:p>
      <w:pPr>
        <w:pStyle w:val="0"/>
        <w:spacing w:before="240" w:lineRule="auto"/>
        <w:ind w:firstLine="540"/>
        <w:jc w:val="both"/>
      </w:pPr>
      <w:r>
        <w:rPr>
          <w:sz w:val="24"/>
        </w:rPr>
        <w:t xml:space="preserve">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0"/>
        <w:jc w:val="both"/>
      </w:pPr>
      <w:r>
        <w:rPr>
          <w:sz w:val="24"/>
        </w:rPr>
        <w:t xml:space="preserve">(в ред. Федерального </w:t>
      </w:r>
      <w:hyperlink w:history="0" r:id="rId12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лица, получившие медицинское или фармацевтическое образование в иностранных государствах, </w:t>
      </w:r>
      <w:r>
        <w:rPr>
          <w:sz w:val="24"/>
        </w:rPr>
        <w:t xml:space="preserve">допускаются</w:t>
      </w:r>
      <w:r>
        <w:rPr>
          <w:sz w:val="24"/>
        </w:rPr>
        <w:t xml:space="preserve">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w:history="0" r:id="rId1212" w:tooltip="Федеральный закон от 29.12.2012 N 273-ФЗ (ред. от 25.04.2026) &quot;Об образовании в Российской Федерации&quot; {КонсультантПлюс}">
        <w:r>
          <w:rPr>
            <w:sz w:val="24"/>
            <w:color w:val="0000ff"/>
          </w:rPr>
          <w:t xml:space="preserve">порядке</w:t>
        </w:r>
      </w:hyperlink>
      <w:r>
        <w:rPr>
          <w:sz w:val="24"/>
        </w:rPr>
        <w:t xml:space="preserve">,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0"/>
        <w:jc w:val="both"/>
      </w:pPr>
      <w:r>
        <w:rPr>
          <w:sz w:val="24"/>
        </w:rPr>
        <w:t xml:space="preserve">(в ред. Федерального </w:t>
      </w:r>
      <w:hyperlink w:history="0" r:id="rId121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1.1. Переход к процедуре </w:t>
      </w:r>
      <w:hyperlink w:history="0" r:id="rId1214"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 осуществляется поэтапно с 1 января 2016 года по 31 декабря 2025 года включительно. </w:t>
      </w:r>
      <w:hyperlink w:history="0" r:id="rId1215"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овано в Минюсте России 19.01.2018 N 49696) {КонсультантПлюс}">
        <w:r>
          <w:rPr>
            <w:sz w:val="24"/>
            <w:color w:val="0000ff"/>
          </w:rPr>
          <w:t xml:space="preserve">Сроки и этапы</w:t>
        </w:r>
      </w:hyperlink>
      <w:r>
        <w:rPr>
          <w:sz w:val="24"/>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0"/>
        <w:jc w:val="both"/>
      </w:pPr>
      <w:r>
        <w:rPr>
          <w:sz w:val="24"/>
        </w:rPr>
        <w:t xml:space="preserve">(часть 1.1 введена Федеральным </w:t>
      </w:r>
      <w:hyperlink w:history="0" r:id="rId1216"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w:history="0" r:id="rId1217"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Форма</w:t>
        </w:r>
      </w:hyperlink>
      <w:r>
        <w:rPr>
          <w:sz w:val="24"/>
        </w:rPr>
        <w:t xml:space="preserve">, </w:t>
      </w:r>
      <w:hyperlink w:history="0" r:id="rId1218"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условия и порядок</w:t>
        </w:r>
      </w:hyperlink>
      <w:r>
        <w:rPr>
          <w:sz w:val="24"/>
        </w:rPr>
        <w:t xml:space="preserve"> выдачи сертификата специалиста устанавливаются уполномоченным федеральным органом исполнительной власти.</w:t>
      </w:r>
    </w:p>
    <w:p>
      <w:pPr>
        <w:pStyle w:val="0"/>
        <w:jc w:val="both"/>
      </w:pPr>
      <w:r>
        <w:rPr>
          <w:sz w:val="24"/>
        </w:rPr>
        <w:t xml:space="preserve">(в ред. Федерального </w:t>
      </w:r>
      <w:hyperlink w:history="0" r:id="rId1219"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3. Утратил силу с 1 сентября 2013 года. - Федеральный </w:t>
      </w:r>
      <w:hyperlink w:history="0" r:id="rId12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 ст. 100 не применяется (</w:t>
            </w:r>
            <w:hyperlink w:history="0"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9" w:name="P2319"/>
    <w:bookmarkEnd w:id="2319"/>
    <w:p>
      <w:pPr>
        <w:pStyle w:val="0"/>
        <w:spacing w:before="300" w:lineRule="auto"/>
        <w:ind w:firstLine="540"/>
        <w:jc w:val="both"/>
      </w:pPr>
      <w:r>
        <w:rPr>
          <w:sz w:val="24"/>
        </w:rPr>
        <w:t xml:space="preserv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0"/>
        <w:jc w:val="both"/>
      </w:pPr>
      <w:r>
        <w:rPr>
          <w:sz w:val="24"/>
        </w:rPr>
        <w:t xml:space="preserve">(часть 4 в ред. Федерального </w:t>
      </w:r>
      <w:hyperlink w:history="0" r:id="rId12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4.1 ст. 100 не применяется (</w:t>
            </w:r>
            <w:hyperlink w:history="0"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3" w:name="P2323"/>
    <w:bookmarkEnd w:id="2323"/>
    <w:p>
      <w:pPr>
        <w:pStyle w:val="0"/>
        <w:spacing w:before="300" w:lineRule="auto"/>
        <w:ind w:firstLine="540"/>
        <w:jc w:val="both"/>
      </w:pPr>
      <w:r>
        <w:rPr>
          <w:sz w:val="24"/>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w:history="0" r:id="rId1222" w:tooltip="Федеральный закон от 29.12.2012 N 273-ФЗ (ред. от 25.04.2026) &quot;Об образовании в Российской Федерации&quot;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0"/>
        <w:jc w:val="both"/>
      </w:pPr>
      <w:r>
        <w:rPr>
          <w:sz w:val="24"/>
        </w:rPr>
        <w:t xml:space="preserve">(часть 4.1 введена Федеральным </w:t>
      </w:r>
      <w:hyperlink w:history="0" r:id="rId12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spacing w:before="240" w:lineRule="auto"/>
        <w:ind w:firstLine="540"/>
        <w:jc w:val="both"/>
      </w:pPr>
      <w:r>
        <w:rPr>
          <w:sz w:val="24"/>
        </w:rPr>
        <w:t xml:space="preserve">5 - 6. Утратили силу с 1 сентября 2013 года. - Федеральный </w:t>
      </w:r>
      <w:hyperlink w:history="0" r:id="rId122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0"/>
        <w:jc w:val="both"/>
      </w:pPr>
      <w:r>
        <w:rPr>
          <w:sz w:val="24"/>
        </w:rPr>
        <w:t xml:space="preserve">(в ред. Федерального </w:t>
      </w:r>
      <w:hyperlink w:history="0" r:id="rId122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0"/>
        <w:jc w:val="both"/>
      </w:pPr>
      <w:r>
        <w:rPr>
          <w:sz w:val="24"/>
        </w:rPr>
        <w:t xml:space="preserve">(в ред. Федеральных законов от 25.11.2013 </w:t>
      </w:r>
      <w:hyperlink w:history="0" r:id="rId12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22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0"/>
        <w:jc w:val="both"/>
      </w:pPr>
      <w:r>
        <w:rPr>
          <w:sz w:val="24"/>
        </w:rPr>
        <w:t xml:space="preserve">(часть 10 в ред. Федерального </w:t>
      </w:r>
      <w:hyperlink w:history="0" r:id="rId1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0"/>
        <w:spacing w:before="240" w:lineRule="auto"/>
        <w:ind w:firstLine="540"/>
        <w:jc w:val="both"/>
      </w:pPr>
      <w:r>
        <w:rPr>
          <w:sz w:val="24"/>
        </w:rP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0"/>
        <w:spacing w:before="240" w:lineRule="auto"/>
        <w:ind w:firstLine="540"/>
        <w:jc w:val="both"/>
      </w:pPr>
      <w:r>
        <w:rPr>
          <w:sz w:val="24"/>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0"/>
        <w:spacing w:before="240" w:lineRule="auto"/>
        <w:ind w:firstLine="540"/>
        <w:jc w:val="both"/>
      </w:pPr>
      <w:r>
        <w:rPr>
          <w:sz w:val="24"/>
        </w:rPr>
        <w:t xml:space="preserve">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0"/>
        <w:spacing w:before="240" w:lineRule="auto"/>
        <w:ind w:firstLine="540"/>
        <w:jc w:val="both"/>
      </w:pPr>
      <w:r>
        <w:rPr>
          <w:sz w:val="24"/>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w:history="0" r:id="rId1229"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перечня</w:t>
        </w:r>
      </w:hyperlink>
      <w:r>
        <w:rPr>
          <w:sz w:val="24"/>
        </w:rPr>
        <w:t xml:space="preserve"> оказываемых услуг, установленного </w:t>
      </w:r>
      <w:hyperlink w:history="0" r:id="rId1230"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положением</w:t>
        </w:r>
      </w:hyperlink>
      <w:r>
        <w:rPr>
          <w:sz w:val="24"/>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w:t>
      </w:r>
      <w:r>
        <w:rPr>
          <w:sz w:val="24"/>
        </w:rPr>
        <w:t xml:space="preserve">закона</w:t>
      </w:r>
      <w:r>
        <w:rPr>
          <w:sz w:val="24"/>
        </w:rPr>
        <w:t xml:space="preserve">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w:history="0" r:id="rId1231"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0"/>
        <w:jc w:val="both"/>
      </w:pPr>
      <w:r>
        <w:rPr>
          <w:sz w:val="24"/>
        </w:rPr>
        <w:t xml:space="preserve">(в ред. Федеральных законов от 28.12.2013 </w:t>
      </w:r>
      <w:hyperlink w:history="0" r:id="rId1232"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rPr>
        <w:t xml:space="preserve">, от 27.12.2019 </w:t>
      </w:r>
      <w:hyperlink w:history="0" r:id="rId123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16. Лицам, имеющим право на выбор врача и выбор медицинской организации в соответствии с положениями </w:t>
      </w:r>
      <w:hyperlink w:history="0"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части 2 статьи 21</w:t>
        </w:r>
      </w:hyperlink>
      <w:r>
        <w:rPr>
          <w:sz w:val="24"/>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0"/>
        <w:spacing w:before="240" w:lineRule="auto"/>
        <w:ind w:firstLine="540"/>
        <w:jc w:val="both"/>
      </w:pPr>
      <w:r>
        <w:rPr>
          <w:sz w:val="24"/>
        </w:rPr>
        <w:t xml:space="preserve">17. С 1 января по 31 декабря 2012 года Российская Федерация в порядке, установленном </w:t>
      </w:r>
      <w:hyperlink w:history="0"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sz w:val="24"/>
            <w:color w:val="0000ff"/>
          </w:rPr>
          <w:t xml:space="preserve">статьей 15</w:t>
        </w:r>
      </w:hyperlink>
      <w:r>
        <w:rPr>
          <w:sz w:val="24"/>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0"/>
        <w:spacing w:before="240" w:lineRule="auto"/>
        <w:ind w:firstLine="540"/>
        <w:jc w:val="both"/>
      </w:pPr>
      <w:r>
        <w:rPr>
          <w:sz w:val="24"/>
        </w:rPr>
        <w:t xml:space="preserve">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0"/>
        <w:spacing w:before="240" w:lineRule="auto"/>
        <w:ind w:firstLine="540"/>
        <w:jc w:val="both"/>
      </w:pPr>
      <w:r>
        <w:rPr>
          <w:sz w:val="24"/>
        </w:rPr>
        <w:t xml:space="preserve">2) медицинских организаций муниципальной и частной систем здравоохранения.</w:t>
      </w:r>
    </w:p>
    <w:p>
      <w:pPr>
        <w:pStyle w:val="0"/>
        <w:spacing w:before="240" w:lineRule="auto"/>
        <w:ind w:firstLine="540"/>
        <w:jc w:val="both"/>
      </w:pPr>
      <w:r>
        <w:rPr>
          <w:sz w:val="24"/>
        </w:rPr>
        <w:t xml:space="preserve">18. В 2012 году реализация </w:t>
      </w:r>
      <w:hyperlink w:history="0" r:id="rId1234"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w:history="0" r:id="rId1235"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статьи 20.1</w:t>
        </w:r>
      </w:hyperlink>
      <w:r>
        <w:rPr>
          <w:sz w:val="24"/>
        </w:rPr>
        <w:t xml:space="preserve"> Основ законодательства Российской Федерации об охране здоровья граждан от 22 июля 1993 года N 5487-1.</w:t>
      </w:r>
    </w:p>
    <w:p>
      <w:pPr>
        <w:pStyle w:val="0"/>
        <w:ind w:firstLine="540"/>
        <w:jc w:val="both"/>
      </w:pPr>
      <w:r>
        <w:rPr>
          <w:sz w:val="24"/>
        </w:rPr>
      </w:r>
    </w:p>
    <w:p>
      <w:pPr>
        <w:pStyle w:val="2"/>
        <w:outlineLvl w:val="1"/>
        <w:ind w:firstLine="540"/>
        <w:jc w:val="both"/>
      </w:pPr>
      <w:r>
        <w:rPr>
          <w:sz w:val="24"/>
        </w:rPr>
        <w:t xml:space="preserve">Статья 101.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61" w:tooltip="Глава 1. ОБЩИЕ ПОЛОЖЕНИЯ">
        <w:r>
          <w:rPr>
            <w:sz w:val="24"/>
            <w:color w:val="0000ff"/>
          </w:rPr>
          <w:t xml:space="preserve">Глава 1</w:t>
        </w:r>
      </w:hyperlink>
      <w:r>
        <w:rPr>
          <w:sz w:val="24"/>
        </w:rPr>
        <w:t xml:space="preserve">, </w:t>
      </w:r>
      <w:hyperlink w:history="0" w:anchor="P136" w:tooltip="Статья 4. Основные принципы охраны здоровья">
        <w:r>
          <w:rPr>
            <w:sz w:val="24"/>
            <w:color w:val="0000ff"/>
          </w:rPr>
          <w:t xml:space="preserve">статьи 4</w:t>
        </w:r>
      </w:hyperlink>
      <w:r>
        <w:rPr>
          <w:sz w:val="24"/>
        </w:rPr>
        <w:t xml:space="preserve"> - </w:t>
      </w:r>
      <w:hyperlink w:history="0"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sz w:val="24"/>
            <w:color w:val="0000ff"/>
          </w:rPr>
          <w:t xml:space="preserve">9</w:t>
        </w:r>
      </w:hyperlink>
      <w:r>
        <w:rPr>
          <w:sz w:val="24"/>
        </w:rPr>
        <w:t xml:space="preserve">, </w:t>
      </w:r>
      <w:hyperlink w:history="0" w:anchor="P186" w:tooltip="Статья 10. Доступность и качество медицинской помощи">
        <w:r>
          <w:rPr>
            <w:sz w:val="24"/>
            <w:color w:val="0000ff"/>
          </w:rPr>
          <w:t xml:space="preserve">статья 10</w:t>
        </w:r>
      </w:hyperlink>
      <w:r>
        <w:rPr>
          <w:sz w:val="24"/>
        </w:rPr>
        <w:t xml:space="preserve"> (за исключением </w:t>
      </w:r>
      <w:hyperlink w:history="0" w:anchor="P192"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пункта 4</w:t>
        </w:r>
      </w:hyperlink>
      <w:r>
        <w:rPr>
          <w:sz w:val="24"/>
        </w:rPr>
        <w:t xml:space="preserve">), </w:t>
      </w:r>
      <w:hyperlink w:history="0" w:anchor="P203" w:tooltip="Статья 11. Недопустимость отказа в оказании медицинской помощи">
        <w:r>
          <w:rPr>
            <w:sz w:val="24"/>
            <w:color w:val="0000ff"/>
          </w:rPr>
          <w:t xml:space="preserve">статьи 11</w:t>
        </w:r>
      </w:hyperlink>
      <w:r>
        <w:rPr>
          <w:sz w:val="24"/>
        </w:rPr>
        <w:t xml:space="preserve"> - </w:t>
      </w:r>
      <w:hyperlink w:history="0" w:anchor="P220" w:tooltip="Статья 13. Соблюдение врачебной тайны">
        <w:r>
          <w:rPr>
            <w:sz w:val="24"/>
            <w:color w:val="0000ff"/>
          </w:rPr>
          <w:t xml:space="preserve">13</w:t>
        </w:r>
      </w:hyperlink>
      <w:r>
        <w:rPr>
          <w:sz w:val="24"/>
        </w:rPr>
        <w:t xml:space="preserve">, </w:t>
      </w:r>
      <w:hyperlink w:history="0" w:anchor="P259" w:tooltip="1. К полномочиям федеральных органов государственной власти в сфере охраны здоровья относятся:">
        <w:r>
          <w:rPr>
            <w:sz w:val="24"/>
            <w:color w:val="0000ff"/>
          </w:rPr>
          <w:t xml:space="preserve">часть 1</w:t>
        </w:r>
      </w:hyperlink>
      <w:r>
        <w:rPr>
          <w:sz w:val="24"/>
        </w:rPr>
        <w:t xml:space="preserve">, </w:t>
      </w:r>
      <w:hyperlink w:history="0"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sz w:val="24"/>
            <w:color w:val="0000ff"/>
          </w:rPr>
          <w:t xml:space="preserve">пункты 1</w:t>
        </w:r>
      </w:hyperlink>
      <w:r>
        <w:rPr>
          <w:sz w:val="24"/>
        </w:rPr>
        <w:t xml:space="preserve"> - </w:t>
      </w:r>
      <w:hyperlink w:history="0" w:anchor="P307" w:tooltip="4) утверждение порядка создания и деятельности врачебной комиссии медицинской организации;">
        <w:r>
          <w:rPr>
            <w:sz w:val="24"/>
            <w:color w:val="0000ff"/>
          </w:rPr>
          <w:t xml:space="preserve">4</w:t>
        </w:r>
      </w:hyperlink>
      <w:r>
        <w:rPr>
          <w:sz w:val="24"/>
        </w:rPr>
        <w:t xml:space="preserve">, </w:t>
      </w:r>
      <w:hyperlink w:history="0" w:anchor="P311" w:tooltip="6) утверждение типовых положений об отдельных видах медицинских организаций, включенных в номенклатуру медицинских организаций;">
        <w:r>
          <w:rPr>
            <w:sz w:val="24"/>
            <w:color w:val="0000ff"/>
          </w:rPr>
          <w:t xml:space="preserve">6</w:t>
        </w:r>
      </w:hyperlink>
      <w:r>
        <w:rPr>
          <w:sz w:val="24"/>
        </w:rPr>
        <w:t xml:space="preserve"> -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17 части 2 статьи 14</w:t>
        </w:r>
      </w:hyperlink>
      <w:r>
        <w:rPr>
          <w:sz w:val="24"/>
        </w:rPr>
        <w:t xml:space="preserve">, </w:t>
      </w:r>
      <w:hyperlink w:history="0"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sz w:val="24"/>
            <w:color w:val="0000ff"/>
          </w:rPr>
          <w:t xml:space="preserve">подпункты "б"</w:t>
        </w:r>
      </w:hyperlink>
      <w:r>
        <w:rPr>
          <w:sz w:val="24"/>
        </w:rPr>
        <w:t xml:space="preserve"> и </w:t>
      </w:r>
      <w:hyperlink w:history="0"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sz w:val="24"/>
            <w:color w:val="0000ff"/>
          </w:rPr>
          <w:t xml:space="preserve">"в" пункта 1 части 1</w:t>
        </w:r>
      </w:hyperlink>
      <w:r>
        <w:rPr>
          <w:sz w:val="24"/>
        </w:rPr>
        <w:t xml:space="preserve">, </w:t>
      </w:r>
      <w:hyperlink w:history="0"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sz w:val="24"/>
            <w:color w:val="0000ff"/>
          </w:rPr>
          <w:t xml:space="preserve">часть 2</w:t>
        </w:r>
      </w:hyperlink>
      <w:r>
        <w:rPr>
          <w:sz w:val="24"/>
        </w:rPr>
        <w:t xml:space="preserve">, </w:t>
      </w:r>
      <w:hyperlink w:history="0" w:anchor="P356" w:tooltip="1) на осуществление указанного в пункте 1 части 1 настоящей статьи полномочия исходя из:">
        <w:r>
          <w:rPr>
            <w:sz w:val="24"/>
            <w:color w:val="0000ff"/>
          </w:rPr>
          <w:t xml:space="preserve">пункт 1 части 3</w:t>
        </w:r>
      </w:hyperlink>
      <w:r>
        <w:rPr>
          <w:sz w:val="24"/>
        </w:rPr>
        <w:t xml:space="preserve">, </w:t>
      </w:r>
      <w:hyperlink w:history="0" w:anchor="P361" w:tooltip="4. Субвенции предоставляются в соответствии с бюджетным законодательством Российской Федерации.">
        <w:r>
          <w:rPr>
            <w:sz w:val="24"/>
            <w:color w:val="0000ff"/>
          </w:rPr>
          <w:t xml:space="preserve">части 4</w:t>
        </w:r>
      </w:hyperlink>
      <w:r>
        <w:rPr>
          <w:sz w:val="24"/>
        </w:rPr>
        <w:t xml:space="preserve"> - </w:t>
      </w:r>
      <w:hyperlink w:history="0"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sz w:val="24"/>
            <w:color w:val="0000ff"/>
          </w:rPr>
          <w:t xml:space="preserve">11 статьи 15</w:t>
        </w:r>
      </w:hyperlink>
      <w:r>
        <w:rPr>
          <w:sz w:val="24"/>
        </w:rPr>
        <w:t xml:space="preserve">, </w:t>
      </w:r>
      <w:hyperlink w:history="0" w:anchor="P401" w:tooltip="Статья 16. Полномочия органов государственной власти субъектов Российской Федерации в сфере охраны здоровья">
        <w:r>
          <w:rPr>
            <w:sz w:val="24"/>
            <w:color w:val="0000ff"/>
          </w:rPr>
          <w:t xml:space="preserve">статьи 16</w:t>
        </w:r>
      </w:hyperlink>
      <w:r>
        <w:rPr>
          <w:sz w:val="24"/>
        </w:rPr>
        <w:t xml:space="preserve"> - </w:t>
      </w:r>
      <w:hyperlink w:history="0" w:anchor="P470" w:tooltip="Статья 19. Право на медицинскую помощь">
        <w:r>
          <w:rPr>
            <w:sz w:val="24"/>
            <w:color w:val="0000ff"/>
          </w:rPr>
          <w:t xml:space="preserve">19</w:t>
        </w:r>
      </w:hyperlink>
      <w:r>
        <w:rPr>
          <w:sz w:val="24"/>
        </w:rPr>
        <w:t xml:space="preserve">, </w:t>
      </w:r>
      <w:hyperlink w:history="0"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части 1</w:t>
        </w:r>
      </w:hyperlink>
      <w:r>
        <w:rPr>
          <w:sz w:val="24"/>
        </w:rPr>
        <w:t xml:space="preserve"> - </w:t>
      </w:r>
      <w:hyperlink w:history="0" w:anchor="P504"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sz w:val="24"/>
            <w:color w:val="0000ff"/>
          </w:rPr>
          <w:t xml:space="preserve">7</w:t>
        </w:r>
      </w:hyperlink>
      <w:r>
        <w:rPr>
          <w:sz w:val="24"/>
        </w:rPr>
        <w:t xml:space="preserve"> и </w:t>
      </w:r>
      <w:hyperlink w:history="0" w:anchor="P508"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w:t>
        </w:r>
      </w:hyperlink>
      <w:r>
        <w:rPr>
          <w:sz w:val="24"/>
        </w:rPr>
        <w:t xml:space="preserve"> - </w:t>
      </w:r>
      <w:hyperlink w:history="0" w:anchor="P527"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sz w:val="24"/>
            <w:color w:val="0000ff"/>
          </w:rPr>
          <w:t xml:space="preserve">11 статьи 20</w:t>
        </w:r>
      </w:hyperlink>
      <w:r>
        <w:rPr>
          <w:sz w:val="24"/>
        </w:rPr>
        <w:t xml:space="preserve">, </w:t>
      </w:r>
      <w:hyperlink w:history="0" w:anchor="P531" w:tooltip="Статья 21. Выбор врача и медицинской организации">
        <w:r>
          <w:rPr>
            <w:sz w:val="24"/>
            <w:color w:val="0000ff"/>
          </w:rPr>
          <w:t xml:space="preserve">статьи 21</w:t>
        </w:r>
      </w:hyperlink>
      <w:r>
        <w:rPr>
          <w:sz w:val="24"/>
        </w:rPr>
        <w:t xml:space="preserve"> - </w:t>
      </w:r>
      <w:hyperlink w:history="0" w:anchor="P736" w:tooltip="Статья 36. Паллиативная медицинская помощь">
        <w:r>
          <w:rPr>
            <w:sz w:val="24"/>
            <w:color w:val="0000ff"/>
          </w:rPr>
          <w:t xml:space="preserve">36</w:t>
        </w:r>
      </w:hyperlink>
      <w:r>
        <w:rPr>
          <w:sz w:val="24"/>
        </w:rPr>
        <w:t xml:space="preserve">, </w:t>
      </w:r>
      <w:hyperlink w:history="0" w:anchor="P829" w:tooltip="Статья 38. Медицинские изделия">
        <w:r>
          <w:rPr>
            <w:sz w:val="24"/>
            <w:color w:val="0000ff"/>
          </w:rPr>
          <w:t xml:space="preserve">статьи 38</w:t>
        </w:r>
      </w:hyperlink>
      <w:r>
        <w:rPr>
          <w:sz w:val="24"/>
        </w:rPr>
        <w:t xml:space="preserve"> - </w:t>
      </w:r>
      <w:hyperlink w:history="0" w:anchor="P1288" w:tooltip="Статья 57. Медицинская стерилизация">
        <w:r>
          <w:rPr>
            <w:sz w:val="24"/>
            <w:color w:val="0000ff"/>
          </w:rPr>
          <w:t xml:space="preserve">57</w:t>
        </w:r>
      </w:hyperlink>
      <w:r>
        <w:rPr>
          <w:sz w:val="24"/>
        </w:rPr>
        <w:t xml:space="preserve">, </w:t>
      </w:r>
      <w:hyperlink w:history="0" w:anchor="P1299"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sz w:val="24"/>
            <w:color w:val="0000ff"/>
          </w:rPr>
          <w:t xml:space="preserve">части 1</w:t>
        </w:r>
      </w:hyperlink>
      <w:r>
        <w:rPr>
          <w:sz w:val="24"/>
        </w:rPr>
        <w:t xml:space="preserve">, </w:t>
      </w:r>
      <w:hyperlink w:history="0" w:anchor="P1300" w:tooltip="2. В Российской Федерации проводятся следующие виды медицинских экспертиз:">
        <w:r>
          <w:rPr>
            <w:sz w:val="24"/>
            <w:color w:val="0000ff"/>
          </w:rPr>
          <w:t xml:space="preserve">2</w:t>
        </w:r>
      </w:hyperlink>
      <w:r>
        <w:rPr>
          <w:sz w:val="24"/>
        </w:rPr>
        <w:t xml:space="preserve"> и </w:t>
      </w:r>
      <w:hyperlink w:history="0" w:anchor="P1308" w:tooltip="4. В случае, предусмотренном статьей 61 настоящего Федерального закона, может проводиться независимая военно-врачебная экспертиза.">
        <w:r>
          <w:rPr>
            <w:sz w:val="24"/>
            <w:color w:val="0000ff"/>
          </w:rPr>
          <w:t xml:space="preserve">4 статьи 58</w:t>
        </w:r>
      </w:hyperlink>
      <w:r>
        <w:rPr>
          <w:sz w:val="24"/>
        </w:rPr>
        <w:t xml:space="preserve">, </w:t>
      </w:r>
      <w:hyperlink w:history="0" w:anchor="P1310" w:tooltip="Статья 59. Экспертиза временной нетрудоспособности">
        <w:r>
          <w:rPr>
            <w:sz w:val="24"/>
            <w:color w:val="0000ff"/>
          </w:rPr>
          <w:t xml:space="preserve">статьи 59</w:t>
        </w:r>
      </w:hyperlink>
      <w:r>
        <w:rPr>
          <w:sz w:val="24"/>
        </w:rPr>
        <w:t xml:space="preserve"> - </w:t>
      </w:r>
      <w:hyperlink w:history="0" w:anchor="P1354" w:tooltip="Статья 63. Экспертиза профессиональной пригодности и экспертиза связи заболевания с профессией">
        <w:r>
          <w:rPr>
            <w:sz w:val="24"/>
            <w:color w:val="0000ff"/>
          </w:rPr>
          <w:t xml:space="preserve">63</w:t>
        </w:r>
      </w:hyperlink>
      <w:r>
        <w:rPr>
          <w:sz w:val="24"/>
        </w:rPr>
        <w:t xml:space="preserve">, </w:t>
      </w:r>
      <w:hyperlink w:history="0" w:anchor="P1365"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sz w:val="24"/>
            <w:color w:val="0000ff"/>
          </w:rPr>
          <w:t xml:space="preserve">части 1</w:t>
        </w:r>
      </w:hyperlink>
      <w:r>
        <w:rPr>
          <w:sz w:val="24"/>
        </w:rPr>
        <w:t xml:space="preserve">, </w:t>
      </w:r>
      <w:hyperlink w:history="0" w:anchor="P1368"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sz w:val="24"/>
            <w:color w:val="0000ff"/>
          </w:rPr>
          <w:t xml:space="preserve">3</w:t>
        </w:r>
      </w:hyperlink>
      <w:r>
        <w:rPr>
          <w:sz w:val="24"/>
        </w:rPr>
        <w:t xml:space="preserve"> и </w:t>
      </w:r>
      <w:hyperlink w:history="0" w:anchor="P1370"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sz w:val="24"/>
            <w:color w:val="0000ff"/>
          </w:rPr>
          <w:t xml:space="preserve">4 статьи 64</w:t>
        </w:r>
      </w:hyperlink>
      <w:r>
        <w:rPr>
          <w:sz w:val="24"/>
        </w:rPr>
        <w:t xml:space="preserve">, </w:t>
      </w:r>
      <w:hyperlink w:history="0" w:anchor="P1373" w:tooltip="Статья 65. Медицинское освидетельствование">
        <w:r>
          <w:rPr>
            <w:sz w:val="24"/>
            <w:color w:val="0000ff"/>
          </w:rPr>
          <w:t xml:space="preserve">статьи 65</w:t>
        </w:r>
      </w:hyperlink>
      <w:r>
        <w:rPr>
          <w:sz w:val="24"/>
        </w:rPr>
        <w:t xml:space="preserve"> - </w:t>
      </w:r>
      <w:hyperlink w:history="0" w:anchor="P1430" w:tooltip="Статья 68. Использование тела, органов и тканей умершего человека">
        <w:r>
          <w:rPr>
            <w:sz w:val="24"/>
            <w:color w:val="0000ff"/>
          </w:rPr>
          <w:t xml:space="preserve">68</w:t>
        </w:r>
      </w:hyperlink>
      <w:r>
        <w:rPr>
          <w:sz w:val="24"/>
        </w:rPr>
        <w:t xml:space="preserve">, </w:t>
      </w:r>
      <w:hyperlink w:history="0" w:anchor="P1489"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r>
          <w:rPr>
            <w:sz w:val="24"/>
            <w:color w:val="0000ff"/>
          </w:rPr>
          <w:t xml:space="preserve">часть 5 статьи 69</w:t>
        </w:r>
      </w:hyperlink>
      <w:r>
        <w:rPr>
          <w:sz w:val="24"/>
        </w:rPr>
        <w:t xml:space="preserve">, </w:t>
      </w:r>
      <w:hyperlink w:history="0" w:anchor="P1499" w:tooltip="Статья 70. Лечащий врач">
        <w:r>
          <w:rPr>
            <w:sz w:val="24"/>
            <w:color w:val="0000ff"/>
          </w:rPr>
          <w:t xml:space="preserve">статьи 70</w:t>
        </w:r>
      </w:hyperlink>
      <w:r>
        <w:rPr>
          <w:sz w:val="24"/>
        </w:rPr>
        <w:t xml:space="preserve"> - </w:t>
      </w:r>
      <w:hyperlink w:history="0" w:anchor="P1825" w:tooltip="Статья 83. Финансовое обеспечение оказания гражданам медицинской помощи и санаторно-курортного лечения">
        <w:r>
          <w:rPr>
            <w:sz w:val="24"/>
            <w:color w:val="0000ff"/>
          </w:rPr>
          <w:t xml:space="preserve">83</w:t>
        </w:r>
      </w:hyperlink>
      <w:r>
        <w:rPr>
          <w:sz w:val="24"/>
        </w:rPr>
        <w:t xml:space="preserve">, </w:t>
      </w:r>
      <w:hyperlink w:history="0" w:anchor="P1889"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sz w:val="24"/>
            <w:color w:val="0000ff"/>
          </w:rPr>
          <w:t xml:space="preserve">части 1</w:t>
        </w:r>
      </w:hyperlink>
      <w:r>
        <w:rPr>
          <w:sz w:val="24"/>
        </w:rPr>
        <w:t xml:space="preserve">, </w:t>
      </w:r>
      <w:hyperlink w:history="0" w:anchor="P1890"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sz w:val="24"/>
            <w:color w:val="0000ff"/>
          </w:rPr>
          <w:t xml:space="preserve">2</w:t>
        </w:r>
      </w:hyperlink>
      <w:r>
        <w:rPr>
          <w:sz w:val="24"/>
        </w:rPr>
        <w:t xml:space="preserve">, </w:t>
      </w:r>
      <w:hyperlink w:history="0" w:anchor="P1892"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sz w:val="24"/>
            <w:color w:val="0000ff"/>
          </w:rPr>
          <w:t xml:space="preserve">4</w:t>
        </w:r>
      </w:hyperlink>
      <w:r>
        <w:rPr>
          <w:sz w:val="24"/>
        </w:rPr>
        <w:t xml:space="preserve"> - </w:t>
      </w:r>
      <w:hyperlink w:history="0" w:anchor="P1900"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sz w:val="24"/>
            <w:color w:val="0000ff"/>
          </w:rPr>
          <w:t xml:space="preserve">8 статьи 84</w:t>
        </w:r>
      </w:hyperlink>
      <w:r>
        <w:rPr>
          <w:sz w:val="24"/>
        </w:rPr>
        <w:t xml:space="preserve">, </w:t>
      </w:r>
      <w:hyperlink w:history="0" w:anchor="P1904" w:tooltip="Статья 85. Контроль (надзор) в сфере охраны здоровья">
        <w:r>
          <w:rPr>
            <w:sz w:val="24"/>
            <w:color w:val="0000ff"/>
          </w:rPr>
          <w:t xml:space="preserve">статьи 85</w:t>
        </w:r>
      </w:hyperlink>
      <w:r>
        <w:rPr>
          <w:sz w:val="24"/>
        </w:rPr>
        <w:t xml:space="preserve"> - </w:t>
      </w:r>
      <w:hyperlink w:history="0" w:anchor="P2300" w:tooltip="Статья 100. Заключительные положения">
        <w:r>
          <w:rPr>
            <w:sz w:val="24"/>
            <w:color w:val="0000ff"/>
          </w:rPr>
          <w:t xml:space="preserve">100</w:t>
        </w:r>
      </w:hyperlink>
      <w:r>
        <w:rPr>
          <w:sz w:val="24"/>
        </w:rPr>
        <w:t xml:space="preserve"> настоящего Федерального закона вступают в силу с 1 января 2012 года.</w:t>
      </w:r>
    </w:p>
    <w:p>
      <w:pPr>
        <w:pStyle w:val="0"/>
        <w:spacing w:before="240" w:lineRule="auto"/>
        <w:ind w:firstLine="540"/>
        <w:jc w:val="both"/>
      </w:pPr>
      <w:r>
        <w:rPr>
          <w:sz w:val="24"/>
        </w:rPr>
        <w:t xml:space="preserve">3. </w:t>
      </w:r>
      <w:hyperlink w:history="0" w:anchor="P192"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 4 статьи 10</w:t>
        </w:r>
      </w:hyperlink>
      <w:r>
        <w:rPr>
          <w:sz w:val="24"/>
        </w:rPr>
        <w:t xml:space="preserve">, </w:t>
      </w:r>
      <w:hyperlink w:history="0"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sz w:val="24"/>
            <w:color w:val="0000ff"/>
          </w:rPr>
          <w:t xml:space="preserve">подпункт "а" пункта 1 части 1</w:t>
        </w:r>
      </w:hyperlink>
      <w:r>
        <w:rPr>
          <w:sz w:val="24"/>
        </w:rPr>
        <w:t xml:space="preserve">, </w:t>
      </w:r>
      <w:hyperlink w:history="0" w:anchor="P395" w:tooltip="12. Утратил силу. - Федеральный закон от 26.04.2016 N 112-ФЗ.">
        <w:r>
          <w:rPr>
            <w:sz w:val="24"/>
            <w:color w:val="0000ff"/>
          </w:rPr>
          <w:t xml:space="preserve">часть 12 статьи 15</w:t>
        </w:r>
      </w:hyperlink>
      <w:r>
        <w:rPr>
          <w:sz w:val="24"/>
        </w:rPr>
        <w:t xml:space="preserve">, </w:t>
      </w:r>
      <w:hyperlink w:history="0" w:anchor="P783" w:tooltip="Статья 37. Организация оказания медицинской помощи">
        <w:r>
          <w:rPr>
            <w:sz w:val="24"/>
            <w:color w:val="0000ff"/>
          </w:rPr>
          <w:t xml:space="preserve">часть 1 статьи 37</w:t>
        </w:r>
      </w:hyperlink>
      <w:r>
        <w:rPr>
          <w:sz w:val="24"/>
        </w:rPr>
        <w:t xml:space="preserve"> и </w:t>
      </w:r>
      <w:hyperlink w:history="0" w:anchor="P1891" w:tooltip="3. При оказании платных медицинских услуг должны соблюдаться порядки оказания медицинской помощи.">
        <w:r>
          <w:rPr>
            <w:sz w:val="24"/>
            <w:color w:val="0000ff"/>
          </w:rPr>
          <w:t xml:space="preserve">часть 3 статьи 84</w:t>
        </w:r>
      </w:hyperlink>
      <w:r>
        <w:rPr>
          <w:sz w:val="24"/>
        </w:rPr>
        <w:t xml:space="preserve"> настоящего Федерального закона вступают в силу с 1 января 2013 года.</w:t>
      </w:r>
    </w:p>
    <w:p>
      <w:pPr>
        <w:pStyle w:val="0"/>
        <w:spacing w:before="240" w:lineRule="auto"/>
        <w:ind w:firstLine="540"/>
        <w:jc w:val="both"/>
      </w:pPr>
      <w:r>
        <w:rPr>
          <w:sz w:val="24"/>
        </w:rPr>
        <w:t xml:space="preserve">4. Утратил силу. - Федеральный </w:t>
      </w:r>
      <w:hyperlink w:history="0" r:id="rId12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5. </w:t>
      </w:r>
      <w:hyperlink w:history="0" w:anchor="P1307"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sz w:val="24"/>
            <w:color w:val="0000ff"/>
          </w:rPr>
          <w:t xml:space="preserve">Часть 3 статьи 58</w:t>
        </w:r>
      </w:hyperlink>
      <w:r>
        <w:rPr>
          <w:sz w:val="24"/>
        </w:rPr>
        <w:t xml:space="preserve"> и </w:t>
      </w:r>
      <w:hyperlink w:history="0"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 2 статьи 64</w:t>
        </w:r>
      </w:hyperlink>
      <w:r>
        <w:rPr>
          <w:sz w:val="24"/>
        </w:rPr>
        <w:t xml:space="preserve"> настоящего Федерального закона вступают в силу с 1 января 2015 года.</w:t>
      </w:r>
    </w:p>
    <w:p>
      <w:pPr>
        <w:pStyle w:val="0"/>
        <w:spacing w:before="240" w:lineRule="auto"/>
        <w:ind w:firstLine="540"/>
        <w:jc w:val="both"/>
      </w:pPr>
      <w:r>
        <w:rPr>
          <w:sz w:val="24"/>
        </w:rPr>
        <w:t xml:space="preserve">6. </w:t>
      </w:r>
      <w:hyperlink w:history="0"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Части 1</w:t>
        </w:r>
      </w:hyperlink>
      <w:r>
        <w:rPr>
          <w:sz w:val="24"/>
        </w:rPr>
        <w:t xml:space="preserve"> - </w:t>
      </w:r>
      <w:hyperlink w:history="0" w:anchor="P1487"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sz w:val="24"/>
            <w:color w:val="0000ff"/>
          </w:rPr>
          <w:t xml:space="preserve">4</w:t>
        </w:r>
      </w:hyperlink>
      <w:r>
        <w:rPr>
          <w:sz w:val="24"/>
        </w:rPr>
        <w:t xml:space="preserve">, </w:t>
      </w:r>
      <w:hyperlink w:history="0" w:anchor="P1493"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r>
          <w:rPr>
            <w:sz w:val="24"/>
            <w:color w:val="0000ff"/>
          </w:rPr>
          <w:t xml:space="preserve">6</w:t>
        </w:r>
      </w:hyperlink>
      <w:r>
        <w:rPr>
          <w:sz w:val="24"/>
        </w:rPr>
        <w:t xml:space="preserve"> и </w:t>
      </w:r>
      <w:hyperlink w:history="0" w:anchor="P1497"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sz w:val="24"/>
            <w:color w:val="0000ff"/>
          </w:rPr>
          <w:t xml:space="preserve">7 статьи 69</w:t>
        </w:r>
      </w:hyperlink>
      <w:r>
        <w:rPr>
          <w:sz w:val="24"/>
        </w:rPr>
        <w:t xml:space="preserve"> настоящего Федерального закона вступают в силу с 1 января 2016 года.</w:t>
      </w:r>
    </w:p>
    <w:p>
      <w:pPr>
        <w:pStyle w:val="0"/>
        <w:spacing w:before="240" w:lineRule="auto"/>
        <w:ind w:firstLine="540"/>
        <w:jc w:val="both"/>
      </w:pPr>
      <w:r>
        <w:rPr>
          <w:sz w:val="24"/>
        </w:rPr>
        <w:t xml:space="preserve">7. Положения </w:t>
      </w:r>
      <w:hyperlink w:history="0" w:anchor="P841"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sz w:val="24"/>
            <w:color w:val="0000ff"/>
          </w:rPr>
          <w:t xml:space="preserve">части 4 статьи 38</w:t>
        </w:r>
      </w:hyperlink>
      <w:r>
        <w:rPr>
          <w:sz w:val="24"/>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0"/>
        <w:jc w:val="both"/>
      </w:pPr>
      <w:r>
        <w:rPr>
          <w:sz w:val="24"/>
        </w:rPr>
        <w:t xml:space="preserve">(часть 7 в ред. Федерального </w:t>
      </w:r>
      <w:hyperlink w:history="0" r:id="rId1237"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25.06.2012 N 89-ФЗ)</w:t>
      </w:r>
    </w:p>
    <w:bookmarkStart w:id="2355" w:name="P2355"/>
    <w:bookmarkEnd w:id="2355"/>
    <w:p>
      <w:pPr>
        <w:pStyle w:val="0"/>
        <w:spacing w:before="240" w:lineRule="auto"/>
        <w:ind w:firstLine="540"/>
        <w:jc w:val="both"/>
      </w:pPr>
      <w:r>
        <w:rPr>
          <w:sz w:val="24"/>
        </w:rPr>
        <w:t xml:space="preserve">8. Положения </w:t>
      </w:r>
      <w:hyperlink w:history="0" w:anchor="P712" w:tooltip="4. Утратил силу с 1 января 2015 года. - Часть 8 статьи 101 данного Федерального закона.">
        <w:r>
          <w:rPr>
            <w:sz w:val="24"/>
            <w:color w:val="0000ff"/>
          </w:rPr>
          <w:t xml:space="preserve">части 4 статьи 34</w:t>
        </w:r>
      </w:hyperlink>
      <w:r>
        <w:rPr>
          <w:sz w:val="24"/>
        </w:rPr>
        <w:t xml:space="preserve"> настоящего Федерального закона применяются до 1 января 2015 года.</w:t>
      </w:r>
    </w:p>
    <w:p>
      <w:pPr>
        <w:pStyle w:val="0"/>
        <w:jc w:val="both"/>
      </w:pPr>
      <w:r>
        <w:rPr>
          <w:sz w:val="24"/>
        </w:rPr>
        <w:t xml:space="preserve">(в ред. Федерального </w:t>
      </w:r>
      <w:hyperlink w:history="0" r:id="rId12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357" w:name="P2357"/>
    <w:bookmarkEnd w:id="2357"/>
    <w:p>
      <w:pPr>
        <w:pStyle w:val="0"/>
        <w:spacing w:before="240" w:lineRule="auto"/>
        <w:ind w:firstLine="540"/>
        <w:jc w:val="both"/>
      </w:pPr>
      <w:r>
        <w:rPr>
          <w:sz w:val="24"/>
        </w:rPr>
        <w:t xml:space="preserve">8.1. Положения </w:t>
      </w:r>
      <w:hyperlink w:history="0" w:anchor="P713" w:tooltip="5 - 7. Утратили силу с 1 января 2017 года. - Часть 8.1 статьи 101 данного Федерального закона (ред. 14.12.2015).">
        <w:r>
          <w:rPr>
            <w:sz w:val="24"/>
            <w:color w:val="0000ff"/>
          </w:rPr>
          <w:t xml:space="preserve">частей 5</w:t>
        </w:r>
      </w:hyperlink>
      <w:r>
        <w:rPr>
          <w:sz w:val="24"/>
        </w:rPr>
        <w:t xml:space="preserve"> - </w:t>
      </w:r>
      <w:hyperlink w:history="0" w:anchor="P713" w:tooltip="5 - 7. Утратили силу с 1 января 2017 года. - Часть 8.1 статьи 101 данного Федерального закона (ред. 14.12.2015).">
        <w:r>
          <w:rPr>
            <w:sz w:val="24"/>
            <w:color w:val="0000ff"/>
          </w:rPr>
          <w:t xml:space="preserve">7 статьи 34</w:t>
        </w:r>
      </w:hyperlink>
      <w:r>
        <w:rPr>
          <w:sz w:val="24"/>
        </w:rPr>
        <w:t xml:space="preserve"> настоящего Федерального закона применяются до 1 января 2017 года.</w:t>
      </w:r>
    </w:p>
    <w:p>
      <w:pPr>
        <w:pStyle w:val="0"/>
        <w:jc w:val="both"/>
      </w:pPr>
      <w:r>
        <w:rPr>
          <w:sz w:val="24"/>
        </w:rPr>
        <w:t xml:space="preserve">(часть 8.1 введена Федеральным </w:t>
      </w:r>
      <w:hyperlink w:history="0" r:id="rId123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124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bookmarkStart w:id="2359" w:name="P2359"/>
    <w:bookmarkEnd w:id="2359"/>
    <w:p>
      <w:pPr>
        <w:pStyle w:val="0"/>
        <w:spacing w:before="240" w:lineRule="auto"/>
        <w:ind w:firstLine="540"/>
        <w:jc w:val="both"/>
      </w:pPr>
      <w:r>
        <w:rPr>
          <w:sz w:val="24"/>
        </w:rPr>
        <w:t xml:space="preserve">9. Положения </w:t>
      </w:r>
      <w:hyperlink w:history="0"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history="0"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не применяются.</w:t>
      </w:r>
    </w:p>
    <w:p>
      <w:pPr>
        <w:pStyle w:val="0"/>
        <w:jc w:val="both"/>
      </w:pPr>
      <w:r>
        <w:rPr>
          <w:sz w:val="24"/>
        </w:rPr>
        <w:t xml:space="preserve">(часть 9 в ред. Федерального </w:t>
      </w:r>
      <w:hyperlink w:history="0" r:id="rId12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21 ноября 2011 года</w:t>
      </w:r>
    </w:p>
    <w:p>
      <w:pPr>
        <w:pStyle w:val="0"/>
        <w:spacing w:before="240" w:lineRule="auto"/>
      </w:pPr>
      <w:r>
        <w:rPr>
          <w:sz w:val="24"/>
        </w:rPr>
        <w:t xml:space="preserve">N 323-ФЗ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323-ФЗ</w:t>
            <w:br/>
            <w:t>(ред. от 29.12.2025)</w:t>
            <w:br/>
            <w:t>"Об основах охраны здоровья граждан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31584&amp;date=29.04.2026&amp;dst=100009&amp;field=134" TargetMode = "External"/><Relationship Id="rId9" Type="http://schemas.openxmlformats.org/officeDocument/2006/relationships/hyperlink" Target="https://login.consultant.ru/link/?req=doc&amp;base=LAW&amp;n=507383&amp;date=29.04.2026&amp;dst=100410&amp;field=134" TargetMode = "External"/><Relationship Id="rId10" Type="http://schemas.openxmlformats.org/officeDocument/2006/relationships/hyperlink" Target="https://login.consultant.ru/link/?req=doc&amp;base=LAW&amp;n=154768&amp;date=29.04.2026&amp;dst=100137&amp;field=134" TargetMode = "External"/><Relationship Id="rId11" Type="http://schemas.openxmlformats.org/officeDocument/2006/relationships/hyperlink" Target="https://login.consultant.ru/link/?req=doc&amp;base=LAW&amp;n=518131&amp;date=29.04.2026&amp;dst=101983&amp;field=134" TargetMode = "External"/><Relationship Id="rId12" Type="http://schemas.openxmlformats.org/officeDocument/2006/relationships/hyperlink" Target="https://login.consultant.ru/link/?req=doc&amp;base=LAW&amp;n=149651&amp;date=29.04.2026&amp;dst=100015&amp;field=134" TargetMode = "External"/><Relationship Id="rId13" Type="http://schemas.openxmlformats.org/officeDocument/2006/relationships/hyperlink" Target="https://login.consultant.ru/link/?req=doc&amp;base=LAW&amp;n=511237&amp;date=29.04.2026&amp;dst=100184&amp;field=134" TargetMode = "External"/><Relationship Id="rId14" Type="http://schemas.openxmlformats.org/officeDocument/2006/relationships/hyperlink" Target="https://login.consultant.ru/link/?req=doc&amp;base=LAW&amp;n=470677&amp;date=29.04.2026&amp;dst=101257&amp;field=134" TargetMode = "External"/><Relationship Id="rId15" Type="http://schemas.openxmlformats.org/officeDocument/2006/relationships/hyperlink" Target="https://login.consultant.ru/link/?req=doc&amp;base=LAW&amp;n=171262&amp;date=29.04.2026&amp;dst=100077&amp;field=134" TargetMode = "External"/><Relationship Id="rId16" Type="http://schemas.openxmlformats.org/officeDocument/2006/relationships/hyperlink" Target="https://login.consultant.ru/link/?req=doc&amp;base=LAW&amp;n=340338&amp;date=29.04.2026&amp;dst=100326&amp;field=134" TargetMode = "External"/><Relationship Id="rId17" Type="http://schemas.openxmlformats.org/officeDocument/2006/relationships/hyperlink" Target="https://login.consultant.ru/link/?req=doc&amp;base=LAW&amp;n=165793&amp;date=29.04.2026&amp;dst=100008&amp;field=134" TargetMode = "External"/><Relationship Id="rId18" Type="http://schemas.openxmlformats.org/officeDocument/2006/relationships/hyperlink" Target="https://login.consultant.ru/link/?req=doc&amp;base=LAW&amp;n=165845&amp;date=29.04.2026&amp;dst=100019&amp;field=134" TargetMode = "External"/><Relationship Id="rId19" Type="http://schemas.openxmlformats.org/officeDocument/2006/relationships/hyperlink" Target="https://login.consultant.ru/link/?req=doc&amp;base=LAW&amp;n=165834&amp;date=29.04.2026&amp;dst=100033&amp;field=134" TargetMode = "External"/><Relationship Id="rId20" Type="http://schemas.openxmlformats.org/officeDocument/2006/relationships/hyperlink" Target="https://login.consultant.ru/link/?req=doc&amp;base=LAW&amp;n=420985&amp;date=29.04.2026&amp;dst=100115&amp;field=134" TargetMode = "External"/><Relationship Id="rId21" Type="http://schemas.openxmlformats.org/officeDocument/2006/relationships/hyperlink" Target="https://login.consultant.ru/link/?req=doc&amp;base=LAW&amp;n=170098&amp;date=29.04.2026&amp;dst=100008&amp;field=134" TargetMode = "External"/><Relationship Id="rId22" Type="http://schemas.openxmlformats.org/officeDocument/2006/relationships/hyperlink" Target="https://login.consultant.ru/link/?req=doc&amp;base=LAW&amp;n=209854&amp;date=29.04.2026&amp;dst=100033&amp;field=134" TargetMode = "External"/><Relationship Id="rId23" Type="http://schemas.openxmlformats.org/officeDocument/2006/relationships/hyperlink" Target="https://login.consultant.ru/link/?req=doc&amp;base=LAW&amp;n=479112&amp;date=29.04.2026&amp;dst=100269&amp;field=134" TargetMode = "External"/><Relationship Id="rId24" Type="http://schemas.openxmlformats.org/officeDocument/2006/relationships/hyperlink" Target="https://login.consultant.ru/link/?req=doc&amp;base=LAW&amp;n=501404&amp;date=29.04.2026&amp;dst=100100&amp;field=134" TargetMode = "External"/><Relationship Id="rId25" Type="http://schemas.openxmlformats.org/officeDocument/2006/relationships/hyperlink" Target="https://login.consultant.ru/link/?req=doc&amp;base=LAW&amp;n=173202&amp;date=29.04.2026&amp;dst=100073&amp;field=134" TargetMode = "External"/><Relationship Id="rId26" Type="http://schemas.openxmlformats.org/officeDocument/2006/relationships/hyperlink" Target="https://login.consultant.ru/link/?req=doc&amp;base=LAW&amp;n=176129&amp;date=29.04.2026&amp;dst=100009&amp;field=134" TargetMode = "External"/><Relationship Id="rId27" Type="http://schemas.openxmlformats.org/officeDocument/2006/relationships/hyperlink" Target="https://login.consultant.ru/link/?req=doc&amp;base=LAW&amp;n=176159&amp;date=29.04.2026&amp;dst=100009&amp;field=134" TargetMode = "External"/><Relationship Id="rId28" Type="http://schemas.openxmlformats.org/officeDocument/2006/relationships/hyperlink" Target="https://login.consultant.ru/link/?req=doc&amp;base=LAW&amp;n=177595&amp;date=29.04.2026&amp;dst=100014&amp;field=134" TargetMode = "External"/><Relationship Id="rId29" Type="http://schemas.openxmlformats.org/officeDocument/2006/relationships/hyperlink" Target="https://login.consultant.ru/link/?req=doc&amp;base=LAW&amp;n=330122&amp;date=29.04.2026&amp;dst=100217&amp;field=134" TargetMode = "External"/><Relationship Id="rId30" Type="http://schemas.openxmlformats.org/officeDocument/2006/relationships/hyperlink" Target="https://login.consultant.ru/link/?req=doc&amp;base=LAW&amp;n=405751&amp;date=29.04.2026&amp;dst=100287&amp;field=134" TargetMode = "External"/><Relationship Id="rId31" Type="http://schemas.openxmlformats.org/officeDocument/2006/relationships/hyperlink" Target="https://login.consultant.ru/link/?req=doc&amp;base=LAW&amp;n=182631&amp;date=29.04.2026&amp;dst=100129&amp;field=134" TargetMode = "External"/><Relationship Id="rId32" Type="http://schemas.openxmlformats.org/officeDocument/2006/relationships/hyperlink" Target="https://login.consultant.ru/link/?req=doc&amp;base=LAW&amp;n=440515&amp;date=29.04.2026&amp;dst=100232&amp;field=134" TargetMode = "External"/><Relationship Id="rId33" Type="http://schemas.openxmlformats.org/officeDocument/2006/relationships/hyperlink" Target="https://login.consultant.ru/link/?req=doc&amp;base=LAW&amp;n=182632&amp;date=29.04.2026&amp;dst=100009&amp;field=134" TargetMode = "External"/><Relationship Id="rId34" Type="http://schemas.openxmlformats.org/officeDocument/2006/relationships/hyperlink" Target="https://login.consultant.ru/link/?req=doc&amp;base=LAW&amp;n=190440&amp;date=29.04.2026&amp;dst=100028&amp;field=134" TargetMode = "External"/><Relationship Id="rId35" Type="http://schemas.openxmlformats.org/officeDocument/2006/relationships/hyperlink" Target="https://login.consultant.ru/link/?req=doc&amp;base=LAW&amp;n=191257&amp;date=29.04.2026&amp;dst=100012&amp;field=134" TargetMode = "External"/><Relationship Id="rId36" Type="http://schemas.openxmlformats.org/officeDocument/2006/relationships/hyperlink" Target="https://login.consultant.ru/link/?req=doc&amp;base=LAW&amp;n=200275&amp;date=29.04.2026&amp;dst=100142&amp;field=134" TargetMode = "External"/><Relationship Id="rId37" Type="http://schemas.openxmlformats.org/officeDocument/2006/relationships/hyperlink" Target="https://login.consultant.ru/link/?req=doc&amp;base=LAW&amp;n=196287&amp;date=29.04.2026&amp;dst=100009&amp;field=134" TargetMode = "External"/><Relationship Id="rId38" Type="http://schemas.openxmlformats.org/officeDocument/2006/relationships/hyperlink" Target="https://login.consultant.ru/link/?req=doc&amp;base=LAW&amp;n=197214&amp;date=29.04.2026&amp;dst=100009&amp;field=134" TargetMode = "External"/><Relationship Id="rId39" Type="http://schemas.openxmlformats.org/officeDocument/2006/relationships/hyperlink" Target="https://login.consultant.ru/link/?req=doc&amp;base=LAW&amp;n=200581&amp;date=29.04.2026&amp;dst=100042&amp;field=134" TargetMode = "External"/><Relationship Id="rId40" Type="http://schemas.openxmlformats.org/officeDocument/2006/relationships/hyperlink" Target="https://login.consultant.ru/link/?req=doc&amp;base=LAW&amp;n=214787&amp;date=29.04.2026&amp;dst=100043&amp;field=134" TargetMode = "External"/><Relationship Id="rId41" Type="http://schemas.openxmlformats.org/officeDocument/2006/relationships/hyperlink" Target="https://login.consultant.ru/link/?req=doc&amp;base=LAW&amp;n=216066&amp;date=29.04.2026&amp;dst=100012&amp;field=134" TargetMode = "External"/><Relationship Id="rId42" Type="http://schemas.openxmlformats.org/officeDocument/2006/relationships/hyperlink" Target="https://login.consultant.ru/link/?req=doc&amp;base=LAW&amp;n=285687&amp;date=29.04.2026&amp;dst=100048&amp;field=134" TargetMode = "External"/><Relationship Id="rId43" Type="http://schemas.openxmlformats.org/officeDocument/2006/relationships/hyperlink" Target="https://login.consultant.ru/link/?req=doc&amp;base=LAW&amp;n=511259&amp;date=29.04.2026&amp;dst=100325&amp;field=134" TargetMode = "External"/><Relationship Id="rId44" Type="http://schemas.openxmlformats.org/officeDocument/2006/relationships/hyperlink" Target="https://login.consultant.ru/link/?req=doc&amp;base=LAW&amp;n=221184&amp;date=29.04.2026&amp;dst=100020&amp;field=134" TargetMode = "External"/><Relationship Id="rId45" Type="http://schemas.openxmlformats.org/officeDocument/2006/relationships/hyperlink" Target="https://login.consultant.ru/link/?req=doc&amp;base=LAW&amp;n=284115&amp;date=29.04.2026&amp;dst=100028&amp;field=134" TargetMode = "External"/><Relationship Id="rId46" Type="http://schemas.openxmlformats.org/officeDocument/2006/relationships/hyperlink" Target="https://login.consultant.ru/link/?req=doc&amp;base=LAW&amp;n=420801&amp;date=29.04.2026&amp;dst=100116&amp;field=134" TargetMode = "External"/><Relationship Id="rId47" Type="http://schemas.openxmlformats.org/officeDocument/2006/relationships/hyperlink" Target="https://login.consultant.ru/link/?req=doc&amp;base=LAW&amp;n=286700&amp;date=29.04.2026&amp;dst=100008&amp;field=134" TargetMode = "External"/><Relationship Id="rId48" Type="http://schemas.openxmlformats.org/officeDocument/2006/relationships/hyperlink" Target="https://login.consultant.ru/link/?req=doc&amp;base=LAW&amp;n=451856&amp;date=29.04.2026&amp;dst=100118&amp;field=134" TargetMode = "External"/><Relationship Id="rId49" Type="http://schemas.openxmlformats.org/officeDocument/2006/relationships/hyperlink" Target="https://login.consultant.ru/link/?req=doc&amp;base=LAW&amp;n=302849&amp;date=29.04.2026&amp;dst=100016&amp;field=134" TargetMode = "External"/><Relationship Id="rId50" Type="http://schemas.openxmlformats.org/officeDocument/2006/relationships/hyperlink" Target="https://login.consultant.ru/link/?req=doc&amp;base=LAW&amp;n=304049&amp;date=29.04.2026&amp;dst=100009&amp;field=134" TargetMode = "External"/><Relationship Id="rId51" Type="http://schemas.openxmlformats.org/officeDocument/2006/relationships/hyperlink" Target="https://login.consultant.ru/link/?req=doc&amp;base=LAW&amp;n=304054&amp;date=29.04.2026&amp;dst=100059&amp;field=134" TargetMode = "External"/><Relationship Id="rId52" Type="http://schemas.openxmlformats.org/officeDocument/2006/relationships/hyperlink" Target="https://login.consultant.ru/link/?req=doc&amp;base=LAW&amp;n=304094&amp;date=29.04.2026&amp;dst=100015&amp;field=134" TargetMode = "External"/><Relationship Id="rId53" Type="http://schemas.openxmlformats.org/officeDocument/2006/relationships/hyperlink" Target="https://login.consultant.ru/link/?req=doc&amp;base=LAW&amp;n=387160&amp;date=29.04.2026&amp;dst=100011&amp;field=134" TargetMode = "External"/><Relationship Id="rId54" Type="http://schemas.openxmlformats.org/officeDocument/2006/relationships/hyperlink" Target="https://login.consultant.ru/link/?req=doc&amp;base=LAW&amp;n=314633&amp;date=29.04.2026&amp;dst=100018&amp;field=134" TargetMode = "External"/><Relationship Id="rId55" Type="http://schemas.openxmlformats.org/officeDocument/2006/relationships/hyperlink" Target="https://login.consultant.ru/link/?req=doc&amp;base=LAW&amp;n=319586&amp;date=29.04.2026&amp;dst=100008&amp;field=134" TargetMode = "External"/><Relationship Id="rId56" Type="http://schemas.openxmlformats.org/officeDocument/2006/relationships/hyperlink" Target="https://login.consultant.ru/link/?req=doc&amp;base=LAW&amp;n=325540&amp;date=29.04.2026&amp;dst=100008&amp;field=134" TargetMode = "External"/><Relationship Id="rId57" Type="http://schemas.openxmlformats.org/officeDocument/2006/relationships/hyperlink" Target="https://login.consultant.ru/link/?req=doc&amp;base=LAW&amp;n=339086&amp;date=29.04.2026&amp;dst=100018&amp;field=134" TargetMode = "External"/><Relationship Id="rId58" Type="http://schemas.openxmlformats.org/officeDocument/2006/relationships/hyperlink" Target="https://login.consultant.ru/link/?req=doc&amp;base=LAW&amp;n=341765&amp;date=29.04.2026&amp;dst=100009&amp;field=134" TargetMode = "External"/><Relationship Id="rId59" Type="http://schemas.openxmlformats.org/officeDocument/2006/relationships/hyperlink" Target="https://login.consultant.ru/link/?req=doc&amp;base=LAW&amp;n=470146&amp;date=29.04.2026&amp;dst=100309&amp;field=134" TargetMode = "External"/><Relationship Id="rId60" Type="http://schemas.openxmlformats.org/officeDocument/2006/relationships/hyperlink" Target="https://login.consultant.ru/link/?req=doc&amp;base=LAW&amp;n=341796&amp;date=29.04.2026&amp;dst=100110&amp;field=134" TargetMode = "External"/><Relationship Id="rId61" Type="http://schemas.openxmlformats.org/officeDocument/2006/relationships/hyperlink" Target="https://login.consultant.ru/link/?req=doc&amp;base=LAW&amp;n=341754&amp;date=29.04.2026&amp;dst=100021&amp;field=134" TargetMode = "External"/><Relationship Id="rId62" Type="http://schemas.openxmlformats.org/officeDocument/2006/relationships/hyperlink" Target="https://login.consultant.ru/link/?req=doc&amp;base=LAW&amp;n=348583&amp;date=29.04.2026&amp;dst=100016&amp;field=134" TargetMode = "External"/><Relationship Id="rId63" Type="http://schemas.openxmlformats.org/officeDocument/2006/relationships/hyperlink" Target="https://login.consultant.ru/link/?req=doc&amp;base=LAW&amp;n=349063&amp;date=29.04.2026&amp;dst=100008&amp;field=134" TargetMode = "External"/><Relationship Id="rId64" Type="http://schemas.openxmlformats.org/officeDocument/2006/relationships/hyperlink" Target="https://login.consultant.ru/link/?req=doc&amp;base=LAW&amp;n=482831&amp;date=29.04.2026&amp;dst=100123&amp;field=134" TargetMode = "External"/><Relationship Id="rId65" Type="http://schemas.openxmlformats.org/officeDocument/2006/relationships/hyperlink" Target="https://login.consultant.ru/link/?req=doc&amp;base=LAW&amp;n=479104&amp;date=29.04.2026&amp;dst=100253&amp;field=134" TargetMode = "External"/><Relationship Id="rId66" Type="http://schemas.openxmlformats.org/officeDocument/2006/relationships/hyperlink" Target="https://login.consultant.ru/link/?req=doc&amp;base=LAW&amp;n=354459&amp;date=29.04.2026&amp;dst=100114&amp;field=134" TargetMode = "External"/><Relationship Id="rId67" Type="http://schemas.openxmlformats.org/officeDocument/2006/relationships/hyperlink" Target="https://login.consultant.ru/link/?req=doc&amp;base=LAW&amp;n=451861&amp;date=29.04.2026&amp;dst=100023&amp;field=134" TargetMode = "External"/><Relationship Id="rId68" Type="http://schemas.openxmlformats.org/officeDocument/2006/relationships/hyperlink" Target="https://login.consultant.ru/link/?req=doc&amp;base=LAW&amp;n=358746&amp;date=29.04.2026&amp;dst=100008&amp;field=134" TargetMode = "External"/><Relationship Id="rId69" Type="http://schemas.openxmlformats.org/officeDocument/2006/relationships/hyperlink" Target="https://login.consultant.ru/link/?req=doc&amp;base=LAW&amp;n=454939&amp;date=29.04.2026&amp;dst=100050&amp;field=134" TargetMode = "External"/><Relationship Id="rId70" Type="http://schemas.openxmlformats.org/officeDocument/2006/relationships/hyperlink" Target="https://login.consultant.ru/link/?req=doc&amp;base=LAW&amp;n=440511&amp;date=29.04.2026&amp;dst=100332&amp;field=134" TargetMode = "External"/><Relationship Id="rId71" Type="http://schemas.openxmlformats.org/officeDocument/2006/relationships/hyperlink" Target="https://login.consultant.ru/link/?req=doc&amp;base=LAW&amp;n=371587&amp;date=29.04.2026&amp;dst=100009&amp;field=134" TargetMode = "External"/><Relationship Id="rId72" Type="http://schemas.openxmlformats.org/officeDocument/2006/relationships/hyperlink" Target="https://login.consultant.ru/link/?req=doc&amp;base=LAW&amp;n=384981&amp;date=29.04.2026&amp;dst=100266&amp;field=134" TargetMode = "External"/><Relationship Id="rId73" Type="http://schemas.openxmlformats.org/officeDocument/2006/relationships/hyperlink" Target="https://login.consultant.ru/link/?req=doc&amp;base=LAW&amp;n=383366&amp;date=29.04.2026&amp;dst=100009&amp;field=134" TargetMode = "External"/><Relationship Id="rId74" Type="http://schemas.openxmlformats.org/officeDocument/2006/relationships/hyperlink" Target="https://login.consultant.ru/link/?req=doc&amp;base=LAW&amp;n=383367&amp;date=29.04.2026&amp;dst=100008&amp;field=134" TargetMode = "External"/><Relationship Id="rId75" Type="http://schemas.openxmlformats.org/officeDocument/2006/relationships/hyperlink" Target="https://login.consultant.ru/link/?req=doc&amp;base=LAW&amp;n=383369&amp;date=29.04.2026&amp;dst=100027&amp;field=134" TargetMode = "External"/><Relationship Id="rId76" Type="http://schemas.openxmlformats.org/officeDocument/2006/relationships/hyperlink" Target="https://login.consultant.ru/link/?req=doc&amp;base=LAW&amp;n=384910&amp;date=29.04.2026&amp;dst=100028&amp;field=134" TargetMode = "External"/><Relationship Id="rId77" Type="http://schemas.openxmlformats.org/officeDocument/2006/relationships/hyperlink" Target="https://login.consultant.ru/link/?req=doc&amp;base=LAW&amp;n=508482&amp;date=29.04.2026&amp;dst=103081&amp;field=134" TargetMode = "External"/><Relationship Id="rId78" Type="http://schemas.openxmlformats.org/officeDocument/2006/relationships/hyperlink" Target="https://login.consultant.ru/link/?req=doc&amp;base=LAW&amp;n=389001&amp;date=29.04.2026&amp;dst=100009&amp;field=134" TargetMode = "External"/><Relationship Id="rId79" Type="http://schemas.openxmlformats.org/officeDocument/2006/relationships/hyperlink" Target="https://login.consultant.ru/link/?req=doc&amp;base=LAW&amp;n=389000&amp;date=29.04.2026&amp;dst=100051&amp;field=134" TargetMode = "External"/><Relationship Id="rId80" Type="http://schemas.openxmlformats.org/officeDocument/2006/relationships/hyperlink" Target="https://login.consultant.ru/link/?req=doc&amp;base=LAW&amp;n=388999&amp;date=29.04.2026&amp;dst=100008&amp;field=134" TargetMode = "External"/><Relationship Id="rId81" Type="http://schemas.openxmlformats.org/officeDocument/2006/relationships/hyperlink" Target="https://login.consultant.ru/link/?req=doc&amp;base=LAW&amp;n=388998&amp;date=29.04.2026&amp;dst=100009&amp;field=134" TargetMode = "External"/><Relationship Id="rId82" Type="http://schemas.openxmlformats.org/officeDocument/2006/relationships/hyperlink" Target="https://login.consultant.ru/link/?req=doc&amp;base=LAW&amp;n=441769&amp;date=29.04.2026&amp;dst=100152&amp;field=134" TargetMode = "External"/><Relationship Id="rId83" Type="http://schemas.openxmlformats.org/officeDocument/2006/relationships/hyperlink" Target="https://login.consultant.ru/link/?req=doc&amp;base=LAW&amp;n=389139&amp;date=29.04.2026&amp;dst=100114&amp;field=134" TargetMode = "External"/><Relationship Id="rId84" Type="http://schemas.openxmlformats.org/officeDocument/2006/relationships/hyperlink" Target="https://login.consultant.ru/link/?req=doc&amp;base=LAW&amp;n=405472&amp;date=29.04.2026&amp;dst=100009&amp;field=134" TargetMode = "External"/><Relationship Id="rId85" Type="http://schemas.openxmlformats.org/officeDocument/2006/relationships/hyperlink" Target="https://login.consultant.ru/link/?req=doc&amp;base=LAW&amp;n=523572&amp;date=29.04.2026&amp;dst=100047&amp;field=134" TargetMode = "External"/><Relationship Id="rId86" Type="http://schemas.openxmlformats.org/officeDocument/2006/relationships/hyperlink" Target="https://login.consultant.ru/link/?req=doc&amp;base=LAW&amp;n=495360&amp;date=29.04.2026&amp;dst=100017&amp;field=134" TargetMode = "External"/><Relationship Id="rId87" Type="http://schemas.openxmlformats.org/officeDocument/2006/relationships/hyperlink" Target="https://login.consultant.ru/link/?req=doc&amp;base=LAW&amp;n=416188&amp;date=29.04.2026&amp;dst=100048&amp;field=134" TargetMode = "External"/><Relationship Id="rId88" Type="http://schemas.openxmlformats.org/officeDocument/2006/relationships/hyperlink" Target="https://login.consultant.ru/link/?req=doc&amp;base=LAW&amp;n=419082&amp;date=29.04.2026&amp;dst=100014&amp;field=134" TargetMode = "External"/><Relationship Id="rId89" Type="http://schemas.openxmlformats.org/officeDocument/2006/relationships/hyperlink" Target="https://login.consultant.ru/link/?req=doc&amp;base=LAW&amp;n=501429&amp;date=29.04.2026&amp;dst=100338&amp;field=134" TargetMode = "External"/><Relationship Id="rId90" Type="http://schemas.openxmlformats.org/officeDocument/2006/relationships/hyperlink" Target="https://login.consultant.ru/link/?req=doc&amp;base=LAW&amp;n=421840&amp;date=29.04.2026&amp;dst=100014&amp;field=134" TargetMode = "External"/><Relationship Id="rId91" Type="http://schemas.openxmlformats.org/officeDocument/2006/relationships/hyperlink" Target="https://login.consultant.ru/link/?req=doc&amp;base=LAW&amp;n=421930&amp;date=29.04.2026&amp;dst=100009&amp;field=134" TargetMode = "External"/><Relationship Id="rId92" Type="http://schemas.openxmlformats.org/officeDocument/2006/relationships/hyperlink" Target="https://login.consultant.ru/link/?req=doc&amp;base=LAW&amp;n=433211&amp;date=29.04.2026&amp;dst=100009&amp;field=134" TargetMode = "External"/><Relationship Id="rId93" Type="http://schemas.openxmlformats.org/officeDocument/2006/relationships/hyperlink" Target="https://login.consultant.ru/link/?req=doc&amp;base=LAW&amp;n=446156&amp;date=29.04.2026&amp;dst=100030&amp;field=134" TargetMode = "External"/><Relationship Id="rId94" Type="http://schemas.openxmlformats.org/officeDocument/2006/relationships/hyperlink" Target="https://login.consultant.ru/link/?req=doc&amp;base=LAW&amp;n=479108&amp;date=29.04.2026&amp;dst=100481&amp;field=134" TargetMode = "External"/><Relationship Id="rId95" Type="http://schemas.openxmlformats.org/officeDocument/2006/relationships/hyperlink" Target="https://login.consultant.ru/link/?req=doc&amp;base=LAW&amp;n=436191&amp;date=29.04.2026&amp;dst=100009&amp;field=134" TargetMode = "External"/><Relationship Id="rId96" Type="http://schemas.openxmlformats.org/officeDocument/2006/relationships/hyperlink" Target="https://login.consultant.ru/link/?req=doc&amp;base=LAW&amp;n=465912&amp;date=29.04.2026&amp;dst=100009&amp;field=134" TargetMode = "External"/><Relationship Id="rId97" Type="http://schemas.openxmlformats.org/officeDocument/2006/relationships/hyperlink" Target="https://login.consultant.ru/link/?req=doc&amp;base=LAW&amp;n=446094&amp;date=29.04.2026&amp;dst=100018&amp;field=134" TargetMode = "External"/><Relationship Id="rId98" Type="http://schemas.openxmlformats.org/officeDocument/2006/relationships/hyperlink" Target="https://login.consultant.ru/link/?req=doc&amp;base=LAW&amp;n=449483&amp;date=29.04.2026&amp;dst=100009&amp;field=134" TargetMode = "External"/><Relationship Id="rId99" Type="http://schemas.openxmlformats.org/officeDocument/2006/relationships/hyperlink" Target="https://login.consultant.ru/link/?req=doc&amp;base=LAW&amp;n=452830&amp;date=29.04.2026&amp;dst=100019&amp;field=134" TargetMode = "External"/><Relationship Id="rId100" Type="http://schemas.openxmlformats.org/officeDocument/2006/relationships/hyperlink" Target="https://login.consultant.ru/link/?req=doc&amp;base=LAW&amp;n=454035&amp;date=29.04.2026&amp;dst=100009&amp;field=134" TargetMode = "External"/><Relationship Id="rId101" Type="http://schemas.openxmlformats.org/officeDocument/2006/relationships/hyperlink" Target="https://login.consultant.ru/link/?req=doc&amp;base=LAW&amp;n=453969&amp;date=29.04.2026&amp;dst=100016&amp;field=134" TargetMode = "External"/><Relationship Id="rId102" Type="http://schemas.openxmlformats.org/officeDocument/2006/relationships/hyperlink" Target="https://login.consultant.ru/link/?req=doc&amp;base=LAW&amp;n=482706&amp;date=29.04.2026&amp;dst=100257&amp;field=134" TargetMode = "External"/><Relationship Id="rId103" Type="http://schemas.openxmlformats.org/officeDocument/2006/relationships/hyperlink" Target="https://login.consultant.ru/link/?req=doc&amp;base=LAW&amp;n=465418&amp;date=29.04.2026&amp;dst=100033&amp;field=134" TargetMode = "External"/><Relationship Id="rId104" Type="http://schemas.openxmlformats.org/officeDocument/2006/relationships/hyperlink" Target="https://login.consultant.ru/link/?req=doc&amp;base=LAW&amp;n=477405&amp;date=29.04.2026&amp;dst=100170&amp;field=134" TargetMode = "External"/><Relationship Id="rId105" Type="http://schemas.openxmlformats.org/officeDocument/2006/relationships/hyperlink" Target="https://login.consultant.ru/link/?req=doc&amp;base=LAW&amp;n=465621&amp;date=29.04.2026&amp;dst=100008&amp;field=134" TargetMode = "External"/><Relationship Id="rId106" Type="http://schemas.openxmlformats.org/officeDocument/2006/relationships/hyperlink" Target="https://login.consultant.ru/link/?req=doc&amp;base=LAW&amp;n=481254&amp;date=29.04.2026&amp;dst=100018&amp;field=134" TargetMode = "External"/><Relationship Id="rId107" Type="http://schemas.openxmlformats.org/officeDocument/2006/relationships/hyperlink" Target="https://login.consultant.ru/link/?req=doc&amp;base=LAW&amp;n=501392&amp;date=29.04.2026&amp;dst=101450&amp;field=134" TargetMode = "External"/><Relationship Id="rId108" Type="http://schemas.openxmlformats.org/officeDocument/2006/relationships/hyperlink" Target="https://login.consultant.ru/link/?req=doc&amp;base=LAW&amp;n=482533&amp;date=29.04.2026&amp;dst=100013&amp;field=134" TargetMode = "External"/><Relationship Id="rId109" Type="http://schemas.openxmlformats.org/officeDocument/2006/relationships/hyperlink" Target="https://login.consultant.ru/link/?req=doc&amp;base=LAW&amp;n=482553&amp;date=29.04.2026&amp;dst=100048&amp;field=134" TargetMode = "External"/><Relationship Id="rId110" Type="http://schemas.openxmlformats.org/officeDocument/2006/relationships/hyperlink" Target="https://login.consultant.ru/link/?req=doc&amp;base=LAW&amp;n=482566&amp;date=29.04.2026&amp;dst=100020&amp;field=134" TargetMode = "External"/><Relationship Id="rId111" Type="http://schemas.openxmlformats.org/officeDocument/2006/relationships/hyperlink" Target="https://login.consultant.ru/link/?req=doc&amp;base=LAW&amp;n=494789&amp;date=29.04.2026&amp;dst=100011&amp;field=134" TargetMode = "External"/><Relationship Id="rId112" Type="http://schemas.openxmlformats.org/officeDocument/2006/relationships/hyperlink" Target="https://login.consultant.ru/link/?req=doc&amp;base=LAW&amp;n=494844&amp;date=29.04.2026&amp;dst=100016&amp;field=134" TargetMode = "External"/><Relationship Id="rId113" Type="http://schemas.openxmlformats.org/officeDocument/2006/relationships/hyperlink" Target="https://login.consultant.ru/link/?req=doc&amp;base=LAW&amp;n=502586&amp;date=29.04.2026&amp;dst=100169&amp;field=134" TargetMode = "External"/><Relationship Id="rId114" Type="http://schemas.openxmlformats.org/officeDocument/2006/relationships/hyperlink" Target="https://login.consultant.ru/link/?req=doc&amp;base=LAW&amp;n=507292&amp;date=29.04.2026&amp;dst=100027&amp;field=134" TargetMode = "External"/><Relationship Id="rId115" Type="http://schemas.openxmlformats.org/officeDocument/2006/relationships/hyperlink" Target="https://login.consultant.ru/link/?req=doc&amp;base=LAW&amp;n=523212&amp;date=29.04.2026&amp;dst=100162&amp;field=134" TargetMode = "External"/><Relationship Id="rId116" Type="http://schemas.openxmlformats.org/officeDocument/2006/relationships/hyperlink" Target="https://login.consultant.ru/link/?req=doc&amp;base=LAW&amp;n=510546&amp;date=29.04.2026&amp;dst=100009&amp;field=134" TargetMode = "External"/><Relationship Id="rId117" Type="http://schemas.openxmlformats.org/officeDocument/2006/relationships/hyperlink" Target="https://login.consultant.ru/link/?req=doc&amp;base=LAW&amp;n=510550&amp;date=29.04.2026&amp;dst=100009&amp;field=134" TargetMode = "External"/><Relationship Id="rId118" Type="http://schemas.openxmlformats.org/officeDocument/2006/relationships/hyperlink" Target="https://login.consultant.ru/link/?req=doc&amp;base=LAW&amp;n=523521&amp;date=29.04.2026&amp;dst=101635&amp;field=134" TargetMode = "External"/><Relationship Id="rId119" Type="http://schemas.openxmlformats.org/officeDocument/2006/relationships/hyperlink" Target="https://login.consultant.ru/link/?req=doc&amp;base=LAW&amp;n=528368&amp;date=29.04.2026&amp;dst=100009&amp;field=134" TargetMode = "External"/><Relationship Id="rId120" Type="http://schemas.openxmlformats.org/officeDocument/2006/relationships/hyperlink" Target="https://login.consultant.ru/link/?req=doc&amp;base=LAW&amp;n=523041&amp;date=29.04.2026&amp;dst=100009&amp;field=134" TargetMode = "External"/><Relationship Id="rId121" Type="http://schemas.openxmlformats.org/officeDocument/2006/relationships/hyperlink" Target="https://login.consultant.ru/link/?req=doc&amp;base=LAW&amp;n=523088&amp;date=29.04.2026&amp;dst=100009&amp;field=134" TargetMode = "External"/><Relationship Id="rId122" Type="http://schemas.openxmlformats.org/officeDocument/2006/relationships/hyperlink" Target="https://login.consultant.ru/link/?req=doc&amp;base=LAW&amp;n=342807&amp;date=29.04.2026&amp;dst=100066&amp;field=134" TargetMode = "External"/><Relationship Id="rId123" Type="http://schemas.openxmlformats.org/officeDocument/2006/relationships/hyperlink" Target="https://login.consultant.ru/link/?req=doc&amp;base=LAW&amp;n=421790&amp;date=29.04.2026&amp;dst=100050&amp;field=134" TargetMode = "External"/><Relationship Id="rId124" Type="http://schemas.openxmlformats.org/officeDocument/2006/relationships/hyperlink" Target="https://login.consultant.ru/link/?req=doc&amp;base=LAW&amp;n=486550&amp;date=29.04.2026&amp;dst=100092&amp;field=134" TargetMode = "External"/><Relationship Id="rId125" Type="http://schemas.openxmlformats.org/officeDocument/2006/relationships/hyperlink" Target="https://login.consultant.ru/link/?req=doc&amp;base=LAW&amp;n=441769&amp;date=29.04.2026&amp;dst=100154&amp;field=134" TargetMode = "External"/><Relationship Id="rId126" Type="http://schemas.openxmlformats.org/officeDocument/2006/relationships/hyperlink" Target="https://login.consultant.ru/link/?req=doc&amp;base=LAW&amp;n=191257&amp;date=29.04.2026&amp;dst=100013&amp;field=134" TargetMode = "External"/><Relationship Id="rId127" Type="http://schemas.openxmlformats.org/officeDocument/2006/relationships/hyperlink" Target="https://login.consultant.ru/link/?req=doc&amp;base=LAW&amp;n=511603&amp;date=29.04.2026&amp;dst=100146&amp;field=134" TargetMode = "External"/><Relationship Id="rId128" Type="http://schemas.openxmlformats.org/officeDocument/2006/relationships/hyperlink" Target="https://login.consultant.ru/link/?req=doc&amp;base=LAW&amp;n=200275&amp;date=29.04.2026&amp;dst=100143&amp;field=134" TargetMode = "External"/><Relationship Id="rId129" Type="http://schemas.openxmlformats.org/officeDocument/2006/relationships/hyperlink" Target="https://login.consultant.ru/link/?req=doc&amp;base=LAW&amp;n=470146&amp;date=29.04.2026&amp;dst=100310&amp;field=134" TargetMode = "External"/><Relationship Id="rId130" Type="http://schemas.openxmlformats.org/officeDocument/2006/relationships/hyperlink" Target="https://login.consultant.ru/link/?req=doc&amp;base=LAW&amp;n=509216&amp;date=29.04.2026&amp;dst=100014&amp;field=134" TargetMode = "External"/><Relationship Id="rId131" Type="http://schemas.openxmlformats.org/officeDocument/2006/relationships/hyperlink" Target="https://login.consultant.ru/link/?req=doc&amp;base=LAW&amp;n=482533&amp;date=29.04.2026&amp;dst=100014&amp;field=134" TargetMode = "External"/><Relationship Id="rId132" Type="http://schemas.openxmlformats.org/officeDocument/2006/relationships/hyperlink" Target="https://login.consultant.ru/link/?req=doc&amp;base=LAW&amp;n=221184&amp;date=29.04.2026&amp;dst=100021&amp;field=134" TargetMode = "External"/><Relationship Id="rId133" Type="http://schemas.openxmlformats.org/officeDocument/2006/relationships/hyperlink" Target="https://login.consultant.ru/link/?req=doc&amp;base=LAW&amp;n=387160&amp;date=29.04.2026&amp;dst=100012&amp;field=134" TargetMode = "External"/><Relationship Id="rId134" Type="http://schemas.openxmlformats.org/officeDocument/2006/relationships/hyperlink" Target="https://login.consultant.ru/link/?req=doc&amp;base=LAW&amp;n=510550&amp;date=29.04.2026&amp;dst=100010&amp;field=134" TargetMode = "External"/><Relationship Id="rId135" Type="http://schemas.openxmlformats.org/officeDocument/2006/relationships/hyperlink" Target="https://login.consultant.ru/link/?req=doc&amp;base=LAW&amp;n=507888&amp;date=29.04.2026&amp;dst=100142&amp;field=134" TargetMode = "External"/><Relationship Id="rId136" Type="http://schemas.openxmlformats.org/officeDocument/2006/relationships/hyperlink" Target="https://login.consultant.ru/link/?req=doc&amp;base=LAW&amp;n=523521&amp;date=29.04.2026&amp;dst=101635&amp;field=134" TargetMode = "External"/><Relationship Id="rId137" Type="http://schemas.openxmlformats.org/officeDocument/2006/relationships/hyperlink" Target="https://login.consultant.ru/link/?req=doc&amp;base=LAW&amp;n=511291&amp;date=29.04.2026&amp;dst=100100&amp;field=134" TargetMode = "External"/><Relationship Id="rId138" Type="http://schemas.openxmlformats.org/officeDocument/2006/relationships/hyperlink" Target="https://login.consultant.ru/link/?req=doc&amp;base=LAW&amp;n=441769&amp;date=29.04.2026&amp;dst=100155&amp;field=134" TargetMode = "External"/><Relationship Id="rId139" Type="http://schemas.openxmlformats.org/officeDocument/2006/relationships/hyperlink" Target="https://login.consultant.ru/link/?req=doc&amp;base=LAW&amp;n=2875&amp;date=29.04.2026" TargetMode = "External"/><Relationship Id="rId140" Type="http://schemas.openxmlformats.org/officeDocument/2006/relationships/hyperlink" Target="https://login.consultant.ru/link/?req=doc&amp;base=LAW&amp;n=2875&amp;date=29.04.2026" TargetMode = "External"/><Relationship Id="rId141" Type="http://schemas.openxmlformats.org/officeDocument/2006/relationships/hyperlink" Target="https://login.consultant.ru/link/?req=doc&amp;base=LAW&amp;n=453320&amp;date=29.04.2026&amp;dst=100817&amp;field=134" TargetMode = "External"/><Relationship Id="rId142" Type="http://schemas.openxmlformats.org/officeDocument/2006/relationships/hyperlink" Target="https://login.consultant.ru/link/?req=doc&amp;base=LAW&amp;n=440511&amp;date=29.04.2026&amp;dst=100332&amp;field=134" TargetMode = "External"/><Relationship Id="rId143" Type="http://schemas.openxmlformats.org/officeDocument/2006/relationships/hyperlink" Target="https://login.consultant.ru/link/?req=doc&amp;base=LAW&amp;n=511312&amp;date=29.04.2026&amp;dst=100194&amp;field=134" TargetMode = "External"/><Relationship Id="rId144" Type="http://schemas.openxmlformats.org/officeDocument/2006/relationships/hyperlink" Target="https://login.consultant.ru/link/?req=doc&amp;base=LAW&amp;n=501404&amp;date=29.04.2026&amp;dst=100100&amp;field=134" TargetMode = "External"/><Relationship Id="rId145" Type="http://schemas.openxmlformats.org/officeDocument/2006/relationships/hyperlink" Target="https://login.consultant.ru/link/?req=doc&amp;base=LAW&amp;n=501429&amp;date=29.04.2026&amp;dst=100338&amp;field=134" TargetMode = "External"/><Relationship Id="rId146" Type="http://schemas.openxmlformats.org/officeDocument/2006/relationships/hyperlink" Target="https://login.consultant.ru/link/?req=doc&amp;base=LAW&amp;n=330122&amp;date=29.04.2026&amp;dst=100125&amp;field=134" TargetMode = "External"/><Relationship Id="rId147" Type="http://schemas.openxmlformats.org/officeDocument/2006/relationships/hyperlink" Target="https://login.consultant.ru/link/?req=doc&amp;base=LAW&amp;n=330122&amp;date=29.04.2026&amp;dst=100218&amp;field=134" TargetMode = "External"/><Relationship Id="rId148" Type="http://schemas.openxmlformats.org/officeDocument/2006/relationships/hyperlink" Target="https://login.consultant.ru/link/?req=doc&amp;base=LAW&amp;n=499945&amp;date=29.04.2026&amp;dst=100145&amp;field=134" TargetMode = "External"/><Relationship Id="rId149" Type="http://schemas.openxmlformats.org/officeDocument/2006/relationships/hyperlink" Target="https://login.consultant.ru/link/?req=doc&amp;base=LAW&amp;n=405751&amp;date=29.04.2026&amp;dst=100287&amp;field=134" TargetMode = "External"/><Relationship Id="rId150" Type="http://schemas.openxmlformats.org/officeDocument/2006/relationships/hyperlink" Target="https://login.consultant.ru/link/?req=doc&amp;base=LAW&amp;n=511259&amp;date=29.04.2026&amp;dst=100232&amp;field=134" TargetMode = "External"/><Relationship Id="rId151" Type="http://schemas.openxmlformats.org/officeDocument/2006/relationships/hyperlink" Target="https://login.consultant.ru/link/?req=doc&amp;base=LAW&amp;n=511259&amp;date=29.04.2026&amp;dst=100326&amp;field=134" TargetMode = "External"/><Relationship Id="rId152" Type="http://schemas.openxmlformats.org/officeDocument/2006/relationships/hyperlink" Target="https://login.consultant.ru/link/?req=doc&amp;base=LAW&amp;n=416188&amp;date=29.04.2026&amp;dst=100070&amp;field=134" TargetMode = "External"/><Relationship Id="rId153" Type="http://schemas.openxmlformats.org/officeDocument/2006/relationships/hyperlink" Target="https://login.consultant.ru/link/?req=doc&amp;base=LAW&amp;n=531464&amp;date=29.04.2026&amp;dst=2&amp;field=134" TargetMode = "External"/><Relationship Id="rId154" Type="http://schemas.openxmlformats.org/officeDocument/2006/relationships/hyperlink" Target="https://login.consultant.ru/link/?req=doc&amp;base=LAW&amp;n=508482&amp;date=29.04.2026&amp;dst=103082&amp;field=134" TargetMode = "External"/><Relationship Id="rId155" Type="http://schemas.openxmlformats.org/officeDocument/2006/relationships/hyperlink" Target="https://login.consultant.ru/link/?req=doc&amp;base=LAW&amp;n=510550&amp;date=29.04.2026&amp;dst=100011&amp;field=134" TargetMode = "External"/><Relationship Id="rId156" Type="http://schemas.openxmlformats.org/officeDocument/2006/relationships/hyperlink" Target="https://login.consultant.ru/link/?req=doc&amp;base=LAW&amp;n=441769&amp;date=29.04.2026&amp;dst=100198&amp;field=134" TargetMode = "External"/><Relationship Id="rId157" Type="http://schemas.openxmlformats.org/officeDocument/2006/relationships/hyperlink" Target="https://login.consultant.ru/link/?req=doc&amp;base=LAW&amp;n=511291&amp;date=29.04.2026&amp;dst=100026&amp;field=134" TargetMode = "External"/><Relationship Id="rId158" Type="http://schemas.openxmlformats.org/officeDocument/2006/relationships/hyperlink" Target="https://login.consultant.ru/link/?req=doc&amp;base=LAW&amp;n=511291&amp;date=29.04.2026&amp;dst=100107&amp;field=134" TargetMode = "External"/><Relationship Id="rId159" Type="http://schemas.openxmlformats.org/officeDocument/2006/relationships/hyperlink" Target="https://login.consultant.ru/link/?req=doc&amp;base=LAW&amp;n=511291&amp;date=29.04.2026&amp;dst=100067&amp;field=134" TargetMode = "External"/><Relationship Id="rId160" Type="http://schemas.openxmlformats.org/officeDocument/2006/relationships/hyperlink" Target="https://login.consultant.ru/link/?req=doc&amp;base=LAW&amp;n=441769&amp;date=29.04.2026&amp;dst=100157&amp;field=134" TargetMode = "External"/><Relationship Id="rId161" Type="http://schemas.openxmlformats.org/officeDocument/2006/relationships/hyperlink" Target="https://login.consultant.ru/link/?req=doc&amp;base=LAW&amp;n=159501&amp;date=29.04.2026" TargetMode = "External"/><Relationship Id="rId162" Type="http://schemas.openxmlformats.org/officeDocument/2006/relationships/hyperlink" Target="https://login.consultant.ru/link/?req=doc&amp;base=LAW&amp;n=361943&amp;date=29.04.2026&amp;dst=100009&amp;field=134" TargetMode = "External"/><Relationship Id="rId163" Type="http://schemas.openxmlformats.org/officeDocument/2006/relationships/hyperlink" Target="https://login.consultant.ru/link/?req=doc&amp;base=LAW&amp;n=482533&amp;date=29.04.2026&amp;dst=100015&amp;field=134" TargetMode = "External"/><Relationship Id="rId164" Type="http://schemas.openxmlformats.org/officeDocument/2006/relationships/hyperlink" Target="https://login.consultant.ru/link/?req=doc&amp;base=LAW&amp;n=449483&amp;date=29.04.2026&amp;dst=100009&amp;field=134" TargetMode = "External"/><Relationship Id="rId165" Type="http://schemas.openxmlformats.org/officeDocument/2006/relationships/hyperlink" Target="https://login.consultant.ru/link/?req=doc&amp;base=LAW&amp;n=319586&amp;date=29.04.2026&amp;dst=100009&amp;field=134" TargetMode = "External"/><Relationship Id="rId166" Type="http://schemas.openxmlformats.org/officeDocument/2006/relationships/hyperlink" Target="https://login.consultant.ru/link/?req=doc&amp;base=LAW&amp;n=141711&amp;date=29.04.2026&amp;dst=100003&amp;field=134" TargetMode = "External"/><Relationship Id="rId167" Type="http://schemas.openxmlformats.org/officeDocument/2006/relationships/hyperlink" Target="https://login.consultant.ru/link/?req=doc&amp;base=LAW&amp;n=141711&amp;date=29.04.2026&amp;dst=100005&amp;field=134" TargetMode = "External"/><Relationship Id="rId168" Type="http://schemas.openxmlformats.org/officeDocument/2006/relationships/hyperlink" Target="https://login.consultant.ru/link/?req=doc&amp;base=LAW&amp;n=387160&amp;date=29.04.2026&amp;dst=100014&amp;field=134" TargetMode = "External"/><Relationship Id="rId169" Type="http://schemas.openxmlformats.org/officeDocument/2006/relationships/hyperlink" Target="https://login.consultant.ru/link/?req=doc&amp;base=LAW&amp;n=141711&amp;date=29.04.2026&amp;dst=100068&amp;field=134" TargetMode = "External"/><Relationship Id="rId170" Type="http://schemas.openxmlformats.org/officeDocument/2006/relationships/hyperlink" Target="https://login.consultant.ru/link/?req=doc&amp;base=LAW&amp;n=195807&amp;date=29.04.2026&amp;dst=100010&amp;field=134" TargetMode = "External"/><Relationship Id="rId171" Type="http://schemas.openxmlformats.org/officeDocument/2006/relationships/hyperlink" Target="https://login.consultant.ru/link/?req=doc&amp;base=LAW&amp;n=479112&amp;date=29.04.2026&amp;dst=100269&amp;field=134" TargetMode = "External"/><Relationship Id="rId172" Type="http://schemas.openxmlformats.org/officeDocument/2006/relationships/hyperlink" Target="https://login.consultant.ru/link/?req=doc&amp;base=LAW&amp;n=221184&amp;date=29.04.2026&amp;dst=100023&amp;field=134" TargetMode = "External"/><Relationship Id="rId173" Type="http://schemas.openxmlformats.org/officeDocument/2006/relationships/hyperlink" Target="https://login.consultant.ru/link/?req=doc&amp;base=LAW&amp;n=141711&amp;date=29.04.2026&amp;dst=100068&amp;field=134" TargetMode = "External"/><Relationship Id="rId174" Type="http://schemas.openxmlformats.org/officeDocument/2006/relationships/hyperlink" Target="https://login.consultant.ru/link/?req=doc&amp;base=LAW&amp;n=531283&amp;date=29.04.2026&amp;dst=100669&amp;field=134" TargetMode = "External"/><Relationship Id="rId175" Type="http://schemas.openxmlformats.org/officeDocument/2006/relationships/hyperlink" Target="https://login.consultant.ru/link/?req=doc&amp;base=LAW&amp;n=454939&amp;date=29.04.2026&amp;dst=100050&amp;field=134" TargetMode = "External"/><Relationship Id="rId176" Type="http://schemas.openxmlformats.org/officeDocument/2006/relationships/hyperlink" Target="https://login.consultant.ru/link/?req=doc&amp;base=LAW&amp;n=344438&amp;date=29.04.2026&amp;dst=100010&amp;field=134" TargetMode = "External"/><Relationship Id="rId177" Type="http://schemas.openxmlformats.org/officeDocument/2006/relationships/hyperlink" Target="https://login.consultant.ru/link/?req=doc&amp;base=LAW&amp;n=170098&amp;date=29.04.2026&amp;dst=100009&amp;field=134" TargetMode = "External"/><Relationship Id="rId178" Type="http://schemas.openxmlformats.org/officeDocument/2006/relationships/hyperlink" Target="https://login.consultant.ru/link/?req=doc&amp;base=LAW&amp;n=388998&amp;date=29.04.2026&amp;dst=100011&amp;field=134" TargetMode = "External"/><Relationship Id="rId179" Type="http://schemas.openxmlformats.org/officeDocument/2006/relationships/hyperlink" Target="https://login.consultant.ru/link/?req=doc&amp;base=LAW&amp;n=388998&amp;date=29.04.2026&amp;dst=100013&amp;field=134" TargetMode = "External"/><Relationship Id="rId180" Type="http://schemas.openxmlformats.org/officeDocument/2006/relationships/hyperlink" Target="https://login.consultant.ru/link/?req=doc&amp;base=LAW&amp;n=531283&amp;date=29.04.2026&amp;dst=103760&amp;field=134" TargetMode = "External"/><Relationship Id="rId181" Type="http://schemas.openxmlformats.org/officeDocument/2006/relationships/hyperlink" Target="https://login.consultant.ru/link/?req=doc&amp;base=LAW&amp;n=517711&amp;date=29.04.2026&amp;dst=101072&amp;field=134" TargetMode = "External"/><Relationship Id="rId182" Type="http://schemas.openxmlformats.org/officeDocument/2006/relationships/hyperlink" Target="https://login.consultant.ru/link/?req=doc&amp;base=LAW&amp;n=149651&amp;date=29.04.2026&amp;dst=100015&amp;field=134" TargetMode = "External"/><Relationship Id="rId183" Type="http://schemas.openxmlformats.org/officeDocument/2006/relationships/hyperlink" Target="https://login.consultant.ru/link/?req=doc&amp;base=LAW&amp;n=349063&amp;date=29.04.2026&amp;dst=100008&amp;field=134" TargetMode = "External"/><Relationship Id="rId184" Type="http://schemas.openxmlformats.org/officeDocument/2006/relationships/hyperlink" Target="https://login.consultant.ru/link/?req=doc&amp;base=LAW&amp;n=481254&amp;date=29.04.2026&amp;dst=100020&amp;field=134" TargetMode = "External"/><Relationship Id="rId185" Type="http://schemas.openxmlformats.org/officeDocument/2006/relationships/hyperlink" Target="https://login.consultant.ru/link/?req=doc&amp;base=LAW&amp;n=494789&amp;date=29.04.2026&amp;dst=100011&amp;field=134" TargetMode = "External"/><Relationship Id="rId186" Type="http://schemas.openxmlformats.org/officeDocument/2006/relationships/hyperlink" Target="https://login.consultant.ru/link/?req=doc&amp;base=LAW&amp;n=182631&amp;date=29.04.2026&amp;dst=100129&amp;field=134" TargetMode = "External"/><Relationship Id="rId187" Type="http://schemas.openxmlformats.org/officeDocument/2006/relationships/hyperlink" Target="https://login.consultant.ru/link/?req=doc&amp;base=LAW&amp;n=99661&amp;date=29.04.2026&amp;dst=100004&amp;field=134" TargetMode = "External"/><Relationship Id="rId188" Type="http://schemas.openxmlformats.org/officeDocument/2006/relationships/hyperlink" Target="https://login.consultant.ru/link/?req=doc&amp;base=LAW&amp;n=481254&amp;date=29.04.2026&amp;dst=100021&amp;field=134" TargetMode = "External"/><Relationship Id="rId189" Type="http://schemas.openxmlformats.org/officeDocument/2006/relationships/hyperlink" Target="https://login.consultant.ru/link/?req=doc&amp;base=LAW&amp;n=371587&amp;date=29.04.2026&amp;dst=100010&amp;field=134" TargetMode = "External"/><Relationship Id="rId190" Type="http://schemas.openxmlformats.org/officeDocument/2006/relationships/hyperlink" Target="https://login.consultant.ru/link/?req=doc&amp;base=LAW&amp;n=340338&amp;date=29.04.2026&amp;dst=100327&amp;field=134" TargetMode = "External"/><Relationship Id="rId191" Type="http://schemas.openxmlformats.org/officeDocument/2006/relationships/hyperlink" Target="https://login.consultant.ru/link/?req=doc&amp;base=LAW&amp;n=511691&amp;date=29.04.2026&amp;dst=368&amp;field=134" TargetMode = "External"/><Relationship Id="rId192" Type="http://schemas.openxmlformats.org/officeDocument/2006/relationships/hyperlink" Target="https://login.consultant.ru/link/?req=doc&amp;base=LAW&amp;n=470677&amp;date=29.04.2026&amp;dst=101259&amp;field=134" TargetMode = "External"/><Relationship Id="rId193" Type="http://schemas.openxmlformats.org/officeDocument/2006/relationships/hyperlink" Target="https://login.consultant.ru/link/?req=doc&amp;base=LAW&amp;n=177595&amp;date=29.04.2026&amp;dst=100014&amp;field=134" TargetMode = "External"/><Relationship Id="rId194" Type="http://schemas.openxmlformats.org/officeDocument/2006/relationships/hyperlink" Target="https://login.consultant.ru/link/?req=doc&amp;base=LAW&amp;n=499769&amp;date=29.04.2026" TargetMode = "External"/><Relationship Id="rId195" Type="http://schemas.openxmlformats.org/officeDocument/2006/relationships/hyperlink" Target="https://login.consultant.ru/link/?req=doc&amp;base=LAW&amp;n=470677&amp;date=29.04.2026&amp;dst=101261&amp;field=134" TargetMode = "External"/><Relationship Id="rId196" Type="http://schemas.openxmlformats.org/officeDocument/2006/relationships/hyperlink" Target="https://login.consultant.ru/link/?req=doc&amp;base=LAW&amp;n=511660&amp;date=29.04.2026&amp;dst=147&amp;field=134" TargetMode = "External"/><Relationship Id="rId197" Type="http://schemas.openxmlformats.org/officeDocument/2006/relationships/hyperlink" Target="https://login.consultant.ru/link/?req=doc&amp;base=LAW&amp;n=196287&amp;date=29.04.2026&amp;dst=100010&amp;field=134" TargetMode = "External"/><Relationship Id="rId198" Type="http://schemas.openxmlformats.org/officeDocument/2006/relationships/hyperlink" Target="https://login.consultant.ru/link/?req=doc&amp;base=LAW&amp;n=499769&amp;date=29.04.2026&amp;dst=100274&amp;field=134" TargetMode = "External"/><Relationship Id="rId199" Type="http://schemas.openxmlformats.org/officeDocument/2006/relationships/hyperlink" Target="https://login.consultant.ru/link/?req=doc&amp;base=LAW&amp;n=470677&amp;date=29.04.2026&amp;dst=101264&amp;field=134" TargetMode = "External"/><Relationship Id="rId200" Type="http://schemas.openxmlformats.org/officeDocument/2006/relationships/hyperlink" Target="https://login.consultant.ru/link/?req=doc&amp;base=LAW&amp;n=209854&amp;date=29.04.2026&amp;dst=100036&amp;field=134" TargetMode = "External"/><Relationship Id="rId201" Type="http://schemas.openxmlformats.org/officeDocument/2006/relationships/hyperlink" Target="https://login.consultant.ru/link/?req=doc&amp;base=LAW&amp;n=470677&amp;date=29.04.2026&amp;dst=101265&amp;field=134" TargetMode = "External"/><Relationship Id="rId202" Type="http://schemas.openxmlformats.org/officeDocument/2006/relationships/hyperlink" Target="https://login.consultant.ru/link/?req=doc&amp;base=LAW&amp;n=209854&amp;date=29.04.2026&amp;dst=100037&amp;field=134" TargetMode = "External"/><Relationship Id="rId203" Type="http://schemas.openxmlformats.org/officeDocument/2006/relationships/hyperlink" Target="https://login.consultant.ru/link/?req=doc&amp;base=LAW&amp;n=176159&amp;date=29.04.2026&amp;dst=100010&amp;field=134" TargetMode = "External"/><Relationship Id="rId204" Type="http://schemas.openxmlformats.org/officeDocument/2006/relationships/hyperlink" Target="https://login.consultant.ru/link/?req=doc&amp;base=LAW&amp;n=182632&amp;date=29.04.2026&amp;dst=100011&amp;field=134" TargetMode = "External"/><Relationship Id="rId205" Type="http://schemas.openxmlformats.org/officeDocument/2006/relationships/hyperlink" Target="https://login.consultant.ru/link/?req=doc&amp;base=LAW&amp;n=523041&amp;date=29.04.2026&amp;dst=100010&amp;field=134" TargetMode = "External"/><Relationship Id="rId206" Type="http://schemas.openxmlformats.org/officeDocument/2006/relationships/hyperlink" Target="https://login.consultant.ru/link/?req=doc&amp;base=LAW&amp;n=470677&amp;date=29.04.2026&amp;dst=101267&amp;field=134" TargetMode = "External"/><Relationship Id="rId207" Type="http://schemas.openxmlformats.org/officeDocument/2006/relationships/hyperlink" Target="https://login.consultant.ru/link/?req=doc&amp;base=LAW&amp;n=529878&amp;date=29.04.2026&amp;dst=100009&amp;field=134" TargetMode = "External"/><Relationship Id="rId208" Type="http://schemas.openxmlformats.org/officeDocument/2006/relationships/hyperlink" Target="https://login.consultant.ru/link/?req=doc&amp;base=LAW&amp;n=528616&amp;date=29.04.2026&amp;dst=100010&amp;field=134" TargetMode = "External"/><Relationship Id="rId209" Type="http://schemas.openxmlformats.org/officeDocument/2006/relationships/hyperlink" Target="https://login.consultant.ru/link/?req=doc&amp;base=LAW&amp;n=284115&amp;date=29.04.2026&amp;dst=100029&amp;field=134" TargetMode = "External"/><Relationship Id="rId210" Type="http://schemas.openxmlformats.org/officeDocument/2006/relationships/hyperlink" Target="https://login.consultant.ru/link/?req=doc&amp;base=LAW&amp;n=523088&amp;date=29.04.2026&amp;dst=100010&amp;field=134" TargetMode = "External"/><Relationship Id="rId211" Type="http://schemas.openxmlformats.org/officeDocument/2006/relationships/hyperlink" Target="https://login.consultant.ru/link/?req=doc&amp;base=LAW&amp;n=383366&amp;date=29.04.2026&amp;dst=100010&amp;field=134" TargetMode = "External"/><Relationship Id="rId212" Type="http://schemas.openxmlformats.org/officeDocument/2006/relationships/hyperlink" Target="https://login.consultant.ru/link/?req=doc&amp;base=LAW&amp;n=166907&amp;date=29.04.2026&amp;dst=100009&amp;field=134" TargetMode = "External"/><Relationship Id="rId213" Type="http://schemas.openxmlformats.org/officeDocument/2006/relationships/hyperlink" Target="https://login.consultant.ru/link/?req=doc&amp;base=LAW&amp;n=470677&amp;date=29.04.2026&amp;dst=101268&amp;field=134" TargetMode = "External"/><Relationship Id="rId214" Type="http://schemas.openxmlformats.org/officeDocument/2006/relationships/hyperlink" Target="https://login.consultant.ru/link/?req=doc&amp;base=LAW&amp;n=388687&amp;date=29.04.2026&amp;dst=100011&amp;field=134" TargetMode = "External"/><Relationship Id="rId215" Type="http://schemas.openxmlformats.org/officeDocument/2006/relationships/hyperlink" Target="https://login.consultant.ru/link/?req=doc&amp;base=LAW&amp;n=522588&amp;date=29.04.2026&amp;dst=102882&amp;field=134" TargetMode = "External"/><Relationship Id="rId216" Type="http://schemas.openxmlformats.org/officeDocument/2006/relationships/hyperlink" Target="https://login.consultant.ru/link/?req=doc&amp;base=LAW&amp;n=511708&amp;date=29.04.2026" TargetMode = "External"/><Relationship Id="rId217" Type="http://schemas.openxmlformats.org/officeDocument/2006/relationships/hyperlink" Target="https://login.consultant.ru/link/?req=doc&amp;base=LAW&amp;n=200581&amp;date=29.04.2026&amp;dst=100043&amp;field=134" TargetMode = "External"/><Relationship Id="rId218" Type="http://schemas.openxmlformats.org/officeDocument/2006/relationships/hyperlink" Target="https://login.consultant.ru/link/?req=doc&amp;base=LAW&amp;n=388687&amp;date=29.04.2026&amp;dst=100030&amp;field=134" TargetMode = "External"/><Relationship Id="rId219" Type="http://schemas.openxmlformats.org/officeDocument/2006/relationships/hyperlink" Target="https://login.consultant.ru/link/?req=doc&amp;base=LAW&amp;n=522588&amp;date=29.04.2026&amp;dst=100026&amp;field=134" TargetMode = "External"/><Relationship Id="rId220" Type="http://schemas.openxmlformats.org/officeDocument/2006/relationships/hyperlink" Target="https://login.consultant.ru/link/?req=doc&amp;base=LAW&amp;n=511708&amp;date=29.04.2026" TargetMode = "External"/><Relationship Id="rId221" Type="http://schemas.openxmlformats.org/officeDocument/2006/relationships/hyperlink" Target="https://login.consultant.ru/link/?req=doc&amp;base=LAW&amp;n=200581&amp;date=29.04.2026&amp;dst=100045&amp;field=134" TargetMode = "External"/><Relationship Id="rId222" Type="http://schemas.openxmlformats.org/officeDocument/2006/relationships/hyperlink" Target="https://login.consultant.ru/link/?req=doc&amp;base=LAW&amp;n=495360&amp;date=29.04.2026&amp;dst=100018&amp;field=134" TargetMode = "External"/><Relationship Id="rId223" Type="http://schemas.openxmlformats.org/officeDocument/2006/relationships/hyperlink" Target="https://login.consultant.ru/link/?req=doc&amp;base=LAW&amp;n=513229&amp;date=29.04.2026&amp;dst=100345&amp;field=134" TargetMode = "External"/><Relationship Id="rId224" Type="http://schemas.openxmlformats.org/officeDocument/2006/relationships/hyperlink" Target="https://login.consultant.ru/link/?req=doc&amp;base=LAW&amp;n=470677&amp;date=29.04.2026&amp;dst=101271&amp;field=134" TargetMode = "External"/><Relationship Id="rId225" Type="http://schemas.openxmlformats.org/officeDocument/2006/relationships/hyperlink" Target="https://login.consultant.ru/link/?req=doc&amp;base=LAW&amp;n=524023&amp;date=29.04.2026&amp;dst=131745&amp;field=134" TargetMode = "External"/><Relationship Id="rId226" Type="http://schemas.openxmlformats.org/officeDocument/2006/relationships/hyperlink" Target="https://login.consultant.ru/link/?req=doc&amp;base=LAW&amp;n=182632&amp;date=29.04.2026&amp;dst=100013&amp;field=134" TargetMode = "External"/><Relationship Id="rId227" Type="http://schemas.openxmlformats.org/officeDocument/2006/relationships/hyperlink" Target="https://login.consultant.ru/link/?req=doc&amp;base=LAW&amp;n=195807&amp;date=29.04.2026&amp;dst=100010&amp;field=134" TargetMode = "External"/><Relationship Id="rId228" Type="http://schemas.openxmlformats.org/officeDocument/2006/relationships/hyperlink" Target="https://login.consultant.ru/link/?req=doc&amp;base=LAW&amp;n=501392&amp;date=29.04.2026&amp;dst=101452&amp;field=134" TargetMode = "External"/><Relationship Id="rId229" Type="http://schemas.openxmlformats.org/officeDocument/2006/relationships/hyperlink" Target="https://login.consultant.ru/link/?req=doc&amp;base=LAW&amp;n=492085&amp;date=29.04.2026&amp;dst=100009&amp;field=134" TargetMode = "External"/><Relationship Id="rId230" Type="http://schemas.openxmlformats.org/officeDocument/2006/relationships/hyperlink" Target="https://login.consultant.ru/link/?req=doc&amp;base=LAW&amp;n=383367&amp;date=29.04.2026&amp;dst=100009&amp;field=134" TargetMode = "External"/><Relationship Id="rId231" Type="http://schemas.openxmlformats.org/officeDocument/2006/relationships/hyperlink" Target="https://login.consultant.ru/link/?req=doc&amp;base=LAW&amp;n=501392&amp;date=29.04.2026&amp;dst=101453&amp;field=134" TargetMode = "External"/><Relationship Id="rId232" Type="http://schemas.openxmlformats.org/officeDocument/2006/relationships/hyperlink" Target="https://login.consultant.ru/link/?req=doc&amp;base=LAW&amp;n=505416&amp;date=29.04.2026&amp;dst=100013&amp;field=134" TargetMode = "External"/><Relationship Id="rId233" Type="http://schemas.openxmlformats.org/officeDocument/2006/relationships/hyperlink" Target="https://login.consultant.ru/link/?req=doc&amp;base=LAW&amp;n=528368&amp;date=29.04.2026&amp;dst=100010&amp;field=134" TargetMode = "External"/><Relationship Id="rId234" Type="http://schemas.openxmlformats.org/officeDocument/2006/relationships/hyperlink" Target="https://login.consultant.ru/link/?req=doc&amp;base=LAW&amp;n=348537&amp;date=29.04.2026&amp;dst=100013&amp;field=134" TargetMode = "External"/><Relationship Id="rId235" Type="http://schemas.openxmlformats.org/officeDocument/2006/relationships/hyperlink" Target="https://login.consultant.ru/link/?req=doc&amp;base=LAW&amp;n=470677&amp;date=29.04.2026&amp;dst=101272&amp;field=134" TargetMode = "External"/><Relationship Id="rId236" Type="http://schemas.openxmlformats.org/officeDocument/2006/relationships/hyperlink" Target="https://login.consultant.ru/link/?req=doc&amp;base=LAW&amp;n=385008&amp;date=29.04.2026&amp;dst=100012&amp;field=134" TargetMode = "External"/><Relationship Id="rId237" Type="http://schemas.openxmlformats.org/officeDocument/2006/relationships/hyperlink" Target="https://login.consultant.ru/link/?req=doc&amp;base=LAW&amp;n=303253&amp;date=29.04.2026&amp;dst=100001&amp;field=134" TargetMode = "External"/><Relationship Id="rId238" Type="http://schemas.openxmlformats.org/officeDocument/2006/relationships/hyperlink" Target="https://login.consultant.ru/link/?req=doc&amp;base=LAW&amp;n=221184&amp;date=29.04.2026&amp;dst=100026&amp;field=134" TargetMode = "External"/><Relationship Id="rId239" Type="http://schemas.openxmlformats.org/officeDocument/2006/relationships/hyperlink" Target="https://login.consultant.ru/link/?req=doc&amp;base=LAW&amp;n=432926&amp;date=29.04.2026&amp;dst=100011&amp;field=134" TargetMode = "External"/><Relationship Id="rId240" Type="http://schemas.openxmlformats.org/officeDocument/2006/relationships/hyperlink" Target="https://login.consultant.ru/link/?req=doc&amp;base=LAW&amp;n=191257&amp;date=29.04.2026&amp;dst=100014&amp;field=134" TargetMode = "External"/><Relationship Id="rId241" Type="http://schemas.openxmlformats.org/officeDocument/2006/relationships/hyperlink" Target="https://login.consultant.ru/link/?req=doc&amp;base=LAW&amp;n=458918&amp;date=29.04.2026&amp;dst=100011&amp;field=134" TargetMode = "External"/><Relationship Id="rId242" Type="http://schemas.openxmlformats.org/officeDocument/2006/relationships/hyperlink" Target="https://login.consultant.ru/link/?req=doc&amp;base=LAW&amp;n=340578&amp;date=29.04.2026&amp;dst=100012&amp;field=134" TargetMode = "External"/><Relationship Id="rId243" Type="http://schemas.openxmlformats.org/officeDocument/2006/relationships/hyperlink" Target="https://login.consultant.ru/link/?req=doc&amp;base=LAW&amp;n=503504&amp;date=29.04.2026&amp;dst=100011&amp;field=134" TargetMode = "External"/><Relationship Id="rId244" Type="http://schemas.openxmlformats.org/officeDocument/2006/relationships/hyperlink" Target="https://login.consultant.ru/link/?req=doc&amp;base=LAW&amp;n=221184&amp;date=29.04.2026&amp;dst=100027&amp;field=134" TargetMode = "External"/><Relationship Id="rId245" Type="http://schemas.openxmlformats.org/officeDocument/2006/relationships/hyperlink" Target="https://login.consultant.ru/link/?req=doc&amp;base=LAW&amp;n=470677&amp;date=29.04.2026&amp;dst=101273&amp;field=134" TargetMode = "External"/><Relationship Id="rId246" Type="http://schemas.openxmlformats.org/officeDocument/2006/relationships/hyperlink" Target="https://login.consultant.ru/link/?req=doc&amp;base=LAW&amp;n=209854&amp;date=29.04.2026&amp;dst=100038&amp;field=134" TargetMode = "External"/><Relationship Id="rId247" Type="http://schemas.openxmlformats.org/officeDocument/2006/relationships/hyperlink" Target="https://login.consultant.ru/link/?req=doc&amp;base=LAW&amp;n=506956&amp;date=29.04.2026&amp;dst=100111&amp;field=134" TargetMode = "External"/><Relationship Id="rId248" Type="http://schemas.openxmlformats.org/officeDocument/2006/relationships/hyperlink" Target="https://login.consultant.ru/link/?req=doc&amp;base=LAW&amp;n=470677&amp;date=29.04.2026&amp;dst=101274&amp;field=134" TargetMode = "External"/><Relationship Id="rId249" Type="http://schemas.openxmlformats.org/officeDocument/2006/relationships/hyperlink" Target="https://login.consultant.ru/link/?req=doc&amp;base=LAW&amp;n=470677&amp;date=29.04.2026&amp;dst=101276&amp;field=134" TargetMode = "External"/><Relationship Id="rId250" Type="http://schemas.openxmlformats.org/officeDocument/2006/relationships/hyperlink" Target="https://login.consultant.ru/link/?req=doc&amp;base=LAW&amp;n=361943&amp;date=29.04.2026&amp;dst=100009&amp;field=134" TargetMode = "External"/><Relationship Id="rId251" Type="http://schemas.openxmlformats.org/officeDocument/2006/relationships/hyperlink" Target="https://login.consultant.ru/link/?req=doc&amp;base=LAW&amp;n=325540&amp;date=29.04.2026&amp;dst=100009&amp;field=134" TargetMode = "External"/><Relationship Id="rId252" Type="http://schemas.openxmlformats.org/officeDocument/2006/relationships/hyperlink" Target="https://login.consultant.ru/link/?req=doc&amp;base=LAW&amp;n=491905&amp;date=29.04.2026&amp;dst=100010&amp;field=134" TargetMode = "External"/><Relationship Id="rId253" Type="http://schemas.openxmlformats.org/officeDocument/2006/relationships/hyperlink" Target="https://login.consultant.ru/link/?req=doc&amp;base=LAW&amp;n=93980&amp;date=29.04.2026&amp;dst=100003&amp;field=134" TargetMode = "External"/><Relationship Id="rId254" Type="http://schemas.openxmlformats.org/officeDocument/2006/relationships/hyperlink" Target="https://login.consultant.ru/link/?req=doc&amp;base=LAW&amp;n=482533&amp;date=29.04.2026&amp;dst=100016&amp;field=134" TargetMode = "External"/><Relationship Id="rId255" Type="http://schemas.openxmlformats.org/officeDocument/2006/relationships/hyperlink" Target="https://login.consultant.ru/link/?req=doc&amp;base=LAW&amp;n=420985&amp;date=29.04.2026&amp;dst=100116&amp;field=134" TargetMode = "External"/><Relationship Id="rId256" Type="http://schemas.openxmlformats.org/officeDocument/2006/relationships/hyperlink" Target="https://login.consultant.ru/link/?req=doc&amp;base=LAW&amp;n=420801&amp;date=29.04.2026&amp;dst=100117&amp;field=134" TargetMode = "External"/><Relationship Id="rId257" Type="http://schemas.openxmlformats.org/officeDocument/2006/relationships/hyperlink" Target="https://login.consultant.ru/link/?req=doc&amp;base=LAW&amp;n=197214&amp;date=29.04.2026&amp;dst=100010&amp;field=134" TargetMode = "External"/><Relationship Id="rId258" Type="http://schemas.openxmlformats.org/officeDocument/2006/relationships/hyperlink" Target="https://login.consultant.ru/link/?req=doc&amp;base=LAW&amp;n=304049&amp;date=29.04.2026&amp;dst=100010&amp;field=134" TargetMode = "External"/><Relationship Id="rId259" Type="http://schemas.openxmlformats.org/officeDocument/2006/relationships/hyperlink" Target="https://login.consultant.ru/link/?req=doc&amp;base=LAW&amp;n=341765&amp;date=29.04.2026&amp;dst=100010&amp;field=134" TargetMode = "External"/><Relationship Id="rId260" Type="http://schemas.openxmlformats.org/officeDocument/2006/relationships/hyperlink" Target="https://login.consultant.ru/link/?req=doc&amp;base=LAW&amp;n=511603&amp;date=29.04.2026" TargetMode = "External"/><Relationship Id="rId261" Type="http://schemas.openxmlformats.org/officeDocument/2006/relationships/hyperlink" Target="https://login.consultant.ru/link/?req=doc&amp;base=LAW&amp;n=508482&amp;date=29.04.2026&amp;dst=103085&amp;field=134" TargetMode = "External"/><Relationship Id="rId262" Type="http://schemas.openxmlformats.org/officeDocument/2006/relationships/hyperlink" Target="https://login.consultant.ru/link/?req=doc&amp;base=LAW&amp;n=209854&amp;date=29.04.2026&amp;dst=100040&amp;field=134" TargetMode = "External"/><Relationship Id="rId263" Type="http://schemas.openxmlformats.org/officeDocument/2006/relationships/hyperlink" Target="https://login.consultant.ru/link/?req=doc&amp;base=LAW&amp;n=209854&amp;date=29.04.2026&amp;dst=100041&amp;field=134" TargetMode = "External"/><Relationship Id="rId264" Type="http://schemas.openxmlformats.org/officeDocument/2006/relationships/hyperlink" Target="https://login.consultant.ru/link/?req=doc&amp;base=LAW&amp;n=502244&amp;date=29.04.2026&amp;dst=123&amp;field=134" TargetMode = "External"/><Relationship Id="rId265" Type="http://schemas.openxmlformats.org/officeDocument/2006/relationships/hyperlink" Target="https://login.consultant.ru/link/?req=doc&amp;base=LAW&amp;n=502244&amp;date=29.04.2026&amp;dst=100178&amp;field=134" TargetMode = "External"/><Relationship Id="rId266" Type="http://schemas.openxmlformats.org/officeDocument/2006/relationships/hyperlink" Target="https://login.consultant.ru/link/?req=doc&amp;base=LAW&amp;n=502244&amp;date=29.04.2026&amp;dst=100315&amp;field=134" TargetMode = "External"/><Relationship Id="rId267" Type="http://schemas.openxmlformats.org/officeDocument/2006/relationships/hyperlink" Target="https://login.consultant.ru/link/?req=doc&amp;base=LAW&amp;n=209854&amp;date=29.04.2026&amp;dst=100042&amp;field=134" TargetMode = "External"/><Relationship Id="rId268" Type="http://schemas.openxmlformats.org/officeDocument/2006/relationships/hyperlink" Target="https://login.consultant.ru/link/?req=doc&amp;base=LAW&amp;n=197214&amp;date=29.04.2026&amp;dst=100013&amp;field=134" TargetMode = "External"/><Relationship Id="rId269" Type="http://schemas.openxmlformats.org/officeDocument/2006/relationships/hyperlink" Target="https://login.consultant.ru/link/?req=doc&amp;base=LAW&amp;n=206333&amp;date=29.04.2026&amp;dst=100023&amp;field=134" TargetMode = "External"/><Relationship Id="rId270" Type="http://schemas.openxmlformats.org/officeDocument/2006/relationships/hyperlink" Target="https://login.consultant.ru/link/?req=doc&amp;base=LAW&amp;n=197214&amp;date=29.04.2026&amp;dst=100013&amp;field=134" TargetMode = "External"/><Relationship Id="rId271" Type="http://schemas.openxmlformats.org/officeDocument/2006/relationships/hyperlink" Target="https://login.consultant.ru/link/?req=doc&amp;base=LAW&amp;n=495710&amp;date=29.04.2026&amp;dst=2068&amp;field=134" TargetMode = "External"/><Relationship Id="rId272" Type="http://schemas.openxmlformats.org/officeDocument/2006/relationships/hyperlink" Target="https://login.consultant.ru/link/?req=doc&amp;base=LAW&amp;n=495710&amp;date=29.04.2026&amp;dst=3765&amp;field=134" TargetMode = "External"/><Relationship Id="rId273" Type="http://schemas.openxmlformats.org/officeDocument/2006/relationships/hyperlink" Target="https://login.consultant.ru/link/?req=doc&amp;base=LAW&amp;n=501392&amp;date=29.04.2026&amp;dst=101455&amp;field=134" TargetMode = "External"/><Relationship Id="rId274" Type="http://schemas.openxmlformats.org/officeDocument/2006/relationships/hyperlink" Target="https://login.consultant.ru/link/?req=doc&amp;base=LAW&amp;n=440515&amp;date=29.04.2026&amp;dst=100233&amp;field=134" TargetMode = "External"/><Relationship Id="rId275" Type="http://schemas.openxmlformats.org/officeDocument/2006/relationships/hyperlink" Target="https://login.consultant.ru/link/?req=doc&amp;base=LAW&amp;n=434224&amp;date=29.04.2026&amp;dst=100011&amp;field=134" TargetMode = "External"/><Relationship Id="rId276" Type="http://schemas.openxmlformats.org/officeDocument/2006/relationships/hyperlink" Target="https://login.consultant.ru/link/?req=doc&amp;base=LAW&amp;n=418446&amp;date=29.04.2026&amp;dst=100010&amp;field=134" TargetMode = "External"/><Relationship Id="rId277" Type="http://schemas.openxmlformats.org/officeDocument/2006/relationships/hyperlink" Target="https://login.consultant.ru/link/?req=doc&amp;base=LAW&amp;n=479104&amp;date=29.04.2026&amp;dst=100254&amp;field=134" TargetMode = "External"/><Relationship Id="rId278" Type="http://schemas.openxmlformats.org/officeDocument/2006/relationships/hyperlink" Target="https://login.consultant.ru/link/?req=doc&amp;base=LAW&amp;n=197214&amp;date=29.04.2026&amp;dst=100014&amp;field=134" TargetMode = "External"/><Relationship Id="rId279" Type="http://schemas.openxmlformats.org/officeDocument/2006/relationships/hyperlink" Target="https://login.consultant.ru/link/?req=doc&amp;base=LAW&amp;n=512851&amp;date=29.04.2026&amp;dst=100110&amp;field=134" TargetMode = "External"/><Relationship Id="rId280" Type="http://schemas.openxmlformats.org/officeDocument/2006/relationships/hyperlink" Target="https://login.consultant.ru/link/?req=doc&amp;base=LAW&amp;n=409273&amp;date=29.04.2026&amp;dst=100012&amp;field=134" TargetMode = "External"/><Relationship Id="rId281" Type="http://schemas.openxmlformats.org/officeDocument/2006/relationships/hyperlink" Target="https://login.consultant.ru/link/?req=doc&amp;base=LAW&amp;n=470146&amp;date=29.04.2026&amp;dst=100313&amp;field=134" TargetMode = "External"/><Relationship Id="rId282" Type="http://schemas.openxmlformats.org/officeDocument/2006/relationships/hyperlink" Target="https://login.consultant.ru/link/?req=doc&amp;base=LAW&amp;n=479104&amp;date=29.04.2026&amp;dst=100256&amp;field=134" TargetMode = "External"/><Relationship Id="rId283" Type="http://schemas.openxmlformats.org/officeDocument/2006/relationships/hyperlink" Target="https://login.consultant.ru/link/?req=doc&amp;base=LAW&amp;n=196287&amp;date=29.04.2026&amp;dst=100014&amp;field=134" TargetMode = "External"/><Relationship Id="rId284" Type="http://schemas.openxmlformats.org/officeDocument/2006/relationships/hyperlink" Target="https://login.consultant.ru/link/?req=doc&amp;base=LAW&amp;n=508482&amp;date=29.04.2026&amp;dst=103090&amp;field=134" TargetMode = "External"/><Relationship Id="rId285" Type="http://schemas.openxmlformats.org/officeDocument/2006/relationships/hyperlink" Target="https://login.consultant.ru/link/?req=doc&amp;base=LAW&amp;n=196287&amp;date=29.04.2026&amp;dst=100016&amp;field=134" TargetMode = "External"/><Relationship Id="rId286" Type="http://schemas.openxmlformats.org/officeDocument/2006/relationships/hyperlink" Target="https://login.consultant.ru/link/?req=doc&amp;base=LAW&amp;n=508482&amp;date=29.04.2026&amp;dst=103093&amp;field=134" TargetMode = "External"/><Relationship Id="rId287" Type="http://schemas.openxmlformats.org/officeDocument/2006/relationships/hyperlink" Target="https://login.consultant.ru/link/?req=doc&amp;base=LAW&amp;n=501392&amp;date=29.04.2026&amp;dst=101457&amp;field=134" TargetMode = "External"/><Relationship Id="rId288" Type="http://schemas.openxmlformats.org/officeDocument/2006/relationships/hyperlink" Target="https://login.consultant.ru/link/?req=doc&amp;base=LAW&amp;n=440515&amp;date=29.04.2026&amp;dst=100234&amp;field=134" TargetMode = "External"/><Relationship Id="rId289" Type="http://schemas.openxmlformats.org/officeDocument/2006/relationships/hyperlink" Target="https://login.consultant.ru/link/?req=doc&amp;base=LAW&amp;n=501392&amp;date=29.04.2026&amp;dst=101458&amp;field=134" TargetMode = "External"/><Relationship Id="rId290" Type="http://schemas.openxmlformats.org/officeDocument/2006/relationships/hyperlink" Target="https://login.consultant.ru/link/?req=doc&amp;base=LAW&amp;n=440515&amp;date=29.04.2026&amp;dst=100234&amp;field=134" TargetMode = "External"/><Relationship Id="rId291" Type="http://schemas.openxmlformats.org/officeDocument/2006/relationships/hyperlink" Target="https://login.consultant.ru/link/?req=doc&amp;base=LAW&amp;n=501392&amp;date=29.04.2026&amp;dst=101459&amp;field=134" TargetMode = "External"/><Relationship Id="rId292" Type="http://schemas.openxmlformats.org/officeDocument/2006/relationships/hyperlink" Target="https://login.consultant.ru/link/?req=doc&amp;base=LAW&amp;n=470146&amp;date=29.04.2026&amp;dst=100314&amp;field=134" TargetMode = "External"/><Relationship Id="rId293" Type="http://schemas.openxmlformats.org/officeDocument/2006/relationships/hyperlink" Target="https://login.consultant.ru/link/?req=doc&amp;base=LAW&amp;n=197214&amp;date=29.04.2026&amp;dst=100014&amp;field=134" TargetMode = "External"/><Relationship Id="rId294" Type="http://schemas.openxmlformats.org/officeDocument/2006/relationships/hyperlink" Target="https://login.consultant.ru/link/?req=doc&amp;base=LAW&amp;n=197214&amp;date=29.04.2026&amp;dst=100014&amp;field=134" TargetMode = "External"/><Relationship Id="rId295" Type="http://schemas.openxmlformats.org/officeDocument/2006/relationships/hyperlink" Target="https://login.consultant.ru/link/?req=doc&amp;base=LAW&amp;n=440515&amp;date=29.04.2026&amp;dst=100248&amp;field=134" TargetMode = "External"/><Relationship Id="rId296" Type="http://schemas.openxmlformats.org/officeDocument/2006/relationships/hyperlink" Target="https://login.consultant.ru/link/?req=doc&amp;base=LAW&amp;n=520117&amp;date=29.04.2026" TargetMode = "External"/><Relationship Id="rId297" Type="http://schemas.openxmlformats.org/officeDocument/2006/relationships/hyperlink" Target="https://login.consultant.ru/link/?req=doc&amp;base=LAW&amp;n=440515&amp;date=29.04.2026&amp;dst=100235&amp;field=134" TargetMode = "External"/><Relationship Id="rId298" Type="http://schemas.openxmlformats.org/officeDocument/2006/relationships/hyperlink" Target="https://login.consultant.ru/link/?req=doc&amp;base=LAW&amp;n=501392&amp;date=29.04.2026&amp;dst=101460&amp;field=134" TargetMode = "External"/><Relationship Id="rId299" Type="http://schemas.openxmlformats.org/officeDocument/2006/relationships/hyperlink" Target="https://login.consultant.ru/link/?req=doc&amp;base=LAW&amp;n=501392&amp;date=29.04.2026&amp;dst=101463&amp;field=134" TargetMode = "External"/><Relationship Id="rId300" Type="http://schemas.openxmlformats.org/officeDocument/2006/relationships/hyperlink" Target="https://login.consultant.ru/link/?req=doc&amp;base=LAW&amp;n=470677&amp;date=29.04.2026&amp;dst=101279&amp;field=134" TargetMode = "External"/><Relationship Id="rId301" Type="http://schemas.openxmlformats.org/officeDocument/2006/relationships/hyperlink" Target="https://login.consultant.ru/link/?req=doc&amp;base=LAW&amp;n=501392&amp;date=29.04.2026&amp;dst=101464&amp;field=134" TargetMode = "External"/><Relationship Id="rId302" Type="http://schemas.openxmlformats.org/officeDocument/2006/relationships/hyperlink" Target="https://login.consultant.ru/link/?req=doc&amp;base=LAW&amp;n=470677&amp;date=29.04.2026&amp;dst=101280&amp;field=134" TargetMode = "External"/><Relationship Id="rId303" Type="http://schemas.openxmlformats.org/officeDocument/2006/relationships/hyperlink" Target="https://login.consultant.ru/link/?req=doc&amp;base=LAW&amp;n=501392&amp;date=29.04.2026&amp;dst=101465&amp;field=134" TargetMode = "External"/><Relationship Id="rId304" Type="http://schemas.openxmlformats.org/officeDocument/2006/relationships/hyperlink" Target="https://login.consultant.ru/link/?req=doc&amp;base=LAW&amp;n=182632&amp;date=29.04.2026&amp;dst=100014&amp;field=134" TargetMode = "External"/><Relationship Id="rId305" Type="http://schemas.openxmlformats.org/officeDocument/2006/relationships/hyperlink" Target="https://login.consultant.ru/link/?req=doc&amp;base=LAW&amp;n=501392&amp;date=29.04.2026&amp;dst=101466&amp;field=134" TargetMode = "External"/><Relationship Id="rId306" Type="http://schemas.openxmlformats.org/officeDocument/2006/relationships/hyperlink" Target="https://login.consultant.ru/link/?req=doc&amp;base=LAW&amp;n=523041&amp;date=29.04.2026&amp;dst=100012&amp;field=134" TargetMode = "External"/><Relationship Id="rId307" Type="http://schemas.openxmlformats.org/officeDocument/2006/relationships/hyperlink" Target="https://login.consultant.ru/link/?req=doc&amp;base=LAW&amp;n=387160&amp;date=29.04.2026&amp;dst=100015&amp;field=134" TargetMode = "External"/><Relationship Id="rId308" Type="http://schemas.openxmlformats.org/officeDocument/2006/relationships/hyperlink" Target="https://login.consultant.ru/link/?req=doc&amp;base=LAW&amp;n=470677&amp;date=29.04.2026&amp;dst=101282&amp;field=134" TargetMode = "External"/><Relationship Id="rId309" Type="http://schemas.openxmlformats.org/officeDocument/2006/relationships/hyperlink" Target="https://login.consultant.ru/link/?req=doc&amp;base=LAW&amp;n=510762&amp;date=29.04.2026&amp;dst=100251&amp;field=134" TargetMode = "External"/><Relationship Id="rId310" Type="http://schemas.openxmlformats.org/officeDocument/2006/relationships/hyperlink" Target="https://login.consultant.ru/link/?req=doc&amp;base=LAW&amp;n=354666&amp;date=29.04.2026&amp;dst=100051&amp;field=134" TargetMode = "External"/><Relationship Id="rId311" Type="http://schemas.openxmlformats.org/officeDocument/2006/relationships/hyperlink" Target="https://login.consultant.ru/link/?req=doc&amp;base=LAW&amp;n=470677&amp;date=29.04.2026&amp;dst=101283&amp;field=134" TargetMode = "External"/><Relationship Id="rId312" Type="http://schemas.openxmlformats.org/officeDocument/2006/relationships/hyperlink" Target="https://login.consultant.ru/link/?req=doc&amp;base=LAW&amp;n=501392&amp;date=29.04.2026&amp;dst=101467&amp;field=134" TargetMode = "External"/><Relationship Id="rId313" Type="http://schemas.openxmlformats.org/officeDocument/2006/relationships/hyperlink" Target="https://login.consultant.ru/link/?req=doc&amp;base=LAW&amp;n=344438&amp;date=29.04.2026&amp;dst=100010&amp;field=134" TargetMode = "External"/><Relationship Id="rId314" Type="http://schemas.openxmlformats.org/officeDocument/2006/relationships/hyperlink" Target="https://login.consultant.ru/link/?req=doc&amp;base=LAW&amp;n=344438&amp;date=29.04.2026&amp;dst=100024&amp;field=134" TargetMode = "External"/><Relationship Id="rId315" Type="http://schemas.openxmlformats.org/officeDocument/2006/relationships/hyperlink" Target="https://login.consultant.ru/link/?req=doc&amp;base=LAW&amp;n=528368&amp;date=29.04.2026&amp;dst=100012&amp;field=134" TargetMode = "External"/><Relationship Id="rId316" Type="http://schemas.openxmlformats.org/officeDocument/2006/relationships/hyperlink" Target="https://login.consultant.ru/link/?req=doc&amp;base=LAW&amp;n=141711&amp;date=29.04.2026&amp;dst=100068&amp;field=134" TargetMode = "External"/><Relationship Id="rId317" Type="http://schemas.openxmlformats.org/officeDocument/2006/relationships/hyperlink" Target="https://login.consultant.ru/link/?req=doc&amp;base=LAW&amp;n=470677&amp;date=29.04.2026&amp;dst=101284&amp;field=134" TargetMode = "External"/><Relationship Id="rId318" Type="http://schemas.openxmlformats.org/officeDocument/2006/relationships/hyperlink" Target="https://login.consultant.ru/link/?req=doc&amp;base=LAW&amp;n=420985&amp;date=29.04.2026&amp;dst=100118&amp;field=134" TargetMode = "External"/><Relationship Id="rId319" Type="http://schemas.openxmlformats.org/officeDocument/2006/relationships/hyperlink" Target="https://login.consultant.ru/link/?req=doc&amp;base=LAW&amp;n=420801&amp;date=29.04.2026&amp;dst=100118&amp;field=134" TargetMode = "External"/><Relationship Id="rId320" Type="http://schemas.openxmlformats.org/officeDocument/2006/relationships/hyperlink" Target="https://login.consultant.ru/link/?req=doc&amp;base=LAW&amp;n=284115&amp;date=29.04.2026&amp;dst=100030&amp;field=134" TargetMode = "External"/><Relationship Id="rId321" Type="http://schemas.openxmlformats.org/officeDocument/2006/relationships/hyperlink" Target="https://login.consultant.ru/link/?req=doc&amp;base=LAW&amp;n=286700&amp;date=29.04.2026&amp;dst=100009&amp;field=134" TargetMode = "External"/><Relationship Id="rId322" Type="http://schemas.openxmlformats.org/officeDocument/2006/relationships/hyperlink" Target="https://login.consultant.ru/link/?req=doc&amp;base=LAW&amp;n=501392&amp;date=29.04.2026&amp;dst=101468&amp;field=134" TargetMode = "External"/><Relationship Id="rId323" Type="http://schemas.openxmlformats.org/officeDocument/2006/relationships/hyperlink" Target="https://login.consultant.ru/link/?req=doc&amp;base=LAW&amp;n=520117&amp;date=29.04.2026" TargetMode = "External"/><Relationship Id="rId324" Type="http://schemas.openxmlformats.org/officeDocument/2006/relationships/hyperlink" Target="https://login.consultant.ru/link/?req=doc&amp;base=LAW&amp;n=501392&amp;date=29.04.2026&amp;dst=101469&amp;field=134" TargetMode = "External"/><Relationship Id="rId325" Type="http://schemas.openxmlformats.org/officeDocument/2006/relationships/hyperlink" Target="https://login.consultant.ru/link/?req=doc&amp;base=LAW&amp;n=532891&amp;date=29.04.2026&amp;dst=100009&amp;field=134" TargetMode = "External"/><Relationship Id="rId326" Type="http://schemas.openxmlformats.org/officeDocument/2006/relationships/hyperlink" Target="https://login.consultant.ru/link/?req=doc&amp;base=LAW&amp;n=532899&amp;date=29.04.2026&amp;dst=901&amp;field=134" TargetMode = "External"/><Relationship Id="rId327" Type="http://schemas.openxmlformats.org/officeDocument/2006/relationships/hyperlink" Target="https://login.consultant.ru/link/?req=doc&amp;base=LAW&amp;n=383367&amp;date=29.04.2026&amp;dst=100011&amp;field=134" TargetMode = "External"/><Relationship Id="rId328" Type="http://schemas.openxmlformats.org/officeDocument/2006/relationships/hyperlink" Target="https://login.consultant.ru/link/?req=doc&amp;base=LAW&amp;n=501392&amp;date=29.04.2026&amp;dst=101470&amp;field=134" TargetMode = "External"/><Relationship Id="rId329" Type="http://schemas.openxmlformats.org/officeDocument/2006/relationships/hyperlink" Target="https://login.consultant.ru/link/?req=doc&amp;base=LAW&amp;n=384910&amp;date=29.04.2026&amp;dst=100029&amp;field=134" TargetMode = "External"/><Relationship Id="rId330" Type="http://schemas.openxmlformats.org/officeDocument/2006/relationships/hyperlink" Target="https://login.consultant.ru/link/?req=doc&amp;base=LAW&amp;n=344438&amp;date=29.04.2026&amp;dst=100010&amp;field=134" TargetMode = "External"/><Relationship Id="rId331" Type="http://schemas.openxmlformats.org/officeDocument/2006/relationships/hyperlink" Target="https://login.consultant.ru/link/?req=doc&amp;base=LAW&amp;n=344438&amp;date=29.04.2026&amp;dst=100024&amp;field=134" TargetMode = "External"/><Relationship Id="rId332" Type="http://schemas.openxmlformats.org/officeDocument/2006/relationships/hyperlink" Target="https://login.consultant.ru/link/?req=doc&amp;base=LAW&amp;n=501480&amp;date=29.04.2026" TargetMode = "External"/><Relationship Id="rId333" Type="http://schemas.openxmlformats.org/officeDocument/2006/relationships/hyperlink" Target="https://login.consultant.ru/link/?req=doc&amp;base=LAW&amp;n=170098&amp;date=29.04.2026&amp;dst=100010&amp;field=134" TargetMode = "External"/><Relationship Id="rId334" Type="http://schemas.openxmlformats.org/officeDocument/2006/relationships/hyperlink" Target="https://login.consultant.ru/link/?req=doc&amp;base=LAW&amp;n=141711&amp;date=29.04.2026&amp;dst=100068&amp;field=134" TargetMode = "External"/><Relationship Id="rId335" Type="http://schemas.openxmlformats.org/officeDocument/2006/relationships/hyperlink" Target="https://login.consultant.ru/link/?req=doc&amp;base=LAW&amp;n=476082&amp;date=29.04.2026&amp;dst=106442&amp;field=134" TargetMode = "External"/><Relationship Id="rId336" Type="http://schemas.openxmlformats.org/officeDocument/2006/relationships/hyperlink" Target="https://login.consultant.ru/link/?req=doc&amp;base=LAW&amp;n=159501&amp;date=29.04.2026" TargetMode = "External"/><Relationship Id="rId337" Type="http://schemas.openxmlformats.org/officeDocument/2006/relationships/hyperlink" Target="https://login.consultant.ru/link/?req=doc&amp;base=LAW&amp;n=319586&amp;date=29.04.2026&amp;dst=100010&amp;field=134" TargetMode = "External"/><Relationship Id="rId338" Type="http://schemas.openxmlformats.org/officeDocument/2006/relationships/hyperlink" Target="https://login.consultant.ru/link/?req=doc&amp;base=LAW&amp;n=388998&amp;date=29.04.2026&amp;dst=100015&amp;field=134" TargetMode = "External"/><Relationship Id="rId339" Type="http://schemas.openxmlformats.org/officeDocument/2006/relationships/hyperlink" Target="https://login.consultant.ru/link/?req=doc&amp;base=LAW&amp;n=99661&amp;date=29.04.2026&amp;dst=100004&amp;field=134" TargetMode = "External"/><Relationship Id="rId340" Type="http://schemas.openxmlformats.org/officeDocument/2006/relationships/hyperlink" Target="https://login.consultant.ru/link/?req=doc&amp;base=LAW&amp;n=482533&amp;date=29.04.2026&amp;dst=100018&amp;field=134" TargetMode = "External"/><Relationship Id="rId341" Type="http://schemas.openxmlformats.org/officeDocument/2006/relationships/hyperlink" Target="https://login.consultant.ru/link/?req=doc&amp;base=LAW&amp;n=99661&amp;date=29.04.2026&amp;dst=100004&amp;field=134" TargetMode = "External"/><Relationship Id="rId342" Type="http://schemas.openxmlformats.org/officeDocument/2006/relationships/hyperlink" Target="https://login.consultant.ru/link/?req=doc&amp;base=LAW&amp;n=508490&amp;date=29.04.2026&amp;dst=100157&amp;field=134" TargetMode = "External"/><Relationship Id="rId343" Type="http://schemas.openxmlformats.org/officeDocument/2006/relationships/hyperlink" Target="https://login.consultant.ru/link/?req=doc&amp;base=LAW&amp;n=508490&amp;date=29.04.2026&amp;dst=100169&amp;field=134" TargetMode = "External"/><Relationship Id="rId344" Type="http://schemas.openxmlformats.org/officeDocument/2006/relationships/hyperlink" Target="https://login.consultant.ru/link/?req=doc&amp;base=LAW&amp;n=129546&amp;date=29.04.2026&amp;dst=100009&amp;field=134" TargetMode = "External"/><Relationship Id="rId345" Type="http://schemas.openxmlformats.org/officeDocument/2006/relationships/hyperlink" Target="https://login.consultant.ru/link/?req=doc&amp;base=LAW&amp;n=511291&amp;date=29.04.2026&amp;dst=100107&amp;field=134" TargetMode = "External"/><Relationship Id="rId346" Type="http://schemas.openxmlformats.org/officeDocument/2006/relationships/hyperlink" Target="https://login.consultant.ru/link/?req=doc&amp;base=LAW&amp;n=221184&amp;date=29.04.2026&amp;dst=100028&amp;field=134" TargetMode = "External"/><Relationship Id="rId347" Type="http://schemas.openxmlformats.org/officeDocument/2006/relationships/hyperlink" Target="https://login.consultant.ru/link/?req=doc&amp;base=LAW&amp;n=388998&amp;date=29.04.2026&amp;dst=100016&amp;field=134" TargetMode = "External"/><Relationship Id="rId348" Type="http://schemas.openxmlformats.org/officeDocument/2006/relationships/hyperlink" Target="https://login.consultant.ru/link/?req=doc&amp;base=LAW&amp;n=441769&amp;date=29.04.2026&amp;dst=100159&amp;field=134" TargetMode = "External"/><Relationship Id="rId349" Type="http://schemas.openxmlformats.org/officeDocument/2006/relationships/hyperlink" Target="https://login.consultant.ru/link/?req=doc&amp;base=LAW&amp;n=470677&amp;date=29.04.2026&amp;dst=101287&amp;field=134" TargetMode = "External"/><Relationship Id="rId350" Type="http://schemas.openxmlformats.org/officeDocument/2006/relationships/hyperlink" Target="https://login.consultant.ru/link/?req=doc&amp;base=LAW&amp;n=465621&amp;date=29.04.2026&amp;dst=100009&amp;field=134" TargetMode = "External"/><Relationship Id="rId351" Type="http://schemas.openxmlformats.org/officeDocument/2006/relationships/hyperlink" Target="https://login.consultant.ru/link/?req=doc&amp;base=LAW&amp;n=344438&amp;date=29.04.2026&amp;dst=100024&amp;field=134" TargetMode = "External"/><Relationship Id="rId352" Type="http://schemas.openxmlformats.org/officeDocument/2006/relationships/hyperlink" Target="https://login.consultant.ru/link/?req=doc&amp;base=LAW&amp;n=481254&amp;date=29.04.2026&amp;dst=100023&amp;field=134" TargetMode = "External"/><Relationship Id="rId353" Type="http://schemas.openxmlformats.org/officeDocument/2006/relationships/hyperlink" Target="https://login.consultant.ru/link/?req=doc&amp;base=LAW&amp;n=319586&amp;date=29.04.2026&amp;dst=100013&amp;field=134" TargetMode = "External"/><Relationship Id="rId354" Type="http://schemas.openxmlformats.org/officeDocument/2006/relationships/hyperlink" Target="https://login.consultant.ru/link/?req=doc&amp;base=LAW&amp;n=99661&amp;date=29.04.2026&amp;dst=100004&amp;field=134" TargetMode = "External"/><Relationship Id="rId355" Type="http://schemas.openxmlformats.org/officeDocument/2006/relationships/hyperlink" Target="https://login.consultant.ru/link/?req=doc&amp;base=LAW&amp;n=470677&amp;date=29.04.2026&amp;dst=101288&amp;field=134" TargetMode = "External"/><Relationship Id="rId356" Type="http://schemas.openxmlformats.org/officeDocument/2006/relationships/hyperlink" Target="https://login.consultant.ru/link/?req=doc&amp;base=LAW&amp;n=481287&amp;date=29.04.2026&amp;dst=100058&amp;field=134" TargetMode = "External"/><Relationship Id="rId357" Type="http://schemas.openxmlformats.org/officeDocument/2006/relationships/hyperlink" Target="https://login.consultant.ru/link/?req=doc&amp;base=LAW&amp;n=319586&amp;date=29.04.2026&amp;dst=100015&amp;field=134" TargetMode = "External"/><Relationship Id="rId358" Type="http://schemas.openxmlformats.org/officeDocument/2006/relationships/hyperlink" Target="https://login.consultant.ru/link/?req=doc&amp;base=LAW&amp;n=465621&amp;date=29.04.2026&amp;dst=100011&amp;field=134" TargetMode = "External"/><Relationship Id="rId359" Type="http://schemas.openxmlformats.org/officeDocument/2006/relationships/hyperlink" Target="https://login.consultant.ru/link/?req=doc&amp;base=LAW&amp;n=531283&amp;date=29.04.2026&amp;dst=100493&amp;field=134" TargetMode = "External"/><Relationship Id="rId360" Type="http://schemas.openxmlformats.org/officeDocument/2006/relationships/hyperlink" Target="https://login.consultant.ru/link/?req=doc&amp;base=LAW&amp;n=405472&amp;date=29.04.2026&amp;dst=100010&amp;field=134" TargetMode = "External"/><Relationship Id="rId361" Type="http://schemas.openxmlformats.org/officeDocument/2006/relationships/hyperlink" Target="https://login.consultant.ru/link/?req=doc&amp;base=LAW&amp;n=141711&amp;date=29.04.2026&amp;dst=100068&amp;field=134" TargetMode = "External"/><Relationship Id="rId362" Type="http://schemas.openxmlformats.org/officeDocument/2006/relationships/hyperlink" Target="https://login.consultant.ru/link/?req=doc&amp;base=LAW&amp;n=506556&amp;date=29.04.2026&amp;dst=100011&amp;field=134" TargetMode = "External"/><Relationship Id="rId363" Type="http://schemas.openxmlformats.org/officeDocument/2006/relationships/hyperlink" Target="https://login.consultant.ru/link/?req=doc&amp;base=LAW&amp;n=133322&amp;date=29.04.2026" TargetMode = "External"/><Relationship Id="rId364" Type="http://schemas.openxmlformats.org/officeDocument/2006/relationships/hyperlink" Target="https://login.consultant.ru/link/?req=doc&amp;base=LAW&amp;n=377465&amp;date=29.04.2026&amp;dst=100009&amp;field=134" TargetMode = "External"/><Relationship Id="rId365" Type="http://schemas.openxmlformats.org/officeDocument/2006/relationships/hyperlink" Target="https://login.consultant.ru/link/?req=doc&amp;base=LAW&amp;n=141711&amp;date=29.04.2026&amp;dst=100003&amp;field=134" TargetMode = "External"/><Relationship Id="rId366" Type="http://schemas.openxmlformats.org/officeDocument/2006/relationships/hyperlink" Target="https://login.consultant.ru/link/?req=doc&amp;base=LAW&amp;n=141711&amp;date=29.04.2026&amp;dst=100068&amp;field=134" TargetMode = "External"/><Relationship Id="rId367" Type="http://schemas.openxmlformats.org/officeDocument/2006/relationships/hyperlink" Target="https://login.consultant.ru/link/?req=doc&amp;base=LAW&amp;n=506336&amp;date=29.04.2026&amp;dst=100011&amp;field=134" TargetMode = "External"/><Relationship Id="rId368" Type="http://schemas.openxmlformats.org/officeDocument/2006/relationships/hyperlink" Target="https://login.consultant.ru/link/?req=doc&amp;base=LAW&amp;n=518293&amp;date=29.04.2026&amp;dst=100889&amp;field=134" TargetMode = "External"/><Relationship Id="rId369" Type="http://schemas.openxmlformats.org/officeDocument/2006/relationships/hyperlink" Target="https://login.consultant.ru/link/?req=doc&amp;base=LAW&amp;n=383369&amp;date=29.04.2026&amp;dst=100028&amp;field=134" TargetMode = "External"/><Relationship Id="rId370" Type="http://schemas.openxmlformats.org/officeDocument/2006/relationships/hyperlink" Target="https://login.consultant.ru/link/?req=doc&amp;base=LAW&amp;n=383369&amp;date=29.04.2026&amp;dst=100030&amp;field=134" TargetMode = "External"/><Relationship Id="rId371" Type="http://schemas.openxmlformats.org/officeDocument/2006/relationships/hyperlink" Target="https://login.consultant.ru/link/?req=doc&amp;base=LAW&amp;n=518131&amp;date=29.04.2026&amp;dst=101985&amp;field=134" TargetMode = "External"/><Relationship Id="rId372" Type="http://schemas.openxmlformats.org/officeDocument/2006/relationships/hyperlink" Target="https://login.consultant.ru/link/?req=doc&amp;base=LAW&amp;n=358746&amp;date=29.04.2026&amp;dst=100008&amp;field=134" TargetMode = "External"/><Relationship Id="rId373" Type="http://schemas.openxmlformats.org/officeDocument/2006/relationships/hyperlink" Target="https://login.consultant.ru/link/?req=doc&amp;base=LAW&amp;n=99661&amp;date=29.04.2026&amp;dst=100004&amp;field=134" TargetMode = "External"/><Relationship Id="rId374" Type="http://schemas.openxmlformats.org/officeDocument/2006/relationships/hyperlink" Target="https://login.consultant.ru/link/?req=doc&amp;base=LAW&amp;n=401342&amp;date=29.04.2026&amp;dst=100011&amp;field=134" TargetMode = "External"/><Relationship Id="rId375" Type="http://schemas.openxmlformats.org/officeDocument/2006/relationships/hyperlink" Target="https://login.consultant.ru/link/?req=doc&amp;base=LAW&amp;n=388998&amp;date=29.04.2026&amp;dst=100018&amp;field=134" TargetMode = "External"/><Relationship Id="rId376" Type="http://schemas.openxmlformats.org/officeDocument/2006/relationships/hyperlink" Target="https://login.consultant.ru/link/?req=doc&amp;base=LAW&amp;n=362973&amp;date=29.04.2026&amp;dst=100009&amp;field=134" TargetMode = "External"/><Relationship Id="rId377" Type="http://schemas.openxmlformats.org/officeDocument/2006/relationships/hyperlink" Target="https://login.consultant.ru/link/?req=doc&amp;base=LAW&amp;n=221184&amp;date=29.04.2026&amp;dst=100030&amp;field=134" TargetMode = "External"/><Relationship Id="rId378" Type="http://schemas.openxmlformats.org/officeDocument/2006/relationships/hyperlink" Target="https://login.consultant.ru/link/?req=doc&amp;base=LAW&amp;n=388998&amp;date=29.04.2026&amp;dst=100020&amp;field=134" TargetMode = "External"/><Relationship Id="rId379" Type="http://schemas.openxmlformats.org/officeDocument/2006/relationships/hyperlink" Target="https://login.consultant.ru/link/?req=doc&amp;base=LAW&amp;n=25286&amp;date=29.04.2026&amp;dst=100013&amp;field=134" TargetMode = "External"/><Relationship Id="rId380" Type="http://schemas.openxmlformats.org/officeDocument/2006/relationships/hyperlink" Target="https://login.consultant.ru/link/?req=doc&amp;base=LAW&amp;n=375352&amp;date=29.04.2026&amp;dst=100020&amp;field=134" TargetMode = "External"/><Relationship Id="rId381" Type="http://schemas.openxmlformats.org/officeDocument/2006/relationships/hyperlink" Target="https://login.consultant.ru/link/?req=doc&amp;base=LAW&amp;n=518293&amp;date=29.04.2026&amp;dst=337&amp;field=134" TargetMode = "External"/><Relationship Id="rId382" Type="http://schemas.openxmlformats.org/officeDocument/2006/relationships/hyperlink" Target="https://login.consultant.ru/link/?req=doc&amp;base=LAW&amp;n=340338&amp;date=29.04.2026&amp;dst=100329&amp;field=134" TargetMode = "External"/><Relationship Id="rId383" Type="http://schemas.openxmlformats.org/officeDocument/2006/relationships/hyperlink" Target="https://login.consultant.ru/link/?req=doc&amp;base=LAW&amp;n=340338&amp;date=29.04.2026&amp;dst=100330&amp;field=134" TargetMode = "External"/><Relationship Id="rId384" Type="http://schemas.openxmlformats.org/officeDocument/2006/relationships/hyperlink" Target="https://login.consultant.ru/link/?req=doc&amp;base=LAW&amp;n=359482&amp;date=29.04.2026&amp;dst=100014&amp;field=134" TargetMode = "External"/><Relationship Id="rId385" Type="http://schemas.openxmlformats.org/officeDocument/2006/relationships/hyperlink" Target="https://login.consultant.ru/link/?req=doc&amp;base=LAW&amp;n=141711&amp;date=29.04.2026&amp;dst=100068&amp;field=134" TargetMode = "External"/><Relationship Id="rId386" Type="http://schemas.openxmlformats.org/officeDocument/2006/relationships/hyperlink" Target="https://login.consultant.ru/link/?req=doc&amp;base=LAW&amp;n=304054&amp;date=29.04.2026&amp;dst=100060&amp;field=134" TargetMode = "External"/><Relationship Id="rId387" Type="http://schemas.openxmlformats.org/officeDocument/2006/relationships/hyperlink" Target="https://login.consultant.ru/link/?req=doc&amp;base=LAW&amp;n=340338&amp;date=29.04.2026&amp;dst=100331&amp;field=134" TargetMode = "External"/><Relationship Id="rId388" Type="http://schemas.openxmlformats.org/officeDocument/2006/relationships/hyperlink" Target="https://login.consultant.ru/link/?req=doc&amp;base=LAW&amp;n=520818&amp;date=29.04.2026&amp;dst=100008&amp;field=134" TargetMode = "External"/><Relationship Id="rId389" Type="http://schemas.openxmlformats.org/officeDocument/2006/relationships/hyperlink" Target="https://login.consultant.ru/link/?req=doc&amp;base=LAW&amp;n=523212&amp;date=29.04.2026&amp;dst=100163&amp;field=134" TargetMode = "External"/><Relationship Id="rId390" Type="http://schemas.openxmlformats.org/officeDocument/2006/relationships/hyperlink" Target="https://login.consultant.ru/link/?req=doc&amp;base=LAW&amp;n=523212&amp;date=29.04.2026&amp;dst=100165&amp;field=134" TargetMode = "External"/><Relationship Id="rId391" Type="http://schemas.openxmlformats.org/officeDocument/2006/relationships/hyperlink" Target="https://login.consultant.ru/link/?req=doc&amp;base=LAW&amp;n=176159&amp;date=29.04.2026&amp;dst=100012&amp;field=134" TargetMode = "External"/><Relationship Id="rId392" Type="http://schemas.openxmlformats.org/officeDocument/2006/relationships/hyperlink" Target="https://login.consultant.ru/link/?req=doc&amp;base=LAW&amp;n=523212&amp;date=29.04.2026&amp;dst=100167&amp;field=134" TargetMode = "External"/><Relationship Id="rId393" Type="http://schemas.openxmlformats.org/officeDocument/2006/relationships/hyperlink" Target="https://login.consultant.ru/link/?req=doc&amp;base=LAW&amp;n=523212&amp;date=29.04.2026&amp;dst=100168&amp;field=134" TargetMode = "External"/><Relationship Id="rId394" Type="http://schemas.openxmlformats.org/officeDocument/2006/relationships/hyperlink" Target="https://login.consultant.ru/link/?req=doc&amp;base=LAW&amp;n=344438&amp;date=29.04.2026&amp;dst=100024&amp;field=134" TargetMode = "External"/><Relationship Id="rId395" Type="http://schemas.openxmlformats.org/officeDocument/2006/relationships/hyperlink" Target="https://login.consultant.ru/link/?req=doc&amp;base=LAW&amp;n=344438&amp;date=29.04.2026&amp;dst=100010&amp;field=134" TargetMode = "External"/><Relationship Id="rId396" Type="http://schemas.openxmlformats.org/officeDocument/2006/relationships/hyperlink" Target="https://login.consultant.ru/link/?req=doc&amp;base=LAW&amp;n=344438&amp;date=29.04.2026&amp;dst=100024&amp;field=134" TargetMode = "External"/><Relationship Id="rId397" Type="http://schemas.openxmlformats.org/officeDocument/2006/relationships/hyperlink" Target="https://login.consultant.ru/link/?req=doc&amp;base=LAW&amp;n=511706&amp;date=29.04.2026" TargetMode = "External"/><Relationship Id="rId398" Type="http://schemas.openxmlformats.org/officeDocument/2006/relationships/hyperlink" Target="https://login.consultant.ru/link/?req=doc&amp;base=LAW&amp;n=511237&amp;date=29.04.2026&amp;dst=100184&amp;field=134" TargetMode = "External"/><Relationship Id="rId399" Type="http://schemas.openxmlformats.org/officeDocument/2006/relationships/hyperlink" Target="https://login.consultant.ru/link/?req=doc&amp;base=LAW&amp;n=501392&amp;date=29.04.2026&amp;dst=101472&amp;field=134" TargetMode = "External"/><Relationship Id="rId400" Type="http://schemas.openxmlformats.org/officeDocument/2006/relationships/hyperlink" Target="https://login.consultant.ru/link/?req=doc&amp;base=LAW&amp;n=209854&amp;date=29.04.2026&amp;dst=100043&amp;field=134" TargetMode = "External"/><Relationship Id="rId401" Type="http://schemas.openxmlformats.org/officeDocument/2006/relationships/hyperlink" Target="https://login.consultant.ru/link/?req=doc&amp;base=LAW&amp;n=501392&amp;date=29.04.2026&amp;dst=101473&amp;field=134" TargetMode = "External"/><Relationship Id="rId402" Type="http://schemas.openxmlformats.org/officeDocument/2006/relationships/hyperlink" Target="https://login.consultant.ru/link/?req=doc&amp;base=LAW&amp;n=384910&amp;date=29.04.2026&amp;dst=100030&amp;field=134" TargetMode = "External"/><Relationship Id="rId403" Type="http://schemas.openxmlformats.org/officeDocument/2006/relationships/hyperlink" Target="https://login.consultant.ru/link/?req=doc&amp;base=LAW&amp;n=286700&amp;date=29.04.2026&amp;dst=100011&amp;field=134" TargetMode = "External"/><Relationship Id="rId404" Type="http://schemas.openxmlformats.org/officeDocument/2006/relationships/hyperlink" Target="https://login.consultant.ru/link/?req=doc&amp;base=LAW&amp;n=508490&amp;date=29.04.2026&amp;dst=1305&amp;field=134" TargetMode = "External"/><Relationship Id="rId405" Type="http://schemas.openxmlformats.org/officeDocument/2006/relationships/hyperlink" Target="https://login.consultant.ru/link/?req=doc&amp;base=LAW&amp;n=501392&amp;date=29.04.2026&amp;dst=101475&amp;field=134" TargetMode = "External"/><Relationship Id="rId406" Type="http://schemas.openxmlformats.org/officeDocument/2006/relationships/hyperlink" Target="https://login.consultant.ru/link/?req=doc&amp;base=LAW&amp;n=507292&amp;date=29.04.2026&amp;dst=100028&amp;field=134" TargetMode = "External"/><Relationship Id="rId407" Type="http://schemas.openxmlformats.org/officeDocument/2006/relationships/hyperlink" Target="https://login.consultant.ru/link/?req=doc&amp;base=LAW&amp;n=466000&amp;date=29.04.2026&amp;dst=100180&amp;field=134" TargetMode = "External"/><Relationship Id="rId408" Type="http://schemas.openxmlformats.org/officeDocument/2006/relationships/hyperlink" Target="https://login.consultant.ru/link/?req=doc&amp;base=LAW&amp;n=501392&amp;date=29.04.2026&amp;dst=101476&amp;field=134" TargetMode = "External"/><Relationship Id="rId409" Type="http://schemas.openxmlformats.org/officeDocument/2006/relationships/hyperlink" Target="https://login.consultant.ru/link/?req=doc&amp;base=LAW&amp;n=466000&amp;date=29.04.2026&amp;dst=100180&amp;field=134" TargetMode = "External"/><Relationship Id="rId410" Type="http://schemas.openxmlformats.org/officeDocument/2006/relationships/hyperlink" Target="https://login.consultant.ru/link/?req=doc&amp;base=LAW&amp;n=141711&amp;date=29.04.2026&amp;dst=100068&amp;field=134" TargetMode = "External"/><Relationship Id="rId411" Type="http://schemas.openxmlformats.org/officeDocument/2006/relationships/hyperlink" Target="https://login.consultant.ru/link/?req=doc&amp;base=LAW&amp;n=468403&amp;date=29.04.2026&amp;dst=100021&amp;field=134" TargetMode = "External"/><Relationship Id="rId412" Type="http://schemas.openxmlformats.org/officeDocument/2006/relationships/hyperlink" Target="https://login.consultant.ru/link/?req=doc&amp;base=LAW&amp;n=468403&amp;date=29.04.2026&amp;dst=100097&amp;field=134" TargetMode = "External"/><Relationship Id="rId413" Type="http://schemas.openxmlformats.org/officeDocument/2006/relationships/hyperlink" Target="https://login.consultant.ru/link/?req=doc&amp;base=LAW&amp;n=526730&amp;date=29.04.2026&amp;dst=100010&amp;field=134" TargetMode = "External"/><Relationship Id="rId414" Type="http://schemas.openxmlformats.org/officeDocument/2006/relationships/hyperlink" Target="https://login.consultant.ru/link/?req=doc&amp;base=LAW&amp;n=470677&amp;date=29.04.2026&amp;dst=101290&amp;field=134" TargetMode = "External"/><Relationship Id="rId415" Type="http://schemas.openxmlformats.org/officeDocument/2006/relationships/hyperlink" Target="https://login.consultant.ru/link/?req=doc&amp;base=LAW&amp;n=506719&amp;date=29.04.2026&amp;dst=320&amp;field=134" TargetMode = "External"/><Relationship Id="rId416" Type="http://schemas.openxmlformats.org/officeDocument/2006/relationships/hyperlink" Target="https://login.consultant.ru/link/?req=doc&amp;base=LAW&amp;n=465912&amp;date=29.04.2026&amp;dst=100010&amp;field=134" TargetMode = "External"/><Relationship Id="rId417" Type="http://schemas.openxmlformats.org/officeDocument/2006/relationships/hyperlink" Target="https://login.consultant.ru/link/?req=doc&amp;base=LAW&amp;n=477698&amp;date=29.04.2026&amp;dst=100013&amp;field=134" TargetMode = "External"/><Relationship Id="rId418" Type="http://schemas.openxmlformats.org/officeDocument/2006/relationships/hyperlink" Target="https://login.consultant.ru/link/?req=doc&amp;base=LAW&amp;n=477698&amp;date=29.04.2026&amp;dst=100040&amp;field=134" TargetMode = "External"/><Relationship Id="rId419" Type="http://schemas.openxmlformats.org/officeDocument/2006/relationships/hyperlink" Target="https://login.consultant.ru/link/?req=doc&amp;base=LAW&amp;n=477698&amp;date=29.04.2026&amp;dst=100040&amp;field=134" TargetMode = "External"/><Relationship Id="rId420" Type="http://schemas.openxmlformats.org/officeDocument/2006/relationships/hyperlink" Target="https://login.consultant.ru/link/?req=doc&amp;base=LAW&amp;n=465912&amp;date=29.04.2026&amp;dst=100012&amp;field=134" TargetMode = "External"/><Relationship Id="rId421" Type="http://schemas.openxmlformats.org/officeDocument/2006/relationships/hyperlink" Target="https://login.consultant.ru/link/?req=doc&amp;base=LAW&amp;n=419082&amp;date=29.04.2026&amp;dst=100018&amp;field=134" TargetMode = "External"/><Relationship Id="rId422" Type="http://schemas.openxmlformats.org/officeDocument/2006/relationships/hyperlink" Target="https://login.consultant.ru/link/?req=doc&amp;base=LAW&amp;n=419082&amp;date=29.04.2026&amp;dst=100019&amp;field=134" TargetMode = "External"/><Relationship Id="rId423" Type="http://schemas.openxmlformats.org/officeDocument/2006/relationships/hyperlink" Target="https://login.consultant.ru/link/?req=doc&amp;base=LAW&amp;n=465912&amp;date=29.04.2026&amp;dst=100017&amp;field=134" TargetMode = "External"/><Relationship Id="rId424" Type="http://schemas.openxmlformats.org/officeDocument/2006/relationships/hyperlink" Target="https://login.consultant.ru/link/?req=doc&amp;base=LAW&amp;n=387160&amp;date=29.04.2026&amp;dst=100016&amp;field=134" TargetMode = "External"/><Relationship Id="rId425" Type="http://schemas.openxmlformats.org/officeDocument/2006/relationships/hyperlink" Target="https://login.consultant.ru/link/?req=doc&amp;base=LAW&amp;n=141711&amp;date=29.04.2026&amp;dst=100003&amp;field=134" TargetMode = "External"/><Relationship Id="rId426" Type="http://schemas.openxmlformats.org/officeDocument/2006/relationships/hyperlink" Target="https://login.consultant.ru/link/?req=doc&amp;base=LAW&amp;n=482533&amp;date=29.04.2026&amp;dst=100019&amp;field=134" TargetMode = "External"/><Relationship Id="rId427" Type="http://schemas.openxmlformats.org/officeDocument/2006/relationships/hyperlink" Target="https://login.consultant.ru/link/?req=doc&amp;base=LAW&amp;n=482533&amp;date=29.04.2026&amp;dst=100023&amp;field=134" TargetMode = "External"/><Relationship Id="rId428" Type="http://schemas.openxmlformats.org/officeDocument/2006/relationships/hyperlink" Target="https://login.consultant.ru/link/?req=doc&amp;base=LAW&amp;n=482533&amp;date=29.04.2026&amp;dst=100025&amp;field=134" TargetMode = "External"/><Relationship Id="rId429" Type="http://schemas.openxmlformats.org/officeDocument/2006/relationships/hyperlink" Target="https://login.consultant.ru/link/?req=doc&amp;base=LAW&amp;n=506074&amp;date=29.04.2026&amp;dst=100013&amp;field=134" TargetMode = "External"/><Relationship Id="rId430" Type="http://schemas.openxmlformats.org/officeDocument/2006/relationships/hyperlink" Target="https://login.consultant.ru/link/?req=doc&amp;base=LAW&amp;n=482533&amp;date=29.04.2026&amp;dst=100026&amp;field=134" TargetMode = "External"/><Relationship Id="rId431" Type="http://schemas.openxmlformats.org/officeDocument/2006/relationships/hyperlink" Target="https://login.consultant.ru/link/?req=doc&amp;base=LAW&amp;n=470677&amp;date=29.04.2026&amp;dst=101293&amp;field=134" TargetMode = "External"/><Relationship Id="rId432" Type="http://schemas.openxmlformats.org/officeDocument/2006/relationships/hyperlink" Target="https://login.consultant.ru/link/?req=doc&amp;base=LAW&amp;n=422939&amp;date=29.04.2026&amp;dst=100009&amp;field=134" TargetMode = "External"/><Relationship Id="rId433" Type="http://schemas.openxmlformats.org/officeDocument/2006/relationships/hyperlink" Target="https://login.consultant.ru/link/?req=doc&amp;base=LAW&amp;n=530892&amp;date=29.04.2026&amp;dst=101911&amp;field=134" TargetMode = "External"/><Relationship Id="rId434" Type="http://schemas.openxmlformats.org/officeDocument/2006/relationships/hyperlink" Target="https://login.consultant.ru/link/?req=doc&amp;base=LAW&amp;n=507536&amp;date=29.04.2026&amp;dst=100404&amp;field=134" TargetMode = "External"/><Relationship Id="rId435" Type="http://schemas.openxmlformats.org/officeDocument/2006/relationships/hyperlink" Target="https://login.consultant.ru/link/?req=doc&amp;base=LAW&amp;n=200581&amp;date=29.04.2026&amp;dst=100046&amp;field=134" TargetMode = "External"/><Relationship Id="rId436" Type="http://schemas.openxmlformats.org/officeDocument/2006/relationships/hyperlink" Target="https://login.consultant.ru/link/?req=doc&amp;base=LAW&amp;n=513640&amp;date=29.04.2026&amp;dst=100013&amp;field=134" TargetMode = "External"/><Relationship Id="rId437" Type="http://schemas.openxmlformats.org/officeDocument/2006/relationships/hyperlink" Target="https://login.consultant.ru/link/?req=doc&amp;base=LAW&amp;n=339086&amp;date=29.04.2026&amp;dst=100019&amp;field=134" TargetMode = "External"/><Relationship Id="rId438" Type="http://schemas.openxmlformats.org/officeDocument/2006/relationships/hyperlink" Target="https://login.consultant.ru/link/?req=doc&amp;base=LAW&amp;n=501392&amp;date=29.04.2026&amp;dst=101477&amp;field=134" TargetMode = "External"/><Relationship Id="rId439" Type="http://schemas.openxmlformats.org/officeDocument/2006/relationships/hyperlink" Target="https://login.consultant.ru/link/?req=doc&amp;base=LAW&amp;n=506075&amp;date=29.04.2026&amp;dst=100011&amp;field=134" TargetMode = "External"/><Relationship Id="rId440" Type="http://schemas.openxmlformats.org/officeDocument/2006/relationships/hyperlink" Target="https://login.consultant.ru/link/?req=doc&amp;base=LAW&amp;n=221184&amp;date=29.04.2026&amp;dst=100032&amp;field=134" TargetMode = "External"/><Relationship Id="rId441" Type="http://schemas.openxmlformats.org/officeDocument/2006/relationships/hyperlink" Target="https://login.consultant.ru/link/?req=doc&amp;base=LAW&amp;n=358721&amp;date=29.04.2026&amp;dst=100015&amp;field=134" TargetMode = "External"/><Relationship Id="rId442" Type="http://schemas.openxmlformats.org/officeDocument/2006/relationships/hyperlink" Target="https://login.consultant.ru/link/?req=doc&amp;base=LAW&amp;n=311805&amp;date=29.04.2026&amp;dst=100012&amp;field=134" TargetMode = "External"/><Relationship Id="rId443" Type="http://schemas.openxmlformats.org/officeDocument/2006/relationships/hyperlink" Target="https://login.consultant.ru/link/?req=doc&amp;base=LAW&amp;n=470677&amp;date=29.04.2026&amp;dst=101299&amp;field=134" TargetMode = "External"/><Relationship Id="rId444" Type="http://schemas.openxmlformats.org/officeDocument/2006/relationships/hyperlink" Target="https://login.consultant.ru/link/?req=doc&amp;base=LAW&amp;n=358721&amp;date=29.04.2026&amp;dst=100058&amp;field=134" TargetMode = "External"/><Relationship Id="rId445" Type="http://schemas.openxmlformats.org/officeDocument/2006/relationships/hyperlink" Target="https://login.consultant.ru/link/?req=doc&amp;base=LAW&amp;n=481576&amp;date=29.04.2026&amp;dst=100012&amp;field=134" TargetMode = "External"/><Relationship Id="rId446" Type="http://schemas.openxmlformats.org/officeDocument/2006/relationships/hyperlink" Target="https://login.consultant.ru/link/?req=doc&amp;base=LAW&amp;n=470677&amp;date=29.04.2026&amp;dst=101300&amp;field=134" TargetMode = "External"/><Relationship Id="rId447" Type="http://schemas.openxmlformats.org/officeDocument/2006/relationships/hyperlink" Target="https://login.consultant.ru/link/?req=doc&amp;base=LAW&amp;n=209854&amp;date=29.04.2026&amp;dst=100048&amp;field=134" TargetMode = "External"/><Relationship Id="rId448" Type="http://schemas.openxmlformats.org/officeDocument/2006/relationships/hyperlink" Target="https://login.consultant.ru/link/?req=doc&amp;base=LAW&amp;n=319586&amp;date=29.04.2026&amp;dst=100017&amp;field=134" TargetMode = "External"/><Relationship Id="rId449" Type="http://schemas.openxmlformats.org/officeDocument/2006/relationships/hyperlink" Target="https://login.consultant.ru/link/?req=doc&amp;base=LAW&amp;n=333986&amp;date=29.04.2026&amp;dst=100009&amp;field=134" TargetMode = "External"/><Relationship Id="rId450" Type="http://schemas.openxmlformats.org/officeDocument/2006/relationships/hyperlink" Target="https://login.consultant.ru/link/?req=doc&amp;base=LAW&amp;n=512199&amp;date=29.04.2026&amp;dst=100012&amp;field=134" TargetMode = "External"/><Relationship Id="rId451" Type="http://schemas.openxmlformats.org/officeDocument/2006/relationships/hyperlink" Target="https://login.consultant.ru/link/?req=doc&amp;base=LAW&amp;n=506447&amp;date=29.04.2026&amp;dst=100014&amp;field=134" TargetMode = "External"/><Relationship Id="rId452" Type="http://schemas.openxmlformats.org/officeDocument/2006/relationships/hyperlink" Target="https://login.consultant.ru/link/?req=doc&amp;base=LAW&amp;n=506447&amp;date=29.04.2026&amp;dst=103965&amp;field=134" TargetMode = "External"/><Relationship Id="rId453" Type="http://schemas.openxmlformats.org/officeDocument/2006/relationships/hyperlink" Target="https://login.consultant.ru/link/?req=doc&amp;base=LAW&amp;n=507476&amp;date=29.04.2026&amp;dst=81&amp;field=134" TargetMode = "External"/><Relationship Id="rId454" Type="http://schemas.openxmlformats.org/officeDocument/2006/relationships/hyperlink" Target="https://login.consultant.ru/link/?req=doc&amp;base=LAW&amp;n=176159&amp;date=29.04.2026&amp;dst=100013&amp;field=134" TargetMode = "External"/><Relationship Id="rId455" Type="http://schemas.openxmlformats.org/officeDocument/2006/relationships/hyperlink" Target="https://login.consultant.ru/link/?req=doc&amp;base=LAW&amp;n=328124&amp;date=29.04.2026&amp;dst=100008&amp;field=134" TargetMode = "External"/><Relationship Id="rId456" Type="http://schemas.openxmlformats.org/officeDocument/2006/relationships/hyperlink" Target="https://login.consultant.ru/link/?req=doc&amp;base=LAW&amp;n=449733&amp;date=29.04.2026&amp;dst=100012&amp;field=134" TargetMode = "External"/><Relationship Id="rId457" Type="http://schemas.openxmlformats.org/officeDocument/2006/relationships/hyperlink" Target="https://login.consultant.ru/link/?req=doc&amp;base=LAW&amp;n=449733&amp;date=29.04.2026&amp;dst=100238&amp;field=134" TargetMode = "External"/><Relationship Id="rId458" Type="http://schemas.openxmlformats.org/officeDocument/2006/relationships/hyperlink" Target="https://login.consultant.ru/link/?req=doc&amp;base=LAW&amp;n=504786&amp;date=29.04.2026&amp;dst=100014&amp;field=134" TargetMode = "External"/><Relationship Id="rId459" Type="http://schemas.openxmlformats.org/officeDocument/2006/relationships/hyperlink" Target="https://login.consultant.ru/link/?req=doc&amp;base=LAW&amp;n=511291&amp;date=29.04.2026&amp;dst=100107&amp;field=134" TargetMode = "External"/><Relationship Id="rId460" Type="http://schemas.openxmlformats.org/officeDocument/2006/relationships/hyperlink" Target="https://login.consultant.ru/link/?req=doc&amp;base=LAW&amp;n=441769&amp;date=29.04.2026&amp;dst=100160&amp;field=134" TargetMode = "External"/><Relationship Id="rId461" Type="http://schemas.openxmlformats.org/officeDocument/2006/relationships/hyperlink" Target="https://login.consultant.ru/link/?req=doc&amp;base=LAW&amp;n=221184&amp;date=29.04.2026&amp;dst=100034&amp;field=134" TargetMode = "External"/><Relationship Id="rId462" Type="http://schemas.openxmlformats.org/officeDocument/2006/relationships/hyperlink" Target="https://login.consultant.ru/link/?req=doc&amp;base=LAW&amp;n=505342&amp;date=29.04.2026&amp;dst=100011&amp;field=134" TargetMode = "External"/><Relationship Id="rId463" Type="http://schemas.openxmlformats.org/officeDocument/2006/relationships/hyperlink" Target="https://login.consultant.ru/link/?req=doc&amp;base=LAW&amp;n=141711&amp;date=29.04.2026&amp;dst=100005&amp;field=134" TargetMode = "External"/><Relationship Id="rId464" Type="http://schemas.openxmlformats.org/officeDocument/2006/relationships/hyperlink" Target="https://login.consultant.ru/link/?req=doc&amp;base=LAW&amp;n=387160&amp;date=29.04.2026&amp;dst=100017&amp;field=134" TargetMode = "External"/><Relationship Id="rId465" Type="http://schemas.openxmlformats.org/officeDocument/2006/relationships/hyperlink" Target="https://login.consultant.ru/link/?req=doc&amp;base=LAW&amp;n=511291&amp;date=29.04.2026&amp;dst=100107&amp;field=134" TargetMode = "External"/><Relationship Id="rId466" Type="http://schemas.openxmlformats.org/officeDocument/2006/relationships/hyperlink" Target="https://login.consultant.ru/link/?req=doc&amp;base=LAW&amp;n=441769&amp;date=29.04.2026&amp;dst=100163&amp;field=134" TargetMode = "External"/><Relationship Id="rId467" Type="http://schemas.openxmlformats.org/officeDocument/2006/relationships/hyperlink" Target="https://login.consultant.ru/link/?req=doc&amp;base=LAW&amp;n=511291&amp;date=29.04.2026&amp;dst=100107&amp;field=134" TargetMode = "External"/><Relationship Id="rId468" Type="http://schemas.openxmlformats.org/officeDocument/2006/relationships/hyperlink" Target="https://login.consultant.ru/link/?req=doc&amp;base=LAW&amp;n=441769&amp;date=29.04.2026&amp;dst=100165&amp;field=134" TargetMode = "External"/><Relationship Id="rId469" Type="http://schemas.openxmlformats.org/officeDocument/2006/relationships/hyperlink" Target="https://login.consultant.ru/link/?req=doc&amp;base=LAW&amp;n=511291&amp;date=29.04.2026&amp;dst=100107&amp;field=134" TargetMode = "External"/><Relationship Id="rId470" Type="http://schemas.openxmlformats.org/officeDocument/2006/relationships/hyperlink" Target="https://login.consultant.ru/link/?req=doc&amp;base=LAW&amp;n=441769&amp;date=29.04.2026&amp;dst=100166&amp;field=134" TargetMode = "External"/><Relationship Id="rId471" Type="http://schemas.openxmlformats.org/officeDocument/2006/relationships/hyperlink" Target="https://login.consultant.ru/link/?req=doc&amp;base=LAW&amp;n=431948&amp;date=29.04.2026&amp;dst=100010&amp;field=134" TargetMode = "External"/><Relationship Id="rId472" Type="http://schemas.openxmlformats.org/officeDocument/2006/relationships/hyperlink" Target="https://login.consultant.ru/link/?req=doc&amp;base=LAW&amp;n=511291&amp;date=29.04.2026&amp;dst=100107&amp;field=134" TargetMode = "External"/><Relationship Id="rId473" Type="http://schemas.openxmlformats.org/officeDocument/2006/relationships/hyperlink" Target="https://login.consultant.ru/link/?req=doc&amp;base=LAW&amp;n=441769&amp;date=29.04.2026&amp;dst=100167&amp;field=134" TargetMode = "External"/><Relationship Id="rId474" Type="http://schemas.openxmlformats.org/officeDocument/2006/relationships/hyperlink" Target="https://login.consultant.ru/link/?req=doc&amp;base=LAW&amp;n=387160&amp;date=29.04.2026&amp;dst=100018&amp;field=134" TargetMode = "External"/><Relationship Id="rId475" Type="http://schemas.openxmlformats.org/officeDocument/2006/relationships/hyperlink" Target="https://login.consultant.ru/link/?req=doc&amp;base=LAW&amp;n=141711&amp;date=29.04.2026&amp;dst=100116&amp;field=134" TargetMode = "External"/><Relationship Id="rId476" Type="http://schemas.openxmlformats.org/officeDocument/2006/relationships/hyperlink" Target="https://login.consultant.ru/link/?req=doc&amp;base=LAW&amp;n=141711&amp;date=29.04.2026&amp;dst=100003&amp;field=134" TargetMode = "External"/><Relationship Id="rId477" Type="http://schemas.openxmlformats.org/officeDocument/2006/relationships/hyperlink" Target="https://login.consultant.ru/link/?req=doc&amp;base=LAW&amp;n=141711&amp;date=29.04.2026&amp;dst=100005&amp;field=134" TargetMode = "External"/><Relationship Id="rId478" Type="http://schemas.openxmlformats.org/officeDocument/2006/relationships/hyperlink" Target="https://login.consultant.ru/link/?req=doc&amp;base=LAW&amp;n=523192&amp;date=29.04.2026&amp;dst=100105&amp;field=134" TargetMode = "External"/><Relationship Id="rId479" Type="http://schemas.openxmlformats.org/officeDocument/2006/relationships/hyperlink" Target="https://login.consultant.ru/link/?req=doc&amp;base=LAW&amp;n=472746&amp;date=29.04.2026&amp;dst=100009&amp;field=134" TargetMode = "External"/><Relationship Id="rId480" Type="http://schemas.openxmlformats.org/officeDocument/2006/relationships/hyperlink" Target="https://login.consultant.ru/link/?req=doc&amp;base=LAW&amp;n=388998&amp;date=29.04.2026&amp;dst=100021&amp;field=134" TargetMode = "External"/><Relationship Id="rId481" Type="http://schemas.openxmlformats.org/officeDocument/2006/relationships/hyperlink" Target="https://login.consultant.ru/link/?req=doc&amp;base=LAW&amp;n=465418&amp;date=29.04.2026&amp;dst=100033&amp;field=134" TargetMode = "External"/><Relationship Id="rId482" Type="http://schemas.openxmlformats.org/officeDocument/2006/relationships/hyperlink" Target="https://login.consultant.ru/link/?req=doc&amp;base=LAW&amp;n=141711&amp;date=29.04.2026&amp;dst=100003&amp;field=134" TargetMode = "External"/><Relationship Id="rId483" Type="http://schemas.openxmlformats.org/officeDocument/2006/relationships/hyperlink" Target="https://login.consultant.ru/link/?req=doc&amp;base=LAW&amp;n=325476&amp;date=29.04.2026&amp;dst=100009&amp;field=134" TargetMode = "External"/><Relationship Id="rId484" Type="http://schemas.openxmlformats.org/officeDocument/2006/relationships/hyperlink" Target="https://login.consultant.ru/link/?req=doc&amp;base=LAW&amp;n=321437&amp;date=29.04.2026&amp;dst=100009&amp;field=134" TargetMode = "External"/><Relationship Id="rId485" Type="http://schemas.openxmlformats.org/officeDocument/2006/relationships/hyperlink" Target="https://login.consultant.ru/link/?req=doc&amp;base=LAW&amp;n=460851&amp;date=29.04.2026&amp;dst=100012&amp;field=134" TargetMode = "External"/><Relationship Id="rId486" Type="http://schemas.openxmlformats.org/officeDocument/2006/relationships/hyperlink" Target="https://login.consultant.ru/link/?req=doc&amp;base=LAW&amp;n=521083&amp;date=29.04.2026&amp;dst=100009&amp;field=134" TargetMode = "External"/><Relationship Id="rId487" Type="http://schemas.openxmlformats.org/officeDocument/2006/relationships/hyperlink" Target="https://login.consultant.ru/link/?req=doc&amp;base=LAW&amp;n=460851&amp;date=29.04.2026&amp;dst=100033&amp;field=134" TargetMode = "External"/><Relationship Id="rId488" Type="http://schemas.openxmlformats.org/officeDocument/2006/relationships/hyperlink" Target="https://login.consultant.ru/link/?req=doc&amp;base=LAW&amp;n=460851&amp;date=29.04.2026&amp;dst=100071&amp;field=134" TargetMode = "External"/><Relationship Id="rId489" Type="http://schemas.openxmlformats.org/officeDocument/2006/relationships/hyperlink" Target="https://login.consultant.ru/link/?req=doc&amp;base=LAW&amp;n=460850&amp;date=29.04.2026&amp;dst=100011&amp;field=134" TargetMode = "External"/><Relationship Id="rId490" Type="http://schemas.openxmlformats.org/officeDocument/2006/relationships/hyperlink" Target="https://login.consultant.ru/link/?req=doc&amp;base=LAW&amp;n=460850&amp;date=29.04.2026&amp;dst=100059&amp;field=134" TargetMode = "External"/><Relationship Id="rId491" Type="http://schemas.openxmlformats.org/officeDocument/2006/relationships/hyperlink" Target="https://login.consultant.ru/link/?req=doc&amp;base=LAW&amp;n=510550&amp;date=29.04.2026&amp;dst=100012&amp;field=134" TargetMode = "External"/><Relationship Id="rId492" Type="http://schemas.openxmlformats.org/officeDocument/2006/relationships/hyperlink" Target="https://login.consultant.ru/link/?req=doc&amp;base=LAW&amp;n=418539&amp;date=29.04.2026&amp;dst=100013&amp;field=134" TargetMode = "External"/><Relationship Id="rId493" Type="http://schemas.openxmlformats.org/officeDocument/2006/relationships/hyperlink" Target="https://login.consultant.ru/link/?req=doc&amp;base=LAW&amp;n=371416&amp;date=29.04.2026&amp;dst=100016&amp;field=134" TargetMode = "External"/><Relationship Id="rId494" Type="http://schemas.openxmlformats.org/officeDocument/2006/relationships/hyperlink" Target="https://login.consultant.ru/link/?req=doc&amp;base=LAW&amp;n=489980&amp;date=29.04.2026&amp;dst=100009&amp;field=134" TargetMode = "External"/><Relationship Id="rId495" Type="http://schemas.openxmlformats.org/officeDocument/2006/relationships/hyperlink" Target="https://login.consultant.ru/link/?req=doc&amp;base=LAW&amp;n=504846&amp;date=29.04.2026&amp;dst=100007&amp;field=134" TargetMode = "External"/><Relationship Id="rId496" Type="http://schemas.openxmlformats.org/officeDocument/2006/relationships/hyperlink" Target="https://login.consultant.ru/link/?req=doc&amp;base=LAW&amp;n=405472&amp;date=29.04.2026&amp;dst=100012&amp;field=134" TargetMode = "External"/><Relationship Id="rId497" Type="http://schemas.openxmlformats.org/officeDocument/2006/relationships/hyperlink" Target="https://login.consultant.ru/link/?req=doc&amp;base=LAW&amp;n=511291&amp;date=29.04.2026&amp;dst=100107&amp;field=134" TargetMode = "External"/><Relationship Id="rId498" Type="http://schemas.openxmlformats.org/officeDocument/2006/relationships/hyperlink" Target="https://login.consultant.ru/link/?req=doc&amp;base=LAW&amp;n=441769&amp;date=29.04.2026&amp;dst=100168&amp;field=134" TargetMode = "External"/><Relationship Id="rId499" Type="http://schemas.openxmlformats.org/officeDocument/2006/relationships/hyperlink" Target="https://login.consultant.ru/link/?req=doc&amp;base=LAW&amp;n=520021&amp;date=29.04.2026&amp;dst=100012&amp;field=134" TargetMode = "External"/><Relationship Id="rId500" Type="http://schemas.openxmlformats.org/officeDocument/2006/relationships/hyperlink" Target="https://login.consultant.ru/link/?req=doc&amp;base=LAW&amp;n=532762&amp;date=29.04.2026&amp;dst=100008&amp;field=134" TargetMode = "External"/><Relationship Id="rId501" Type="http://schemas.openxmlformats.org/officeDocument/2006/relationships/hyperlink" Target="https://login.consultant.ru/link/?req=doc&amp;base=LAW&amp;n=507292&amp;date=29.04.2026&amp;dst=100029&amp;field=134" TargetMode = "External"/><Relationship Id="rId502" Type="http://schemas.openxmlformats.org/officeDocument/2006/relationships/hyperlink" Target="https://login.consultant.ru/link/?req=doc&amp;base=LAW&amp;n=385008&amp;date=29.04.2026&amp;dst=100012&amp;field=134" TargetMode = "External"/><Relationship Id="rId503" Type="http://schemas.openxmlformats.org/officeDocument/2006/relationships/hyperlink" Target="https://login.consultant.ru/link/?req=doc&amp;base=LAW&amp;n=506653&amp;date=29.04.2026&amp;dst=100014&amp;field=134" TargetMode = "External"/><Relationship Id="rId504" Type="http://schemas.openxmlformats.org/officeDocument/2006/relationships/hyperlink" Target="https://login.consultant.ru/link/?req=doc&amp;base=LAW&amp;n=470677&amp;date=29.04.2026&amp;dst=101302&amp;field=134" TargetMode = "External"/><Relationship Id="rId505" Type="http://schemas.openxmlformats.org/officeDocument/2006/relationships/hyperlink" Target="https://login.consultant.ru/link/?req=doc&amp;base=LAW&amp;n=508482&amp;date=29.04.2026&amp;dst=103094&amp;field=134" TargetMode = "External"/><Relationship Id="rId506" Type="http://schemas.openxmlformats.org/officeDocument/2006/relationships/hyperlink" Target="https://login.consultant.ru/link/?req=doc&amp;base=LAW&amp;n=304424&amp;date=29.04.2026&amp;dst=5&amp;field=134" TargetMode = "External"/><Relationship Id="rId507" Type="http://schemas.openxmlformats.org/officeDocument/2006/relationships/hyperlink" Target="https://login.consultant.ru/link/?req=doc&amp;base=LAW&amp;n=383366&amp;date=29.04.2026&amp;dst=100013&amp;field=134" TargetMode = "External"/><Relationship Id="rId508" Type="http://schemas.openxmlformats.org/officeDocument/2006/relationships/hyperlink" Target="https://login.consultant.ru/link/?req=doc&amp;base=LAW&amp;n=383366&amp;date=29.04.2026&amp;dst=100015&amp;field=134" TargetMode = "External"/><Relationship Id="rId509" Type="http://schemas.openxmlformats.org/officeDocument/2006/relationships/hyperlink" Target="https://login.consultant.ru/link/?req=doc&amp;base=LAW&amp;n=511291&amp;date=29.04.2026&amp;dst=100107&amp;field=134" TargetMode = "External"/><Relationship Id="rId510" Type="http://schemas.openxmlformats.org/officeDocument/2006/relationships/hyperlink" Target="https://login.consultant.ru/link/?req=doc&amp;base=LAW&amp;n=441769&amp;date=29.04.2026&amp;dst=100170&amp;field=134" TargetMode = "External"/><Relationship Id="rId511" Type="http://schemas.openxmlformats.org/officeDocument/2006/relationships/hyperlink" Target="https://login.consultant.ru/link/?req=doc&amp;base=LAW&amp;n=507888&amp;date=29.04.2026&amp;dst=100016&amp;field=134" TargetMode = "External"/><Relationship Id="rId512" Type="http://schemas.openxmlformats.org/officeDocument/2006/relationships/hyperlink" Target="https://login.consultant.ru/link/?req=doc&amp;base=LAW&amp;n=511291&amp;date=29.04.2026&amp;dst=100107&amp;field=134" TargetMode = "External"/><Relationship Id="rId513" Type="http://schemas.openxmlformats.org/officeDocument/2006/relationships/hyperlink" Target="https://login.consultant.ru/link/?req=doc&amp;base=LAW&amp;n=383366&amp;date=29.04.2026&amp;dst=100016&amp;field=134" TargetMode = "External"/><Relationship Id="rId514" Type="http://schemas.openxmlformats.org/officeDocument/2006/relationships/hyperlink" Target="https://login.consultant.ru/link/?req=doc&amp;base=LAW&amp;n=441769&amp;date=29.04.2026&amp;dst=100172&amp;field=134" TargetMode = "External"/><Relationship Id="rId515" Type="http://schemas.openxmlformats.org/officeDocument/2006/relationships/hyperlink" Target="https://login.consultant.ru/link/?req=doc&amp;base=LAW&amp;n=474262&amp;date=29.04.2026&amp;dst=100057&amp;field=134" TargetMode = "External"/><Relationship Id="rId516" Type="http://schemas.openxmlformats.org/officeDocument/2006/relationships/hyperlink" Target="https://login.consultant.ru/link/?req=doc&amp;base=LAW&amp;n=383366&amp;date=29.04.2026&amp;dst=100069&amp;field=134" TargetMode = "External"/><Relationship Id="rId517" Type="http://schemas.openxmlformats.org/officeDocument/2006/relationships/hyperlink" Target="https://login.consultant.ru/link/?req=doc&amp;base=LAW&amp;n=383366&amp;date=29.04.2026&amp;dst=100069&amp;field=134" TargetMode = "External"/><Relationship Id="rId518" Type="http://schemas.openxmlformats.org/officeDocument/2006/relationships/hyperlink" Target="https://login.consultant.ru/link/?req=doc&amp;base=LAW&amp;n=383366&amp;date=29.04.2026&amp;dst=100069&amp;field=134" TargetMode = "External"/><Relationship Id="rId519" Type="http://schemas.openxmlformats.org/officeDocument/2006/relationships/hyperlink" Target="https://login.consultant.ru/link/?req=doc&amp;base=LAW&amp;n=383366&amp;date=29.04.2026&amp;dst=100018&amp;field=134" TargetMode = "External"/><Relationship Id="rId520" Type="http://schemas.openxmlformats.org/officeDocument/2006/relationships/hyperlink" Target="https://login.consultant.ru/link/?req=doc&amp;base=LAW&amp;n=494283&amp;date=29.04.2026&amp;dst=100052&amp;field=134" TargetMode = "External"/><Relationship Id="rId521" Type="http://schemas.openxmlformats.org/officeDocument/2006/relationships/hyperlink" Target="https://login.consultant.ru/link/?req=doc&amp;base=LAW&amp;n=482831&amp;date=29.04.2026&amp;dst=100124&amp;field=134" TargetMode = "External"/><Relationship Id="rId522" Type="http://schemas.openxmlformats.org/officeDocument/2006/relationships/hyperlink" Target="https://login.consultant.ru/link/?req=doc&amp;base=LAW&amp;n=523572&amp;date=29.04.2026&amp;dst=100048&amp;field=134" TargetMode = "External"/><Relationship Id="rId523" Type="http://schemas.openxmlformats.org/officeDocument/2006/relationships/hyperlink" Target="https://login.consultant.ru/link/?req=doc&amp;base=LAW&amp;n=383366&amp;date=29.04.2026&amp;dst=100026&amp;field=134" TargetMode = "External"/><Relationship Id="rId524" Type="http://schemas.openxmlformats.org/officeDocument/2006/relationships/hyperlink" Target="https://login.consultant.ru/link/?req=doc&amp;base=LAW&amp;n=448584&amp;date=29.04.2026&amp;dst=100011&amp;field=134" TargetMode = "External"/><Relationship Id="rId525" Type="http://schemas.openxmlformats.org/officeDocument/2006/relationships/hyperlink" Target="https://login.consultant.ru/link/?req=doc&amp;base=LAW&amp;n=392774&amp;date=29.04.2026&amp;dst=100009&amp;field=134" TargetMode = "External"/><Relationship Id="rId526" Type="http://schemas.openxmlformats.org/officeDocument/2006/relationships/hyperlink" Target="https://login.consultant.ru/link/?req=doc&amp;base=LAW&amp;n=474262&amp;date=29.04.2026&amp;dst=100058&amp;field=134" TargetMode = "External"/><Relationship Id="rId527" Type="http://schemas.openxmlformats.org/officeDocument/2006/relationships/hyperlink" Target="https://login.consultant.ru/link/?req=doc&amp;base=LAW&amp;n=474262&amp;date=29.04.2026&amp;dst=100060&amp;field=134" TargetMode = "External"/><Relationship Id="rId528" Type="http://schemas.openxmlformats.org/officeDocument/2006/relationships/hyperlink" Target="https://login.consultant.ru/link/?req=doc&amp;base=LAW&amp;n=474262&amp;date=29.04.2026&amp;dst=100061&amp;field=134" TargetMode = "External"/><Relationship Id="rId529" Type="http://schemas.openxmlformats.org/officeDocument/2006/relationships/hyperlink" Target="https://login.consultant.ru/link/?req=doc&amp;base=LAW&amp;n=383366&amp;date=29.04.2026&amp;dst=100028&amp;field=134" TargetMode = "External"/><Relationship Id="rId530" Type="http://schemas.openxmlformats.org/officeDocument/2006/relationships/hyperlink" Target="https://login.consultant.ru/link/?req=doc&amp;base=LAW&amp;n=507888&amp;date=29.04.2026&amp;dst=100016&amp;field=134" TargetMode = "External"/><Relationship Id="rId531" Type="http://schemas.openxmlformats.org/officeDocument/2006/relationships/hyperlink" Target="https://login.consultant.ru/link/?req=doc&amp;base=LAW&amp;n=400473&amp;date=29.04.2026&amp;dst=100014&amp;field=134" TargetMode = "External"/><Relationship Id="rId532" Type="http://schemas.openxmlformats.org/officeDocument/2006/relationships/hyperlink" Target="https://login.consultant.ru/link/?req=doc&amp;base=LAW&amp;n=385008&amp;date=29.04.2026&amp;dst=100012&amp;field=134" TargetMode = "External"/><Relationship Id="rId533" Type="http://schemas.openxmlformats.org/officeDocument/2006/relationships/hyperlink" Target="https://login.consultant.ru/link/?req=doc&amp;base=LAW&amp;n=506930&amp;date=29.04.2026&amp;dst=100085&amp;field=134" TargetMode = "External"/><Relationship Id="rId534" Type="http://schemas.openxmlformats.org/officeDocument/2006/relationships/hyperlink" Target="https://login.consultant.ru/link/?req=doc&amp;base=LAW&amp;n=506930&amp;date=29.04.2026&amp;dst=100013&amp;field=134" TargetMode = "External"/><Relationship Id="rId535" Type="http://schemas.openxmlformats.org/officeDocument/2006/relationships/hyperlink" Target="https://login.consultant.ru/link/?req=doc&amp;base=LAW&amp;n=511291&amp;date=29.04.2026&amp;dst=100107&amp;field=134" TargetMode = "External"/><Relationship Id="rId536" Type="http://schemas.openxmlformats.org/officeDocument/2006/relationships/hyperlink" Target="https://login.consultant.ru/link/?req=doc&amp;base=LAW&amp;n=441769&amp;date=29.04.2026&amp;dst=100173&amp;field=134" TargetMode = "External"/><Relationship Id="rId537" Type="http://schemas.openxmlformats.org/officeDocument/2006/relationships/hyperlink" Target="https://login.consultant.ru/link/?req=doc&amp;base=LAW&amp;n=523192&amp;date=29.04.2026&amp;dst=100057&amp;field=134" TargetMode = "External"/><Relationship Id="rId538" Type="http://schemas.openxmlformats.org/officeDocument/2006/relationships/hyperlink" Target="https://login.consultant.ru/link/?req=doc&amp;base=LAW&amp;n=409246&amp;date=29.04.2026&amp;dst=100010&amp;field=134" TargetMode = "External"/><Relationship Id="rId539" Type="http://schemas.openxmlformats.org/officeDocument/2006/relationships/hyperlink" Target="https://login.consultant.ru/link/?req=doc&amp;base=LAW&amp;n=436601&amp;date=29.04.2026&amp;dst=100014&amp;field=134" TargetMode = "External"/><Relationship Id="rId540" Type="http://schemas.openxmlformats.org/officeDocument/2006/relationships/hyperlink" Target="https://login.consultant.ru/link/?req=doc&amp;base=LAW&amp;n=383366&amp;date=29.04.2026&amp;dst=100029&amp;field=134" TargetMode = "External"/><Relationship Id="rId541" Type="http://schemas.openxmlformats.org/officeDocument/2006/relationships/hyperlink" Target="https://login.consultant.ru/link/?req=doc&amp;base=LAW&amp;n=532909&amp;date=29.04.2026&amp;dst=14069&amp;field=134" TargetMode = "External"/><Relationship Id="rId542" Type="http://schemas.openxmlformats.org/officeDocument/2006/relationships/hyperlink" Target="https://login.consultant.ru/link/?req=doc&amp;base=LAW&amp;n=383366&amp;date=29.04.2026&amp;dst=100031&amp;field=134" TargetMode = "External"/><Relationship Id="rId543" Type="http://schemas.openxmlformats.org/officeDocument/2006/relationships/hyperlink" Target="https://login.consultant.ru/link/?req=doc&amp;base=LAW&amp;n=396773&amp;date=29.04.2026&amp;dst=100014&amp;field=134" TargetMode = "External"/><Relationship Id="rId544" Type="http://schemas.openxmlformats.org/officeDocument/2006/relationships/hyperlink" Target="https://login.consultant.ru/link/?req=doc&amp;base=LAW&amp;n=470677&amp;date=29.04.2026&amp;dst=101304&amp;field=134" TargetMode = "External"/><Relationship Id="rId545" Type="http://schemas.openxmlformats.org/officeDocument/2006/relationships/hyperlink" Target="https://login.consultant.ru/link/?req=doc&amp;base=LAW&amp;n=470677&amp;date=29.04.2026&amp;dst=101306&amp;field=134" TargetMode = "External"/><Relationship Id="rId546" Type="http://schemas.openxmlformats.org/officeDocument/2006/relationships/hyperlink" Target="https://login.consultant.ru/link/?req=doc&amp;base=LAW&amp;n=531260&amp;date=29.04.2026" TargetMode = "External"/><Relationship Id="rId547" Type="http://schemas.openxmlformats.org/officeDocument/2006/relationships/hyperlink" Target="https://login.consultant.ru/link/?req=doc&amp;base=LAW&amp;n=383366&amp;date=29.04.2026&amp;dst=100034&amp;field=134" TargetMode = "External"/><Relationship Id="rId548" Type="http://schemas.openxmlformats.org/officeDocument/2006/relationships/hyperlink" Target="https://login.consultant.ru/link/?req=doc&amp;base=LAW&amp;n=383366&amp;date=29.04.2026&amp;dst=100036&amp;field=134" TargetMode = "External"/><Relationship Id="rId549" Type="http://schemas.openxmlformats.org/officeDocument/2006/relationships/hyperlink" Target="https://login.consultant.ru/link/?req=doc&amp;base=LAW&amp;n=470677&amp;date=29.04.2026&amp;dst=101307&amp;field=134" TargetMode = "External"/><Relationship Id="rId550" Type="http://schemas.openxmlformats.org/officeDocument/2006/relationships/hyperlink" Target="https://login.consultant.ru/link/?req=doc&amp;base=LAW&amp;n=383366&amp;date=29.04.2026&amp;dst=100037&amp;field=134" TargetMode = "External"/><Relationship Id="rId551" Type="http://schemas.openxmlformats.org/officeDocument/2006/relationships/hyperlink" Target="https://login.consultant.ru/link/?req=doc&amp;base=LAW&amp;n=400995&amp;date=29.04.2026&amp;dst=100010&amp;field=134" TargetMode = "External"/><Relationship Id="rId552" Type="http://schemas.openxmlformats.org/officeDocument/2006/relationships/hyperlink" Target="https://login.consultant.ru/link/?req=doc&amp;base=LAW&amp;n=489976&amp;date=29.04.2026&amp;dst=100013&amp;field=134" TargetMode = "External"/><Relationship Id="rId553" Type="http://schemas.openxmlformats.org/officeDocument/2006/relationships/hyperlink" Target="https://login.consultant.ru/link/?req=doc&amp;base=LAW&amp;n=489976&amp;date=29.04.2026&amp;dst=100442&amp;field=134" TargetMode = "External"/><Relationship Id="rId554" Type="http://schemas.openxmlformats.org/officeDocument/2006/relationships/hyperlink" Target="https://login.consultant.ru/link/?req=doc&amp;base=LAW&amp;n=489976&amp;date=29.04.2026&amp;dst=100447&amp;field=134" TargetMode = "External"/><Relationship Id="rId555" Type="http://schemas.openxmlformats.org/officeDocument/2006/relationships/hyperlink" Target="https://login.consultant.ru/link/?req=doc&amp;base=LAW&amp;n=532909&amp;date=29.04.2026&amp;dst=14069&amp;field=134" TargetMode = "External"/><Relationship Id="rId556" Type="http://schemas.openxmlformats.org/officeDocument/2006/relationships/hyperlink" Target="https://login.consultant.ru/link/?req=doc&amp;base=LAW&amp;n=383366&amp;date=29.04.2026&amp;dst=100039&amp;field=134" TargetMode = "External"/><Relationship Id="rId557" Type="http://schemas.openxmlformats.org/officeDocument/2006/relationships/hyperlink" Target="https://login.consultant.ru/link/?req=doc&amp;base=LAW&amp;n=173202&amp;date=29.04.2026&amp;dst=100073&amp;field=134" TargetMode = "External"/><Relationship Id="rId558" Type="http://schemas.openxmlformats.org/officeDocument/2006/relationships/hyperlink" Target="https://login.consultant.ru/link/?req=doc&amp;base=LAW&amp;n=383366&amp;date=29.04.2026&amp;dst=100041&amp;field=134" TargetMode = "External"/><Relationship Id="rId559" Type="http://schemas.openxmlformats.org/officeDocument/2006/relationships/hyperlink" Target="https://login.consultant.ru/link/?req=doc&amp;base=LAW&amp;n=173202&amp;date=29.04.2026&amp;dst=100076&amp;field=134" TargetMode = "External"/><Relationship Id="rId560" Type="http://schemas.openxmlformats.org/officeDocument/2006/relationships/hyperlink" Target="https://login.consultant.ru/link/?req=doc&amp;base=LAW&amp;n=383366&amp;date=29.04.2026&amp;dst=100043&amp;field=134" TargetMode = "External"/><Relationship Id="rId561" Type="http://schemas.openxmlformats.org/officeDocument/2006/relationships/hyperlink" Target="https://login.consultant.ru/link/?req=doc&amp;base=LAW&amp;n=341796&amp;date=29.04.2026&amp;dst=100111&amp;field=134" TargetMode = "External"/><Relationship Id="rId562" Type="http://schemas.openxmlformats.org/officeDocument/2006/relationships/hyperlink" Target="https://login.consultant.ru/link/?req=doc&amp;base=LAW&amp;n=389339&amp;date=29.04.2026&amp;dst=100246&amp;field=134" TargetMode = "External"/><Relationship Id="rId563" Type="http://schemas.openxmlformats.org/officeDocument/2006/relationships/hyperlink" Target="https://login.consultant.ru/link/?req=doc&amp;base=LAW&amp;n=356211&amp;date=29.04.2026&amp;dst=758&amp;field=134" TargetMode = "External"/><Relationship Id="rId564" Type="http://schemas.openxmlformats.org/officeDocument/2006/relationships/hyperlink" Target="https://login.consultant.ru/link/?req=doc&amp;base=LAW&amp;n=529665&amp;date=29.04.2026&amp;dst=758&amp;field=134" TargetMode = "External"/><Relationship Id="rId565" Type="http://schemas.openxmlformats.org/officeDocument/2006/relationships/hyperlink" Target="https://login.consultant.ru/link/?req=doc&amp;base=LAW&amp;n=341796&amp;date=29.04.2026&amp;dst=100113&amp;field=134" TargetMode = "External"/><Relationship Id="rId566" Type="http://schemas.openxmlformats.org/officeDocument/2006/relationships/hyperlink" Target="https://login.consultant.ru/link/?req=doc&amp;base=LAW&amp;n=173202&amp;date=29.04.2026&amp;dst=100077&amp;field=134" TargetMode = "External"/><Relationship Id="rId567" Type="http://schemas.openxmlformats.org/officeDocument/2006/relationships/hyperlink" Target="https://login.consultant.ru/link/?req=doc&amp;base=LAW&amp;n=341796&amp;date=29.04.2026&amp;dst=100114&amp;field=134" TargetMode = "External"/><Relationship Id="rId568" Type="http://schemas.openxmlformats.org/officeDocument/2006/relationships/hyperlink" Target="https://login.consultant.ru/link/?req=doc&amp;base=LAW&amp;n=173202&amp;date=29.04.2026&amp;dst=100080&amp;field=134" TargetMode = "External"/><Relationship Id="rId569" Type="http://schemas.openxmlformats.org/officeDocument/2006/relationships/hyperlink" Target="https://login.consultant.ru/link/?req=doc&amp;base=LAW&amp;n=383366&amp;date=29.04.2026&amp;dst=100045&amp;field=134" TargetMode = "External"/><Relationship Id="rId570" Type="http://schemas.openxmlformats.org/officeDocument/2006/relationships/hyperlink" Target="https://login.consultant.ru/link/?req=doc&amp;base=LAW&amp;n=173202&amp;date=29.04.2026&amp;dst=100081&amp;field=134" TargetMode = "External"/><Relationship Id="rId571" Type="http://schemas.openxmlformats.org/officeDocument/2006/relationships/hyperlink" Target="https://login.consultant.ru/link/?req=doc&amp;base=LAW&amp;n=383366&amp;date=29.04.2026&amp;dst=100046&amp;field=134" TargetMode = "External"/><Relationship Id="rId572" Type="http://schemas.openxmlformats.org/officeDocument/2006/relationships/hyperlink" Target="https://login.consultant.ru/link/?req=doc&amp;base=LAW&amp;n=173202&amp;date=29.04.2026&amp;dst=100082&amp;field=134" TargetMode = "External"/><Relationship Id="rId573" Type="http://schemas.openxmlformats.org/officeDocument/2006/relationships/hyperlink" Target="https://login.consultant.ru/link/?req=doc&amp;base=LAW&amp;n=409476&amp;date=29.04.2026&amp;dst=100010&amp;field=134" TargetMode = "External"/><Relationship Id="rId574" Type="http://schemas.openxmlformats.org/officeDocument/2006/relationships/hyperlink" Target="https://login.consultant.ru/link/?req=doc&amp;base=LAW&amp;n=388999&amp;date=29.04.2026&amp;dst=100009&amp;field=134" TargetMode = "External"/><Relationship Id="rId575" Type="http://schemas.openxmlformats.org/officeDocument/2006/relationships/hyperlink" Target="https://login.consultant.ru/link/?req=doc&amp;base=LAW&amp;n=173202&amp;date=29.04.2026&amp;dst=100084&amp;field=134" TargetMode = "External"/><Relationship Id="rId576" Type="http://schemas.openxmlformats.org/officeDocument/2006/relationships/hyperlink" Target="https://login.consultant.ru/link/?req=doc&amp;base=LAW&amp;n=388999&amp;date=29.04.2026&amp;dst=100011&amp;field=134" TargetMode = "External"/><Relationship Id="rId577" Type="http://schemas.openxmlformats.org/officeDocument/2006/relationships/hyperlink" Target="https://login.consultant.ru/link/?req=doc&amp;base=LAW&amp;n=361465&amp;date=29.04.2026&amp;dst=100008&amp;field=134" TargetMode = "External"/><Relationship Id="rId578" Type="http://schemas.openxmlformats.org/officeDocument/2006/relationships/hyperlink" Target="https://login.consultant.ru/link/?req=doc&amp;base=LAW&amp;n=348583&amp;date=29.04.2026&amp;dst=100016&amp;field=134" TargetMode = "External"/><Relationship Id="rId579" Type="http://schemas.openxmlformats.org/officeDocument/2006/relationships/hyperlink" Target="https://login.consultant.ru/link/?req=doc&amp;base=LAW&amp;n=348583&amp;date=29.04.2026&amp;dst=100018&amp;field=134" TargetMode = "External"/><Relationship Id="rId580" Type="http://schemas.openxmlformats.org/officeDocument/2006/relationships/hyperlink" Target="https://login.consultant.ru/link/?req=doc&amp;base=LAW&amp;n=482831&amp;date=29.04.2026&amp;dst=100126&amp;field=134" TargetMode = "External"/><Relationship Id="rId581" Type="http://schemas.openxmlformats.org/officeDocument/2006/relationships/hyperlink" Target="https://login.consultant.ru/link/?req=doc&amp;base=LAW&amp;n=523572&amp;date=29.04.2026&amp;dst=100049&amp;field=134" TargetMode = "External"/><Relationship Id="rId582" Type="http://schemas.openxmlformats.org/officeDocument/2006/relationships/hyperlink" Target="https://login.consultant.ru/link/?req=doc&amp;base=LAW&amp;n=495360&amp;date=29.04.2026&amp;dst=100020&amp;field=134" TargetMode = "External"/><Relationship Id="rId583" Type="http://schemas.openxmlformats.org/officeDocument/2006/relationships/hyperlink" Target="https://login.consultant.ru/link/?req=doc&amp;base=LAW&amp;n=472821&amp;date=29.04.2026&amp;dst=100011&amp;field=134" TargetMode = "External"/><Relationship Id="rId584" Type="http://schemas.openxmlformats.org/officeDocument/2006/relationships/hyperlink" Target="https://login.consultant.ru/link/?req=doc&amp;base=LAW&amp;n=515958&amp;date=29.04.2026&amp;dst=100019&amp;field=134" TargetMode = "External"/><Relationship Id="rId585" Type="http://schemas.openxmlformats.org/officeDocument/2006/relationships/hyperlink" Target="https://login.consultant.ru/link/?req=doc&amp;base=LAW&amp;n=470677&amp;date=29.04.2026&amp;dst=101309&amp;field=134" TargetMode = "External"/><Relationship Id="rId586" Type="http://schemas.openxmlformats.org/officeDocument/2006/relationships/hyperlink" Target="https://login.consultant.ru/link/?req=doc&amp;base=LAW&amp;n=515958&amp;date=29.04.2026&amp;dst=100217&amp;field=134" TargetMode = "External"/><Relationship Id="rId587" Type="http://schemas.openxmlformats.org/officeDocument/2006/relationships/hyperlink" Target="https://login.consultant.ru/link/?req=doc&amp;base=LAW&amp;n=491774&amp;date=29.04.2026&amp;dst=100009&amp;field=134" TargetMode = "External"/><Relationship Id="rId588" Type="http://schemas.openxmlformats.org/officeDocument/2006/relationships/hyperlink" Target="https://login.consultant.ru/link/?req=doc&amp;base=LAW&amp;n=515778&amp;date=29.04.2026&amp;dst=100015&amp;field=134" TargetMode = "External"/><Relationship Id="rId589" Type="http://schemas.openxmlformats.org/officeDocument/2006/relationships/hyperlink" Target="https://login.consultant.ru/link/?req=doc&amp;base=LAW&amp;n=501392&amp;date=29.04.2026&amp;dst=101478&amp;field=134" TargetMode = "External"/><Relationship Id="rId590" Type="http://schemas.openxmlformats.org/officeDocument/2006/relationships/hyperlink" Target="https://login.consultant.ru/link/?req=doc&amp;base=LAW&amp;n=365238&amp;date=29.04.2026&amp;dst=100013&amp;field=134" TargetMode = "External"/><Relationship Id="rId591" Type="http://schemas.openxmlformats.org/officeDocument/2006/relationships/hyperlink" Target="https://login.consultant.ru/link/?req=doc&amp;base=LAW&amp;n=170098&amp;date=29.04.2026&amp;dst=100012&amp;field=134" TargetMode = "External"/><Relationship Id="rId592" Type="http://schemas.openxmlformats.org/officeDocument/2006/relationships/hyperlink" Target="https://login.consultant.ru/link/?req=doc&amp;base=LAW&amp;n=383778&amp;date=29.04.2026" TargetMode = "External"/><Relationship Id="rId593" Type="http://schemas.openxmlformats.org/officeDocument/2006/relationships/hyperlink" Target="https://login.consultant.ru/link/?req=doc&amp;base=LAW&amp;n=470677&amp;date=29.04.2026&amp;dst=101310&amp;field=134" TargetMode = "External"/><Relationship Id="rId594" Type="http://schemas.openxmlformats.org/officeDocument/2006/relationships/hyperlink" Target="https://login.consultant.ru/link/?req=doc&amp;base=LAW&amp;n=377465&amp;date=29.04.2026&amp;dst=100009&amp;field=134" TargetMode = "External"/><Relationship Id="rId595" Type="http://schemas.openxmlformats.org/officeDocument/2006/relationships/hyperlink" Target="https://login.consultant.ru/link/?req=doc&amp;base=LAW&amp;n=467927&amp;date=29.04.2026&amp;dst=100008&amp;field=134" TargetMode = "External"/><Relationship Id="rId596" Type="http://schemas.openxmlformats.org/officeDocument/2006/relationships/hyperlink" Target="https://login.consultant.ru/link/?req=doc&amp;base=LAW&amp;n=396808&amp;date=29.04.2026&amp;dst=100047&amp;field=134" TargetMode = "External"/><Relationship Id="rId597" Type="http://schemas.openxmlformats.org/officeDocument/2006/relationships/hyperlink" Target="https://login.consultant.ru/link/?req=doc&amp;base=LAW&amp;n=170098&amp;date=29.04.2026&amp;dst=100014&amp;field=134" TargetMode = "External"/><Relationship Id="rId598" Type="http://schemas.openxmlformats.org/officeDocument/2006/relationships/hyperlink" Target="https://login.consultant.ru/link/?req=doc&amp;base=LAW&amp;n=502586&amp;date=29.04.2026&amp;dst=100170&amp;field=134" TargetMode = "External"/><Relationship Id="rId599" Type="http://schemas.openxmlformats.org/officeDocument/2006/relationships/hyperlink" Target="https://login.consultant.ru/link/?req=doc&amp;base=LAW&amp;n=284115&amp;date=29.04.2026&amp;dst=100032&amp;field=134" TargetMode = "External"/><Relationship Id="rId600" Type="http://schemas.openxmlformats.org/officeDocument/2006/relationships/hyperlink" Target="https://login.consultant.ru/link/?req=doc&amp;base=LAW&amp;n=526767&amp;date=29.04.2026" TargetMode = "External"/><Relationship Id="rId601" Type="http://schemas.openxmlformats.org/officeDocument/2006/relationships/hyperlink" Target="https://login.consultant.ru/link/?req=doc&amp;base=LAW&amp;n=446094&amp;date=29.04.2026&amp;dst=100019&amp;field=134" TargetMode = "External"/><Relationship Id="rId602" Type="http://schemas.openxmlformats.org/officeDocument/2006/relationships/hyperlink" Target="https://login.consultant.ru/link/?req=doc&amp;base=LAW&amp;n=502586&amp;date=29.04.2026&amp;dst=100171&amp;field=134" TargetMode = "External"/><Relationship Id="rId603" Type="http://schemas.openxmlformats.org/officeDocument/2006/relationships/hyperlink" Target="https://login.consultant.ru/link/?req=doc&amp;base=LAW&amp;n=458815&amp;date=29.04.2026&amp;dst=100010&amp;field=134" TargetMode = "External"/><Relationship Id="rId604" Type="http://schemas.openxmlformats.org/officeDocument/2006/relationships/hyperlink" Target="https://login.consultant.ru/link/?req=doc&amp;base=LAW&amp;n=446094&amp;date=29.04.2026&amp;dst=100020&amp;field=134" TargetMode = "External"/><Relationship Id="rId605" Type="http://schemas.openxmlformats.org/officeDocument/2006/relationships/hyperlink" Target="https://login.consultant.ru/link/?req=doc&amp;base=LAW&amp;n=529878&amp;date=29.04.2026&amp;dst=100009&amp;field=134" TargetMode = "External"/><Relationship Id="rId606" Type="http://schemas.openxmlformats.org/officeDocument/2006/relationships/hyperlink" Target="https://login.consultant.ru/link/?req=doc&amp;base=LAW&amp;n=523088&amp;date=29.04.2026&amp;dst=100011&amp;field=134" TargetMode = "External"/><Relationship Id="rId607" Type="http://schemas.openxmlformats.org/officeDocument/2006/relationships/hyperlink" Target="https://login.consultant.ru/link/?req=doc&amp;base=LAW&amp;n=502586&amp;date=29.04.2026&amp;dst=100172&amp;field=134" TargetMode = "External"/><Relationship Id="rId608" Type="http://schemas.openxmlformats.org/officeDocument/2006/relationships/hyperlink" Target="https://login.consultant.ru/link/?req=doc&amp;base=LAW&amp;n=344438&amp;date=29.04.2026&amp;dst=100010&amp;field=134" TargetMode = "External"/><Relationship Id="rId609" Type="http://schemas.openxmlformats.org/officeDocument/2006/relationships/hyperlink" Target="https://login.consultant.ru/link/?req=doc&amp;base=LAW&amp;n=344438&amp;date=29.04.2026&amp;dst=100024&amp;field=134" TargetMode = "External"/><Relationship Id="rId610" Type="http://schemas.openxmlformats.org/officeDocument/2006/relationships/hyperlink" Target="https://login.consultant.ru/link/?req=doc&amp;base=LAW&amp;n=388675&amp;date=29.04.2026&amp;dst=100009&amp;field=134" TargetMode = "External"/><Relationship Id="rId611" Type="http://schemas.openxmlformats.org/officeDocument/2006/relationships/hyperlink" Target="https://login.consultant.ru/link/?req=doc&amp;base=LAW&amp;n=200581&amp;date=29.04.2026&amp;dst=100048&amp;field=134" TargetMode = "External"/><Relationship Id="rId612" Type="http://schemas.openxmlformats.org/officeDocument/2006/relationships/hyperlink" Target="https://login.consultant.ru/link/?req=doc&amp;base=LAW&amp;n=388675&amp;date=29.04.2026&amp;dst=100009&amp;field=134" TargetMode = "External"/><Relationship Id="rId613" Type="http://schemas.openxmlformats.org/officeDocument/2006/relationships/hyperlink" Target="https://login.consultant.ru/link/?req=doc&amp;base=LAW&amp;n=200581&amp;date=29.04.2026&amp;dst=100059&amp;field=134" TargetMode = "External"/><Relationship Id="rId614" Type="http://schemas.openxmlformats.org/officeDocument/2006/relationships/hyperlink" Target="https://login.consultant.ru/link/?req=doc&amp;base=LAW&amp;n=408385&amp;date=29.04.2026&amp;dst=100009&amp;field=134" TargetMode = "External"/><Relationship Id="rId615" Type="http://schemas.openxmlformats.org/officeDocument/2006/relationships/hyperlink" Target="https://login.consultant.ru/link/?req=doc&amp;base=LAW&amp;n=443313&amp;date=29.04.2026&amp;dst=100012&amp;field=134" TargetMode = "External"/><Relationship Id="rId616" Type="http://schemas.openxmlformats.org/officeDocument/2006/relationships/hyperlink" Target="https://login.consultant.ru/link/?req=doc&amp;base=LAW&amp;n=354459&amp;date=29.04.2026&amp;dst=100114&amp;field=134" TargetMode = "External"/><Relationship Id="rId617" Type="http://schemas.openxmlformats.org/officeDocument/2006/relationships/hyperlink" Target="https://login.consultant.ru/link/?req=doc&amp;base=LAW&amp;n=197214&amp;date=29.04.2026&amp;dst=100016&amp;field=134" TargetMode = "External"/><Relationship Id="rId618" Type="http://schemas.openxmlformats.org/officeDocument/2006/relationships/hyperlink" Target="https://login.consultant.ru/link/?req=doc&amp;base=LAW&amp;n=474936&amp;date=29.04.2026" TargetMode = "External"/><Relationship Id="rId619" Type="http://schemas.openxmlformats.org/officeDocument/2006/relationships/hyperlink" Target="https://login.consultant.ru/link/?req=doc&amp;base=LAW&amp;n=354666&amp;date=29.04.2026&amp;dst=100051&amp;field=134" TargetMode = "External"/><Relationship Id="rId620" Type="http://schemas.openxmlformats.org/officeDocument/2006/relationships/hyperlink" Target="https://login.consultant.ru/link/?req=doc&amp;base=LAW&amp;n=470677&amp;date=29.04.2026&amp;dst=101311&amp;field=134" TargetMode = "External"/><Relationship Id="rId621" Type="http://schemas.openxmlformats.org/officeDocument/2006/relationships/hyperlink" Target="https://login.consultant.ru/link/?req=doc&amp;base=LAW&amp;n=354666&amp;date=29.04.2026&amp;dst=100010&amp;field=134" TargetMode = "External"/><Relationship Id="rId622" Type="http://schemas.openxmlformats.org/officeDocument/2006/relationships/hyperlink" Target="https://login.consultant.ru/link/?req=doc&amp;base=LAW&amp;n=507693&amp;date=29.04.2026&amp;dst=100014&amp;field=134" TargetMode = "External"/><Relationship Id="rId623" Type="http://schemas.openxmlformats.org/officeDocument/2006/relationships/hyperlink" Target="https://login.consultant.ru/link/?req=doc&amp;base=LAW&amp;n=522588&amp;date=29.04.2026&amp;dst=102882&amp;field=134" TargetMode = "External"/><Relationship Id="rId624" Type="http://schemas.openxmlformats.org/officeDocument/2006/relationships/hyperlink" Target="https://login.consultant.ru/link/?req=doc&amp;base=LAW&amp;n=518753&amp;date=29.04.2026&amp;dst=100012&amp;field=134" TargetMode = "External"/><Relationship Id="rId625" Type="http://schemas.openxmlformats.org/officeDocument/2006/relationships/hyperlink" Target="https://login.consultant.ru/link/?req=doc&amp;base=LAW&amp;n=304049&amp;date=29.04.2026&amp;dst=100012&amp;field=134" TargetMode = "External"/><Relationship Id="rId626" Type="http://schemas.openxmlformats.org/officeDocument/2006/relationships/hyperlink" Target="https://login.consultant.ru/link/?req=doc&amp;base=LAW&amp;n=341765&amp;date=29.04.2026&amp;dst=100012&amp;field=134" TargetMode = "External"/><Relationship Id="rId627" Type="http://schemas.openxmlformats.org/officeDocument/2006/relationships/hyperlink" Target="https://login.consultant.ru/link/?req=doc&amp;base=LAW&amp;n=507693&amp;date=29.04.2026&amp;dst=100048&amp;field=134" TargetMode = "External"/><Relationship Id="rId628" Type="http://schemas.openxmlformats.org/officeDocument/2006/relationships/hyperlink" Target="https://login.consultant.ru/link/?req=doc&amp;base=LAW&amp;n=304049&amp;date=29.04.2026&amp;dst=100014&amp;field=134" TargetMode = "External"/><Relationship Id="rId629" Type="http://schemas.openxmlformats.org/officeDocument/2006/relationships/hyperlink" Target="https://login.consultant.ru/link/?req=doc&amp;base=LAW&amp;n=341765&amp;date=29.04.2026&amp;dst=100013&amp;field=134" TargetMode = "External"/><Relationship Id="rId630" Type="http://schemas.openxmlformats.org/officeDocument/2006/relationships/hyperlink" Target="https://login.consultant.ru/link/?req=doc&amp;base=LAW&amp;n=197214&amp;date=29.04.2026&amp;dst=100020&amp;field=134" TargetMode = "External"/><Relationship Id="rId631" Type="http://schemas.openxmlformats.org/officeDocument/2006/relationships/hyperlink" Target="https://login.consultant.ru/link/?req=doc&amp;base=LAW&amp;n=197214&amp;date=29.04.2026&amp;dst=100030&amp;field=134" TargetMode = "External"/><Relationship Id="rId632" Type="http://schemas.openxmlformats.org/officeDocument/2006/relationships/hyperlink" Target="https://login.consultant.ru/link/?req=doc&amp;base=LAW&amp;n=197214&amp;date=29.04.2026&amp;dst=100031&amp;field=134" TargetMode = "External"/><Relationship Id="rId633" Type="http://schemas.openxmlformats.org/officeDocument/2006/relationships/hyperlink" Target="https://login.consultant.ru/link/?req=doc&amp;base=LAW&amp;n=451861&amp;date=29.04.2026&amp;dst=100027&amp;field=134" TargetMode = "External"/><Relationship Id="rId634" Type="http://schemas.openxmlformats.org/officeDocument/2006/relationships/hyperlink" Target="https://login.consultant.ru/link/?req=doc&amp;base=EXP&amp;n=731991&amp;date=29.04.2026" TargetMode = "External"/><Relationship Id="rId635" Type="http://schemas.openxmlformats.org/officeDocument/2006/relationships/hyperlink" Target="https://login.consultant.ru/link/?req=doc&amp;base=LAW&amp;n=35503&amp;date=29.04.2026&amp;dst=100036&amp;field=134" TargetMode = "External"/><Relationship Id="rId636" Type="http://schemas.openxmlformats.org/officeDocument/2006/relationships/hyperlink" Target="https://login.consultant.ru/link/?req=doc&amp;base=LAW&amp;n=35503&amp;date=29.04.2026&amp;dst=100708&amp;field=134" TargetMode = "External"/><Relationship Id="rId637" Type="http://schemas.openxmlformats.org/officeDocument/2006/relationships/hyperlink" Target="https://login.consultant.ru/link/?req=doc&amp;base=LAW&amp;n=507043&amp;date=29.04.2026&amp;dst=100008&amp;field=134" TargetMode = "External"/><Relationship Id="rId638" Type="http://schemas.openxmlformats.org/officeDocument/2006/relationships/hyperlink" Target="https://login.consultant.ru/link/?req=doc&amp;base=LAW&amp;n=508668&amp;date=29.04.2026&amp;dst=100086&amp;field=134" TargetMode = "External"/><Relationship Id="rId639" Type="http://schemas.openxmlformats.org/officeDocument/2006/relationships/hyperlink" Target="https://login.consultant.ru/link/?req=doc&amp;base=LAW&amp;n=508668&amp;date=29.04.2026&amp;dst=372&amp;field=134" TargetMode = "External"/><Relationship Id="rId640" Type="http://schemas.openxmlformats.org/officeDocument/2006/relationships/hyperlink" Target="https://login.consultant.ru/link/?req=doc&amp;base=LAW&amp;n=477405&amp;date=29.04.2026&amp;dst=100171&amp;field=134" TargetMode = "External"/><Relationship Id="rId641" Type="http://schemas.openxmlformats.org/officeDocument/2006/relationships/hyperlink" Target="https://login.consultant.ru/link/?req=doc&amp;base=LAW&amp;n=452830&amp;date=29.04.2026&amp;dst=100027&amp;field=134" TargetMode = "External"/><Relationship Id="rId642" Type="http://schemas.openxmlformats.org/officeDocument/2006/relationships/hyperlink" Target="https://login.consultant.ru/link/?req=doc&amp;base=LAW&amp;n=452830&amp;date=29.04.2026&amp;dst=100019&amp;field=134" TargetMode = "External"/><Relationship Id="rId643" Type="http://schemas.openxmlformats.org/officeDocument/2006/relationships/hyperlink" Target="https://login.consultant.ru/link/?req=doc&amp;base=LAW&amp;n=464608&amp;date=29.04.2026&amp;dst=100006&amp;field=134" TargetMode = "External"/><Relationship Id="rId644" Type="http://schemas.openxmlformats.org/officeDocument/2006/relationships/hyperlink" Target="https://login.consultant.ru/link/?req=doc&amp;base=LAW&amp;n=464587&amp;date=29.04.2026&amp;dst=100010&amp;field=134" TargetMode = "External"/><Relationship Id="rId645" Type="http://schemas.openxmlformats.org/officeDocument/2006/relationships/hyperlink" Target="https://login.consultant.ru/link/?req=doc&amp;base=LAW&amp;n=200581&amp;date=29.04.2026&amp;dst=100062&amp;field=134" TargetMode = "External"/><Relationship Id="rId646" Type="http://schemas.openxmlformats.org/officeDocument/2006/relationships/hyperlink" Target="https://login.consultant.ru/link/?req=doc&amp;base=LAW&amp;n=532901&amp;date=29.04.2026&amp;dst=100761&amp;field=134" TargetMode = "External"/><Relationship Id="rId647" Type="http://schemas.openxmlformats.org/officeDocument/2006/relationships/hyperlink" Target="https://login.consultant.ru/link/?req=doc&amp;base=LAW&amp;n=200581&amp;date=29.04.2026&amp;dst=100063&amp;field=134" TargetMode = "External"/><Relationship Id="rId648" Type="http://schemas.openxmlformats.org/officeDocument/2006/relationships/hyperlink" Target="https://login.consultant.ru/link/?req=doc&amp;base=LAW&amp;n=200581&amp;date=29.04.2026&amp;dst=100065&amp;field=134" TargetMode = "External"/><Relationship Id="rId649" Type="http://schemas.openxmlformats.org/officeDocument/2006/relationships/hyperlink" Target="https://login.consultant.ru/link/?req=doc&amp;base=LAW&amp;n=436191&amp;date=29.04.2026&amp;dst=100010&amp;field=134" TargetMode = "External"/><Relationship Id="rId650" Type="http://schemas.openxmlformats.org/officeDocument/2006/relationships/hyperlink" Target="https://login.consultant.ru/link/?req=doc&amp;base=LAW&amp;n=470677&amp;date=29.04.2026&amp;dst=101313&amp;field=134" TargetMode = "External"/><Relationship Id="rId651" Type="http://schemas.openxmlformats.org/officeDocument/2006/relationships/hyperlink" Target="https://login.consultant.ru/link/?req=doc&amp;base=LAW&amp;n=200581&amp;date=29.04.2026&amp;dst=100066&amp;field=134" TargetMode = "External"/><Relationship Id="rId652" Type="http://schemas.openxmlformats.org/officeDocument/2006/relationships/hyperlink" Target="https://login.consultant.ru/link/?req=doc&amp;base=LAW&amp;n=200581&amp;date=29.04.2026&amp;dst=100067&amp;field=134" TargetMode = "External"/><Relationship Id="rId653" Type="http://schemas.openxmlformats.org/officeDocument/2006/relationships/hyperlink" Target="https://login.consultant.ru/link/?req=doc&amp;base=LAW&amp;n=200581&amp;date=29.04.2026&amp;dst=100069&amp;field=134" TargetMode = "External"/><Relationship Id="rId654" Type="http://schemas.openxmlformats.org/officeDocument/2006/relationships/hyperlink" Target="https://login.consultant.ru/link/?req=doc&amp;base=LAW&amp;n=481254&amp;date=29.04.2026&amp;dst=100024&amp;field=134" TargetMode = "External"/><Relationship Id="rId655" Type="http://schemas.openxmlformats.org/officeDocument/2006/relationships/hyperlink" Target="https://login.consultant.ru/link/?req=doc&amp;base=LAW&amp;n=470677&amp;date=29.04.2026&amp;dst=101315&amp;field=134" TargetMode = "External"/><Relationship Id="rId656" Type="http://schemas.openxmlformats.org/officeDocument/2006/relationships/hyperlink" Target="https://login.consultant.ru/link/?req=doc&amp;base=LAW&amp;n=200581&amp;date=29.04.2026&amp;dst=100070&amp;field=134" TargetMode = "External"/><Relationship Id="rId657" Type="http://schemas.openxmlformats.org/officeDocument/2006/relationships/hyperlink" Target="https://login.consultant.ru/link/?req=doc&amp;base=LAW&amp;n=436191&amp;date=29.04.2026&amp;dst=100012&amp;field=134" TargetMode = "External"/><Relationship Id="rId658" Type="http://schemas.openxmlformats.org/officeDocument/2006/relationships/hyperlink" Target="https://login.consultant.ru/link/?req=doc&amp;base=LAW&amp;n=436191&amp;date=29.04.2026&amp;dst=100014&amp;field=134" TargetMode = "External"/><Relationship Id="rId659" Type="http://schemas.openxmlformats.org/officeDocument/2006/relationships/hyperlink" Target="https://login.consultant.ru/link/?req=doc&amp;base=LAW&amp;n=531290&amp;date=29.04.2026&amp;dst=4702&amp;field=134" TargetMode = "External"/><Relationship Id="rId660" Type="http://schemas.openxmlformats.org/officeDocument/2006/relationships/hyperlink" Target="https://login.consultant.ru/link/?req=doc&amp;base=LAW&amp;n=436191&amp;date=29.04.2026&amp;dst=100015&amp;field=134" TargetMode = "External"/><Relationship Id="rId661" Type="http://schemas.openxmlformats.org/officeDocument/2006/relationships/hyperlink" Target="https://login.consultant.ru/link/?req=doc&amp;base=LAW&amp;n=436191&amp;date=29.04.2026&amp;dst=100016&amp;field=134" TargetMode = "External"/><Relationship Id="rId662" Type="http://schemas.openxmlformats.org/officeDocument/2006/relationships/hyperlink" Target="https://login.consultant.ru/link/?req=doc&amp;base=LAW&amp;n=448452&amp;date=29.04.2026&amp;dst=100009&amp;field=134" TargetMode = "External"/><Relationship Id="rId663" Type="http://schemas.openxmlformats.org/officeDocument/2006/relationships/hyperlink" Target="https://login.consultant.ru/link/?req=doc&amp;base=LAW&amp;n=436191&amp;date=29.04.2026&amp;dst=100017&amp;field=134" TargetMode = "External"/><Relationship Id="rId664" Type="http://schemas.openxmlformats.org/officeDocument/2006/relationships/hyperlink" Target="https://login.consultant.ru/link/?req=doc&amp;base=LAW&amp;n=416188&amp;date=29.04.2026&amp;dst=100050&amp;field=134" TargetMode = "External"/><Relationship Id="rId665" Type="http://schemas.openxmlformats.org/officeDocument/2006/relationships/hyperlink" Target="https://login.consultant.ru/link/?req=doc&amp;base=LAW&amp;n=99661&amp;date=29.04.2026&amp;dst=100004&amp;field=134" TargetMode = "External"/><Relationship Id="rId666" Type="http://schemas.openxmlformats.org/officeDocument/2006/relationships/hyperlink" Target="https://login.consultant.ru/link/?req=doc&amp;base=LAW&amp;n=401231&amp;date=29.04.2026&amp;dst=100018&amp;field=134" TargetMode = "External"/><Relationship Id="rId667" Type="http://schemas.openxmlformats.org/officeDocument/2006/relationships/hyperlink" Target="https://login.consultant.ru/link/?req=doc&amp;base=LAW&amp;n=416271&amp;date=29.04.2026&amp;dst=100029&amp;field=134" TargetMode = "External"/><Relationship Id="rId668" Type="http://schemas.openxmlformats.org/officeDocument/2006/relationships/hyperlink" Target="https://login.consultant.ru/link/?req=doc&amp;base=LAW&amp;n=416271&amp;date=29.04.2026&amp;dst=100035&amp;field=134" TargetMode = "External"/><Relationship Id="rId669" Type="http://schemas.openxmlformats.org/officeDocument/2006/relationships/hyperlink" Target="https://login.consultant.ru/link/?req=doc&amp;base=LAW&amp;n=202714&amp;date=29.04.2026&amp;dst=100021&amp;field=134" TargetMode = "External"/><Relationship Id="rId670" Type="http://schemas.openxmlformats.org/officeDocument/2006/relationships/hyperlink" Target="https://login.consultant.ru/link/?req=doc&amp;base=LAW&amp;n=182632&amp;date=29.04.2026&amp;dst=100017&amp;field=134" TargetMode = "External"/><Relationship Id="rId671" Type="http://schemas.openxmlformats.org/officeDocument/2006/relationships/hyperlink" Target="https://login.consultant.ru/link/?req=doc&amp;base=LAW&amp;n=416271&amp;date=29.04.2026" TargetMode = "External"/><Relationship Id="rId672" Type="http://schemas.openxmlformats.org/officeDocument/2006/relationships/hyperlink" Target="https://login.consultant.ru/link/?req=doc&amp;base=LAW&amp;n=182632&amp;date=29.04.2026&amp;dst=100019&amp;field=134" TargetMode = "External"/><Relationship Id="rId673" Type="http://schemas.openxmlformats.org/officeDocument/2006/relationships/hyperlink" Target="https://login.consultant.ru/link/?req=doc&amp;base=LAW&amp;n=416188&amp;date=29.04.2026&amp;dst=100051&amp;field=134" TargetMode = "External"/><Relationship Id="rId674" Type="http://schemas.openxmlformats.org/officeDocument/2006/relationships/hyperlink" Target="https://login.consultant.ru/link/?req=doc&amp;base=LAW&amp;n=416188&amp;date=29.04.2026&amp;dst=100052&amp;field=134" TargetMode = "External"/><Relationship Id="rId675" Type="http://schemas.openxmlformats.org/officeDocument/2006/relationships/hyperlink" Target="https://login.consultant.ru/link/?req=doc&amp;base=LAW&amp;n=475238&amp;date=29.04.2026&amp;dst=100013&amp;field=134" TargetMode = "External"/><Relationship Id="rId676" Type="http://schemas.openxmlformats.org/officeDocument/2006/relationships/hyperlink" Target="https://login.consultant.ru/link/?req=doc&amp;base=LAW&amp;n=416188&amp;date=29.04.2026&amp;dst=100065&amp;field=134" TargetMode = "External"/><Relationship Id="rId677" Type="http://schemas.openxmlformats.org/officeDocument/2006/relationships/hyperlink" Target="https://login.consultant.ru/link/?req=doc&amp;base=LAW&amp;n=505416&amp;date=29.04.2026&amp;dst=100013&amp;field=134" TargetMode = "External"/><Relationship Id="rId678" Type="http://schemas.openxmlformats.org/officeDocument/2006/relationships/hyperlink" Target="https://login.consultant.ru/link/?req=doc&amp;base=LAW&amp;n=482553&amp;date=29.04.2026&amp;dst=100048&amp;field=134" TargetMode = "External"/><Relationship Id="rId679" Type="http://schemas.openxmlformats.org/officeDocument/2006/relationships/hyperlink" Target="https://login.consultant.ru/link/?req=doc&amp;base=LAW&amp;n=132254&amp;date=29.04.2026&amp;dst=100008&amp;field=134" TargetMode = "External"/><Relationship Id="rId680" Type="http://schemas.openxmlformats.org/officeDocument/2006/relationships/hyperlink" Target="https://login.consultant.ru/link/?req=doc&amp;base=LAW&amp;n=511660&amp;date=29.04.2026&amp;dst=370&amp;field=134" TargetMode = "External"/><Relationship Id="rId681" Type="http://schemas.openxmlformats.org/officeDocument/2006/relationships/hyperlink" Target="https://login.consultant.ru/link/?req=doc&amp;base=LAW&amp;n=501392&amp;date=29.04.2026&amp;dst=101480&amp;field=134" TargetMode = "External"/><Relationship Id="rId682" Type="http://schemas.openxmlformats.org/officeDocument/2006/relationships/hyperlink" Target="https://login.consultant.ru/link/?req=doc&amp;base=LAW&amp;n=501392&amp;date=29.04.2026&amp;dst=101481&amp;field=134" TargetMode = "External"/><Relationship Id="rId683" Type="http://schemas.openxmlformats.org/officeDocument/2006/relationships/hyperlink" Target="https://login.consultant.ru/link/?req=doc&amp;base=LAW&amp;n=501392&amp;date=29.04.2026&amp;dst=101482&amp;field=134" TargetMode = "External"/><Relationship Id="rId684" Type="http://schemas.openxmlformats.org/officeDocument/2006/relationships/hyperlink" Target="https://login.consultant.ru/link/?req=doc&amp;base=LAW&amp;n=501392&amp;date=29.04.2026&amp;dst=101483&amp;field=134" TargetMode = "External"/><Relationship Id="rId685" Type="http://schemas.openxmlformats.org/officeDocument/2006/relationships/hyperlink" Target="https://login.consultant.ru/link/?req=doc&amp;base=LAW&amp;n=531290&amp;date=29.04.2026&amp;dst=100333&amp;field=134" TargetMode = "External"/><Relationship Id="rId686" Type="http://schemas.openxmlformats.org/officeDocument/2006/relationships/hyperlink" Target="https://login.consultant.ru/link/?req=doc&amp;base=LAW&amp;n=344438&amp;date=29.04.2026&amp;dst=100010&amp;field=134" TargetMode = "External"/><Relationship Id="rId687" Type="http://schemas.openxmlformats.org/officeDocument/2006/relationships/hyperlink" Target="https://login.consultant.ru/link/?req=doc&amp;base=LAW&amp;n=344438&amp;date=29.04.2026&amp;dst=100024&amp;field=134" TargetMode = "External"/><Relationship Id="rId688" Type="http://schemas.openxmlformats.org/officeDocument/2006/relationships/hyperlink" Target="https://login.consultant.ru/link/?req=doc&amp;base=LAW&amp;n=99661&amp;date=29.04.2026&amp;dst=100004&amp;field=134" TargetMode = "External"/><Relationship Id="rId689" Type="http://schemas.openxmlformats.org/officeDocument/2006/relationships/hyperlink" Target="https://login.consultant.ru/link/?req=doc&amp;base=LAW&amp;n=421930&amp;date=29.04.2026&amp;dst=100010&amp;field=134" TargetMode = "External"/><Relationship Id="rId690" Type="http://schemas.openxmlformats.org/officeDocument/2006/relationships/hyperlink" Target="https://login.consultant.ru/link/?req=doc&amp;base=LAW&amp;n=141711&amp;date=29.04.2026&amp;dst=100068&amp;field=134" TargetMode = "External"/><Relationship Id="rId691" Type="http://schemas.openxmlformats.org/officeDocument/2006/relationships/hyperlink" Target="https://login.consultant.ru/link/?req=doc&amp;base=LAW&amp;n=401508&amp;date=29.04.2026&amp;dst=100023&amp;field=134" TargetMode = "External"/><Relationship Id="rId692" Type="http://schemas.openxmlformats.org/officeDocument/2006/relationships/hyperlink" Target="https://login.consultant.ru/link/?req=doc&amp;base=LAW&amp;n=401676&amp;date=29.04.2026&amp;dst=100013&amp;field=134" TargetMode = "External"/><Relationship Id="rId693" Type="http://schemas.openxmlformats.org/officeDocument/2006/relationships/hyperlink" Target="https://login.consultant.ru/link/?req=doc&amp;base=LAW&amp;n=401508&amp;date=29.04.2026&amp;dst=100084&amp;field=134" TargetMode = "External"/><Relationship Id="rId694" Type="http://schemas.openxmlformats.org/officeDocument/2006/relationships/hyperlink" Target="https://login.consultant.ru/link/?req=doc&amp;base=LAW&amp;n=401508&amp;date=29.04.2026&amp;dst=100023&amp;field=134" TargetMode = "External"/><Relationship Id="rId695" Type="http://schemas.openxmlformats.org/officeDocument/2006/relationships/hyperlink" Target="https://login.consultant.ru/link/?req=doc&amp;base=LAW&amp;n=389139&amp;date=29.04.2026&amp;dst=100115&amp;field=134" TargetMode = "External"/><Relationship Id="rId696" Type="http://schemas.openxmlformats.org/officeDocument/2006/relationships/hyperlink" Target="https://login.consultant.ru/link/?req=doc&amp;base=LAW&amp;n=501392&amp;date=29.04.2026&amp;dst=101484&amp;field=134" TargetMode = "External"/><Relationship Id="rId697" Type="http://schemas.openxmlformats.org/officeDocument/2006/relationships/hyperlink" Target="https://login.consultant.ru/link/?req=doc&amp;base=LAW&amp;n=408786&amp;date=29.04.2026&amp;dst=100009&amp;field=134" TargetMode = "External"/><Relationship Id="rId698" Type="http://schemas.openxmlformats.org/officeDocument/2006/relationships/hyperlink" Target="https://login.consultant.ru/link/?req=doc&amp;base=LAW&amp;n=408786&amp;date=29.04.2026&amp;dst=100039&amp;field=134" TargetMode = "External"/><Relationship Id="rId699" Type="http://schemas.openxmlformats.org/officeDocument/2006/relationships/hyperlink" Target="https://login.consultant.ru/link/?req=doc&amp;base=LAW&amp;n=408786&amp;date=29.04.2026&amp;dst=100009&amp;field=134" TargetMode = "External"/><Relationship Id="rId700" Type="http://schemas.openxmlformats.org/officeDocument/2006/relationships/hyperlink" Target="https://login.consultant.ru/link/?req=doc&amp;base=LAW&amp;n=526418&amp;date=29.04.2026" TargetMode = "External"/><Relationship Id="rId701" Type="http://schemas.openxmlformats.org/officeDocument/2006/relationships/hyperlink" Target="https://login.consultant.ru/link/?req=doc&amp;base=LAW&amp;n=408786&amp;date=29.04.2026&amp;dst=100055&amp;field=134" TargetMode = "External"/><Relationship Id="rId702" Type="http://schemas.openxmlformats.org/officeDocument/2006/relationships/hyperlink" Target="https://login.consultant.ru/link/?req=doc&amp;base=LAW&amp;n=408786&amp;date=29.04.2026&amp;dst=100056&amp;field=134" TargetMode = "External"/><Relationship Id="rId703" Type="http://schemas.openxmlformats.org/officeDocument/2006/relationships/hyperlink" Target="https://login.consultant.ru/link/?req=doc&amp;base=LAW&amp;n=141711&amp;date=29.04.2026&amp;dst=100002&amp;field=134" TargetMode = "External"/><Relationship Id="rId704" Type="http://schemas.openxmlformats.org/officeDocument/2006/relationships/hyperlink" Target="https://login.consultant.ru/link/?req=doc&amp;base=LAW&amp;n=518131&amp;date=29.04.2026&amp;dst=101988&amp;field=134" TargetMode = "External"/><Relationship Id="rId705" Type="http://schemas.openxmlformats.org/officeDocument/2006/relationships/hyperlink" Target="https://login.consultant.ru/link/?req=doc&amp;base=LAW&amp;n=200581&amp;date=29.04.2026&amp;dst=100071&amp;field=134" TargetMode = "External"/><Relationship Id="rId706" Type="http://schemas.openxmlformats.org/officeDocument/2006/relationships/hyperlink" Target="https://login.consultant.ru/link/?req=doc&amp;base=LAW&amp;n=506959&amp;date=29.04.2026&amp;dst=100013&amp;field=134" TargetMode = "External"/><Relationship Id="rId707" Type="http://schemas.openxmlformats.org/officeDocument/2006/relationships/hyperlink" Target="https://login.consultant.ru/link/?req=doc&amp;base=LAW&amp;n=470677&amp;date=29.04.2026&amp;dst=101320&amp;field=134" TargetMode = "External"/><Relationship Id="rId708" Type="http://schemas.openxmlformats.org/officeDocument/2006/relationships/hyperlink" Target="https://login.consultant.ru/link/?req=doc&amp;base=LAW&amp;n=131534&amp;date=29.04.2026&amp;dst=100009&amp;field=134" TargetMode = "External"/><Relationship Id="rId709" Type="http://schemas.openxmlformats.org/officeDocument/2006/relationships/hyperlink" Target="https://login.consultant.ru/link/?req=doc&amp;base=LAW&amp;n=405472&amp;date=29.04.2026&amp;dst=100014&amp;field=134" TargetMode = "External"/><Relationship Id="rId710" Type="http://schemas.openxmlformats.org/officeDocument/2006/relationships/hyperlink" Target="https://login.consultant.ru/link/?req=doc&amp;base=LAW&amp;n=417750&amp;date=29.04.2026&amp;dst=100010&amp;field=134" TargetMode = "External"/><Relationship Id="rId711" Type="http://schemas.openxmlformats.org/officeDocument/2006/relationships/hyperlink" Target="https://login.consultant.ru/link/?req=doc&amp;base=LAW&amp;n=405472&amp;date=29.04.2026&amp;dst=100016&amp;field=134" TargetMode = "External"/><Relationship Id="rId712" Type="http://schemas.openxmlformats.org/officeDocument/2006/relationships/hyperlink" Target="https://login.consultant.ru/link/?req=doc&amp;base=LAW&amp;n=446156&amp;date=29.04.2026&amp;dst=100031&amp;field=134" TargetMode = "External"/><Relationship Id="rId713" Type="http://schemas.openxmlformats.org/officeDocument/2006/relationships/hyperlink" Target="https://login.consultant.ru/link/?req=doc&amp;base=LAW&amp;n=446156&amp;date=29.04.2026&amp;dst=100039&amp;field=134" TargetMode = "External"/><Relationship Id="rId714" Type="http://schemas.openxmlformats.org/officeDocument/2006/relationships/hyperlink" Target="https://login.consultant.ru/link/?req=doc&amp;base=LAW&amp;n=422434&amp;date=29.04.2026&amp;dst=749&amp;field=134" TargetMode = "External"/><Relationship Id="rId715" Type="http://schemas.openxmlformats.org/officeDocument/2006/relationships/hyperlink" Target="https://login.consultant.ru/link/?req=doc&amp;base=LAW&amp;n=446156&amp;date=29.04.2026&amp;dst=100031&amp;field=134" TargetMode = "External"/><Relationship Id="rId716" Type="http://schemas.openxmlformats.org/officeDocument/2006/relationships/hyperlink" Target="https://login.consultant.ru/link/?req=doc&amp;base=LAW&amp;n=365474&amp;date=29.04.2026&amp;dst=100025&amp;field=134" TargetMode = "External"/><Relationship Id="rId717" Type="http://schemas.openxmlformats.org/officeDocument/2006/relationships/hyperlink" Target="https://login.consultant.ru/link/?req=doc&amp;base=LAW&amp;n=446156&amp;date=29.04.2026&amp;dst=100032&amp;field=134" TargetMode = "External"/><Relationship Id="rId718" Type="http://schemas.openxmlformats.org/officeDocument/2006/relationships/hyperlink" Target="https://login.consultant.ru/link/?req=doc&amp;base=LAW&amp;n=446156&amp;date=29.04.2026&amp;dst=100039&amp;field=134" TargetMode = "External"/><Relationship Id="rId719" Type="http://schemas.openxmlformats.org/officeDocument/2006/relationships/hyperlink" Target="https://login.consultant.ru/link/?req=doc&amp;base=LAW&amp;n=422434&amp;date=29.04.2026&amp;dst=749&amp;field=134" TargetMode = "External"/><Relationship Id="rId720" Type="http://schemas.openxmlformats.org/officeDocument/2006/relationships/hyperlink" Target="https://login.consultant.ru/link/?req=doc&amp;base=LAW&amp;n=446156&amp;date=29.04.2026&amp;dst=100032&amp;field=134" TargetMode = "External"/><Relationship Id="rId721" Type="http://schemas.openxmlformats.org/officeDocument/2006/relationships/hyperlink" Target="https://login.consultant.ru/link/?req=doc&amp;base=LAW&amp;n=446156&amp;date=29.04.2026&amp;dst=100033&amp;field=134" TargetMode = "External"/><Relationship Id="rId722" Type="http://schemas.openxmlformats.org/officeDocument/2006/relationships/hyperlink" Target="https://login.consultant.ru/link/?req=doc&amp;base=LAW&amp;n=446156&amp;date=29.04.2026&amp;dst=100039&amp;field=134" TargetMode = "External"/><Relationship Id="rId723" Type="http://schemas.openxmlformats.org/officeDocument/2006/relationships/hyperlink" Target="https://login.consultant.ru/link/?req=doc&amp;base=LAW&amp;n=422434&amp;date=29.04.2026&amp;dst=749&amp;field=134" TargetMode = "External"/><Relationship Id="rId724" Type="http://schemas.openxmlformats.org/officeDocument/2006/relationships/hyperlink" Target="https://login.consultant.ru/link/?req=doc&amp;base=LAW&amp;n=448592&amp;date=29.04.2026&amp;dst=100009&amp;field=134" TargetMode = "External"/><Relationship Id="rId725" Type="http://schemas.openxmlformats.org/officeDocument/2006/relationships/hyperlink" Target="https://login.consultant.ru/link/?req=doc&amp;base=LAW&amp;n=446156&amp;date=29.04.2026&amp;dst=100033&amp;field=134" TargetMode = "External"/><Relationship Id="rId726" Type="http://schemas.openxmlformats.org/officeDocument/2006/relationships/hyperlink" Target="https://login.consultant.ru/link/?req=doc&amp;base=LAW&amp;n=446156&amp;date=29.04.2026&amp;dst=100034&amp;field=134" TargetMode = "External"/><Relationship Id="rId727" Type="http://schemas.openxmlformats.org/officeDocument/2006/relationships/hyperlink" Target="https://login.consultant.ru/link/?req=doc&amp;base=LAW&amp;n=446156&amp;date=29.04.2026&amp;dst=100039&amp;field=134" TargetMode = "External"/><Relationship Id="rId728" Type="http://schemas.openxmlformats.org/officeDocument/2006/relationships/hyperlink" Target="https://login.consultant.ru/link/?req=doc&amp;base=LAW&amp;n=422434&amp;date=29.04.2026&amp;dst=749&amp;field=134" TargetMode = "External"/><Relationship Id="rId729" Type="http://schemas.openxmlformats.org/officeDocument/2006/relationships/hyperlink" Target="https://login.consultant.ru/link/?req=doc&amp;base=LAW&amp;n=526418&amp;date=29.04.2026&amp;dst=100161&amp;field=134" TargetMode = "External"/><Relationship Id="rId730" Type="http://schemas.openxmlformats.org/officeDocument/2006/relationships/hyperlink" Target="https://login.consultant.ru/link/?req=doc&amp;base=LAW&amp;n=446156&amp;date=29.04.2026&amp;dst=100034&amp;field=134" TargetMode = "External"/><Relationship Id="rId731" Type="http://schemas.openxmlformats.org/officeDocument/2006/relationships/hyperlink" Target="https://login.consultant.ru/link/?req=doc&amp;base=LAW&amp;n=446156&amp;date=29.04.2026&amp;dst=100034&amp;field=134" TargetMode = "External"/><Relationship Id="rId732" Type="http://schemas.openxmlformats.org/officeDocument/2006/relationships/hyperlink" Target="https://login.consultant.ru/link/?req=doc&amp;base=LAW&amp;n=446156&amp;date=29.04.2026&amp;dst=100039&amp;field=134" TargetMode = "External"/><Relationship Id="rId733" Type="http://schemas.openxmlformats.org/officeDocument/2006/relationships/hyperlink" Target="https://login.consultant.ru/link/?req=doc&amp;base=LAW&amp;n=422434&amp;date=29.04.2026&amp;dst=749&amp;field=134" TargetMode = "External"/><Relationship Id="rId734" Type="http://schemas.openxmlformats.org/officeDocument/2006/relationships/hyperlink" Target="https://login.consultant.ru/link/?req=doc&amp;base=LAW&amp;n=446156&amp;date=29.04.2026&amp;dst=100035&amp;field=134" TargetMode = "External"/><Relationship Id="rId735" Type="http://schemas.openxmlformats.org/officeDocument/2006/relationships/hyperlink" Target="https://login.consultant.ru/link/?req=doc&amp;base=LAW&amp;n=503004&amp;date=29.04.2026&amp;dst=100012&amp;field=134" TargetMode = "External"/><Relationship Id="rId736" Type="http://schemas.openxmlformats.org/officeDocument/2006/relationships/hyperlink" Target="https://login.consultant.ru/link/?req=doc&amp;base=LAW&amp;n=523677&amp;date=29.04.2026&amp;dst=100490&amp;field=134" TargetMode = "External"/><Relationship Id="rId737" Type="http://schemas.openxmlformats.org/officeDocument/2006/relationships/hyperlink" Target="https://login.consultant.ru/link/?req=doc&amp;base=LAW&amp;n=126022&amp;date=29.04.2026&amp;dst=100005&amp;field=134" TargetMode = "External"/><Relationship Id="rId738" Type="http://schemas.openxmlformats.org/officeDocument/2006/relationships/hyperlink" Target="https://login.consultant.ru/link/?req=doc&amp;base=LAW&amp;n=125799&amp;date=29.04.2026&amp;dst=100010&amp;field=134" TargetMode = "External"/><Relationship Id="rId739" Type="http://schemas.openxmlformats.org/officeDocument/2006/relationships/hyperlink" Target="https://login.consultant.ru/link/?req=doc&amp;base=LAW&amp;n=165845&amp;date=29.04.2026&amp;dst=100019&amp;field=134" TargetMode = "External"/><Relationship Id="rId740" Type="http://schemas.openxmlformats.org/officeDocument/2006/relationships/hyperlink" Target="https://login.consultant.ru/link/?req=doc&amp;base=LAW&amp;n=87045&amp;date=29.04.2026&amp;dst=100009&amp;field=134" TargetMode = "External"/><Relationship Id="rId741" Type="http://schemas.openxmlformats.org/officeDocument/2006/relationships/hyperlink" Target="https://login.consultant.ru/link/?req=doc&amp;base=LAW&amp;n=384981&amp;date=29.04.2026&amp;dst=100268&amp;field=134" TargetMode = "External"/><Relationship Id="rId742" Type="http://schemas.openxmlformats.org/officeDocument/2006/relationships/hyperlink" Target="https://login.consultant.ru/link/?req=doc&amp;base=LAW&amp;n=384981&amp;date=29.04.2026&amp;dst=100269&amp;field=134" TargetMode = "External"/><Relationship Id="rId743" Type="http://schemas.openxmlformats.org/officeDocument/2006/relationships/hyperlink" Target="https://login.consultant.ru/link/?req=doc&amp;base=LAW&amp;n=532117&amp;date=29.04.2026&amp;dst=100177&amp;field=134" TargetMode = "External"/><Relationship Id="rId744" Type="http://schemas.openxmlformats.org/officeDocument/2006/relationships/hyperlink" Target="https://login.consultant.ru/link/?req=doc&amp;base=LAW&amp;n=470677&amp;date=29.04.2026&amp;dst=101321&amp;field=134" TargetMode = "External"/><Relationship Id="rId745" Type="http://schemas.openxmlformats.org/officeDocument/2006/relationships/hyperlink" Target="https://login.consultant.ru/link/?req=doc&amp;base=LAW&amp;n=384981&amp;date=29.04.2026&amp;dst=100271&amp;field=134" TargetMode = "External"/><Relationship Id="rId746" Type="http://schemas.openxmlformats.org/officeDocument/2006/relationships/hyperlink" Target="https://login.consultant.ru/link/?req=doc&amp;base=LAW&amp;n=115337&amp;date=29.04.2026&amp;dst=100014&amp;field=134" TargetMode = "External"/><Relationship Id="rId747" Type="http://schemas.openxmlformats.org/officeDocument/2006/relationships/hyperlink" Target="https://login.consultant.ru/link/?req=doc&amp;base=LAW&amp;n=384981&amp;date=29.04.2026&amp;dst=100272&amp;field=134" TargetMode = "External"/><Relationship Id="rId748" Type="http://schemas.openxmlformats.org/officeDocument/2006/relationships/hyperlink" Target="https://login.consultant.ru/link/?req=doc&amp;base=LAW&amp;n=505218&amp;date=29.04.2026&amp;dst=100011&amp;field=134" TargetMode = "External"/><Relationship Id="rId749" Type="http://schemas.openxmlformats.org/officeDocument/2006/relationships/hyperlink" Target="https://login.consultant.ru/link/?req=doc&amp;base=LAW&amp;n=401838&amp;date=29.04.2026&amp;dst=100011&amp;field=134" TargetMode = "External"/><Relationship Id="rId750" Type="http://schemas.openxmlformats.org/officeDocument/2006/relationships/hyperlink" Target="https://login.consultant.ru/link/?req=doc&amp;base=LAW&amp;n=532117&amp;date=29.04.2026&amp;dst=100011&amp;field=134" TargetMode = "External"/><Relationship Id="rId751" Type="http://schemas.openxmlformats.org/officeDocument/2006/relationships/hyperlink" Target="https://login.consultant.ru/link/?req=doc&amp;base=LAW&amp;n=384981&amp;date=29.04.2026&amp;dst=100274&amp;field=134" TargetMode = "External"/><Relationship Id="rId752" Type="http://schemas.openxmlformats.org/officeDocument/2006/relationships/hyperlink" Target="https://login.consultant.ru/link/?req=doc&amp;base=LAW&amp;n=479108&amp;date=29.04.2026&amp;dst=100482&amp;field=134" TargetMode = "External"/><Relationship Id="rId753" Type="http://schemas.openxmlformats.org/officeDocument/2006/relationships/hyperlink" Target="https://login.consultant.ru/link/?req=doc&amp;base=LAW&amp;n=523220&amp;date=29.04.2026&amp;dst=100062&amp;field=134" TargetMode = "External"/><Relationship Id="rId754" Type="http://schemas.openxmlformats.org/officeDocument/2006/relationships/hyperlink" Target="https://login.consultant.ru/link/?req=doc&amp;base=LAW&amp;n=529953&amp;date=29.04.2026&amp;dst=100015&amp;field=134" TargetMode = "External"/><Relationship Id="rId755" Type="http://schemas.openxmlformats.org/officeDocument/2006/relationships/hyperlink" Target="https://login.consultant.ru/link/?req=doc&amp;base=LAW&amp;n=518293&amp;date=29.04.2026&amp;dst=649&amp;field=134" TargetMode = "External"/><Relationship Id="rId756" Type="http://schemas.openxmlformats.org/officeDocument/2006/relationships/hyperlink" Target="https://login.consultant.ru/link/?req=doc&amp;base=LAW&amp;n=359482&amp;date=29.04.2026&amp;dst=100014&amp;field=134" TargetMode = "External"/><Relationship Id="rId757" Type="http://schemas.openxmlformats.org/officeDocument/2006/relationships/hyperlink" Target="https://login.consultant.ru/link/?req=doc&amp;base=LAW&amp;n=304054&amp;date=29.04.2026&amp;dst=100062&amp;field=134" TargetMode = "External"/><Relationship Id="rId758" Type="http://schemas.openxmlformats.org/officeDocument/2006/relationships/hyperlink" Target="https://login.consultant.ru/link/?req=doc&amp;base=LAW&amp;n=285687&amp;date=29.04.2026&amp;dst=100048&amp;field=134" TargetMode = "External"/><Relationship Id="rId759" Type="http://schemas.openxmlformats.org/officeDocument/2006/relationships/hyperlink" Target="https://login.consultant.ru/link/?req=doc&amp;base=LAW&amp;n=447025&amp;date=29.04.2026&amp;dst=100011&amp;field=134" TargetMode = "External"/><Relationship Id="rId760" Type="http://schemas.openxmlformats.org/officeDocument/2006/relationships/hyperlink" Target="https://login.consultant.ru/link/?req=doc&amp;base=LAW&amp;n=481285&amp;date=29.04.2026" TargetMode = "External"/><Relationship Id="rId761" Type="http://schemas.openxmlformats.org/officeDocument/2006/relationships/hyperlink" Target="https://login.consultant.ru/link/?req=doc&amp;base=LAW&amp;n=512834&amp;date=29.04.2026&amp;dst=100014&amp;field=134" TargetMode = "External"/><Relationship Id="rId762" Type="http://schemas.openxmlformats.org/officeDocument/2006/relationships/hyperlink" Target="https://login.consultant.ru/link/?req=doc&amp;base=LAW&amp;n=503115&amp;date=29.04.2026&amp;dst=100013&amp;field=134" TargetMode = "External"/><Relationship Id="rId763" Type="http://schemas.openxmlformats.org/officeDocument/2006/relationships/hyperlink" Target="https://login.consultant.ru/link/?req=doc&amp;base=LAW&amp;n=503115&amp;date=29.04.2026&amp;dst=100054&amp;field=134" TargetMode = "External"/><Relationship Id="rId764" Type="http://schemas.openxmlformats.org/officeDocument/2006/relationships/hyperlink" Target="https://login.consultant.ru/link/?req=doc&amp;base=LAW&amp;n=506965&amp;date=29.04.2026&amp;dst=100021&amp;field=134" TargetMode = "External"/><Relationship Id="rId765" Type="http://schemas.openxmlformats.org/officeDocument/2006/relationships/hyperlink" Target="https://login.consultant.ru/link/?req=doc&amp;base=LAW&amp;n=506965&amp;date=29.04.2026&amp;dst=100194&amp;field=134" TargetMode = "External"/><Relationship Id="rId766" Type="http://schemas.openxmlformats.org/officeDocument/2006/relationships/hyperlink" Target="https://login.consultant.ru/link/?req=doc&amp;base=LAW&amp;n=506465&amp;date=29.04.2026&amp;dst=100014&amp;field=134" TargetMode = "External"/><Relationship Id="rId767" Type="http://schemas.openxmlformats.org/officeDocument/2006/relationships/hyperlink" Target="https://login.consultant.ru/link/?req=doc&amp;base=LAW&amp;n=141711&amp;date=29.04.2026&amp;dst=100003&amp;field=134" TargetMode = "External"/><Relationship Id="rId768" Type="http://schemas.openxmlformats.org/officeDocument/2006/relationships/hyperlink" Target="https://login.consultant.ru/link/?req=doc&amp;base=LAW&amp;n=470677&amp;date=29.04.2026&amp;dst=101323&amp;field=134" TargetMode = "External"/><Relationship Id="rId769" Type="http://schemas.openxmlformats.org/officeDocument/2006/relationships/hyperlink" Target="https://login.consultant.ru/link/?req=doc&amp;base=LAW&amp;n=387160&amp;date=29.04.2026&amp;dst=100052&amp;field=134" TargetMode = "External"/><Relationship Id="rId770" Type="http://schemas.openxmlformats.org/officeDocument/2006/relationships/hyperlink" Target="https://login.consultant.ru/link/?req=doc&amp;base=LAW&amp;n=387160&amp;date=29.04.2026&amp;dst=100053&amp;field=134" TargetMode = "External"/><Relationship Id="rId771" Type="http://schemas.openxmlformats.org/officeDocument/2006/relationships/hyperlink" Target="https://login.consultant.ru/link/?req=doc&amp;base=LAW&amp;n=505919&amp;date=29.04.2026&amp;dst=100011&amp;field=134" TargetMode = "External"/><Relationship Id="rId772" Type="http://schemas.openxmlformats.org/officeDocument/2006/relationships/hyperlink" Target="https://login.consultant.ru/link/?req=doc&amp;base=LAW&amp;n=387160&amp;date=29.04.2026&amp;dst=100054&amp;field=134" TargetMode = "External"/><Relationship Id="rId773" Type="http://schemas.openxmlformats.org/officeDocument/2006/relationships/hyperlink" Target="https://login.consultant.ru/link/?req=doc&amp;base=LAW&amp;n=481287&amp;date=29.04.2026&amp;dst=100112&amp;field=134" TargetMode = "External"/><Relationship Id="rId774" Type="http://schemas.openxmlformats.org/officeDocument/2006/relationships/hyperlink" Target="https://login.consultant.ru/link/?req=doc&amp;base=LAW&amp;n=179596&amp;date=29.04.2026&amp;dst=100013&amp;field=134" TargetMode = "External"/><Relationship Id="rId775" Type="http://schemas.openxmlformats.org/officeDocument/2006/relationships/hyperlink" Target="https://login.consultant.ru/link/?req=doc&amp;base=LAW&amp;n=470677&amp;date=29.04.2026&amp;dst=101324&amp;field=134" TargetMode = "External"/><Relationship Id="rId776" Type="http://schemas.openxmlformats.org/officeDocument/2006/relationships/hyperlink" Target="https://login.consultant.ru/link/?req=doc&amp;base=LAW&amp;n=135634&amp;date=29.04.2026&amp;dst=100011&amp;field=134" TargetMode = "External"/><Relationship Id="rId777" Type="http://schemas.openxmlformats.org/officeDocument/2006/relationships/hyperlink" Target="https://login.consultant.ru/link/?req=doc&amp;base=LAW&amp;n=135634&amp;date=29.04.2026&amp;dst=100019&amp;field=134" TargetMode = "External"/><Relationship Id="rId778" Type="http://schemas.openxmlformats.org/officeDocument/2006/relationships/hyperlink" Target="https://login.consultant.ru/link/?req=doc&amp;base=LAW&amp;n=135634&amp;date=29.04.2026&amp;dst=100031&amp;field=134" TargetMode = "External"/><Relationship Id="rId779" Type="http://schemas.openxmlformats.org/officeDocument/2006/relationships/hyperlink" Target="https://login.consultant.ru/link/?req=doc&amp;base=LAW&amp;n=99661&amp;date=29.04.2026&amp;dst=100004&amp;field=134" TargetMode = "External"/><Relationship Id="rId780" Type="http://schemas.openxmlformats.org/officeDocument/2006/relationships/hyperlink" Target="https://login.consultant.ru/link/?req=doc&amp;base=LAW&amp;n=508482&amp;date=29.04.2026&amp;dst=103095&amp;field=134" TargetMode = "External"/><Relationship Id="rId781" Type="http://schemas.openxmlformats.org/officeDocument/2006/relationships/hyperlink" Target="https://login.consultant.ru/link/?req=doc&amp;base=LAW&amp;n=470677&amp;date=29.04.2026&amp;dst=101325&amp;field=134" TargetMode = "External"/><Relationship Id="rId782" Type="http://schemas.openxmlformats.org/officeDocument/2006/relationships/hyperlink" Target="https://login.consultant.ru/link/?req=doc&amp;base=LAW&amp;n=99661&amp;date=29.04.2026&amp;dst=100004&amp;field=134" TargetMode = "External"/><Relationship Id="rId783" Type="http://schemas.openxmlformats.org/officeDocument/2006/relationships/hyperlink" Target="https://login.consultant.ru/link/?req=doc&amp;base=LAW&amp;n=468291&amp;date=29.04.2026" TargetMode = "External"/><Relationship Id="rId784" Type="http://schemas.openxmlformats.org/officeDocument/2006/relationships/hyperlink" Target="https://login.consultant.ru/link/?req=doc&amp;base=LAW&amp;n=209306&amp;date=29.04.2026&amp;dst=100008&amp;field=134" TargetMode = "External"/><Relationship Id="rId785" Type="http://schemas.openxmlformats.org/officeDocument/2006/relationships/hyperlink" Target="https://login.consultant.ru/link/?req=doc&amp;base=LAW&amp;n=468291&amp;date=29.04.2026" TargetMode = "External"/><Relationship Id="rId786" Type="http://schemas.openxmlformats.org/officeDocument/2006/relationships/hyperlink" Target="https://login.consultant.ru/link/?req=doc&amp;base=LAW&amp;n=389139&amp;date=29.04.2026&amp;dst=100124&amp;field=134" TargetMode = "External"/><Relationship Id="rId787" Type="http://schemas.openxmlformats.org/officeDocument/2006/relationships/hyperlink" Target="https://login.consultant.ru/link/?req=doc&amp;base=LAW&amp;n=501392&amp;date=29.04.2026&amp;dst=101485&amp;field=134" TargetMode = "External"/><Relationship Id="rId788" Type="http://schemas.openxmlformats.org/officeDocument/2006/relationships/hyperlink" Target="https://login.consultant.ru/link/?req=doc&amp;base=LAW&amp;n=408667&amp;date=29.04.2026&amp;dst=100009&amp;field=134" TargetMode = "External"/><Relationship Id="rId789" Type="http://schemas.openxmlformats.org/officeDocument/2006/relationships/hyperlink" Target="https://login.consultant.ru/link/?req=doc&amp;base=LAW&amp;n=526418&amp;date=29.04.2026" TargetMode = "External"/><Relationship Id="rId790" Type="http://schemas.openxmlformats.org/officeDocument/2006/relationships/hyperlink" Target="https://login.consultant.ru/link/?req=doc&amp;base=LAW&amp;n=408667&amp;date=29.04.2026&amp;dst=100056&amp;field=134" TargetMode = "External"/><Relationship Id="rId791" Type="http://schemas.openxmlformats.org/officeDocument/2006/relationships/hyperlink" Target="https://login.consultant.ru/link/?req=doc&amp;base=LAW&amp;n=408667&amp;date=29.04.2026&amp;dst=100057&amp;field=134" TargetMode = "External"/><Relationship Id="rId792" Type="http://schemas.openxmlformats.org/officeDocument/2006/relationships/hyperlink" Target="https://login.consultant.ru/link/?req=doc&amp;base=LAW&amp;n=525107&amp;date=29.04.2026&amp;dst=100011&amp;field=134" TargetMode = "External"/><Relationship Id="rId793" Type="http://schemas.openxmlformats.org/officeDocument/2006/relationships/hyperlink" Target="https://login.consultant.ru/link/?req=doc&amp;base=LAW&amp;n=421840&amp;date=29.04.2026&amp;dst=100016&amp;field=134" TargetMode = "External"/><Relationship Id="rId794" Type="http://schemas.openxmlformats.org/officeDocument/2006/relationships/hyperlink" Target="https://login.consultant.ru/link/?req=doc&amp;base=LAW&amp;n=421840&amp;date=29.04.2026&amp;dst=100018&amp;field=134" TargetMode = "External"/><Relationship Id="rId795" Type="http://schemas.openxmlformats.org/officeDocument/2006/relationships/hyperlink" Target="https://login.consultant.ru/link/?req=doc&amp;base=LAW&amp;n=482566&amp;date=29.04.2026&amp;dst=100021&amp;field=134" TargetMode = "External"/><Relationship Id="rId796" Type="http://schemas.openxmlformats.org/officeDocument/2006/relationships/hyperlink" Target="https://login.consultant.ru/link/?req=doc&amp;base=LAW&amp;n=532901&amp;date=29.04.2026&amp;dst=101099&amp;field=134" TargetMode = "External"/><Relationship Id="rId797" Type="http://schemas.openxmlformats.org/officeDocument/2006/relationships/hyperlink" Target="https://login.consultant.ru/link/?req=doc&amp;base=LAW&amp;n=191257&amp;date=29.04.2026&amp;dst=100017&amp;field=134" TargetMode = "External"/><Relationship Id="rId798" Type="http://schemas.openxmlformats.org/officeDocument/2006/relationships/hyperlink" Target="https://login.consultant.ru/link/?req=doc&amp;base=LAW&amp;n=389001&amp;date=29.04.2026&amp;dst=100015&amp;field=134" TargetMode = "External"/><Relationship Id="rId799" Type="http://schemas.openxmlformats.org/officeDocument/2006/relationships/hyperlink" Target="https://login.consultant.ru/link/?req=doc&amp;base=LAW&amp;n=432926&amp;date=29.04.2026&amp;dst=100011&amp;field=134" TargetMode = "External"/><Relationship Id="rId800" Type="http://schemas.openxmlformats.org/officeDocument/2006/relationships/hyperlink" Target="https://login.consultant.ru/link/?req=doc&amp;base=LAW&amp;n=401634&amp;date=29.04.2026&amp;dst=100017&amp;field=134" TargetMode = "External"/><Relationship Id="rId801" Type="http://schemas.openxmlformats.org/officeDocument/2006/relationships/hyperlink" Target="https://login.consultant.ru/link/?req=doc&amp;base=LAW&amp;n=401634&amp;date=29.04.2026&amp;dst=100074&amp;field=134" TargetMode = "External"/><Relationship Id="rId802" Type="http://schemas.openxmlformats.org/officeDocument/2006/relationships/hyperlink" Target="https://login.consultant.ru/link/?req=doc&amp;base=LAW&amp;n=401634&amp;date=29.04.2026&amp;dst=100150&amp;field=134" TargetMode = "External"/><Relationship Id="rId803" Type="http://schemas.openxmlformats.org/officeDocument/2006/relationships/hyperlink" Target="https://login.consultant.ru/link/?req=doc&amp;base=LAW&amp;n=401634&amp;date=29.04.2026&amp;dst=100175&amp;field=134" TargetMode = "External"/><Relationship Id="rId804" Type="http://schemas.openxmlformats.org/officeDocument/2006/relationships/hyperlink" Target="https://login.consultant.ru/link/?req=doc&amp;base=LAW&amp;n=93980&amp;date=29.04.2026&amp;dst=100003&amp;field=134" TargetMode = "External"/><Relationship Id="rId805" Type="http://schemas.openxmlformats.org/officeDocument/2006/relationships/hyperlink" Target="https://login.consultant.ru/link/?req=doc&amp;base=LAW&amp;n=191257&amp;date=29.04.2026&amp;dst=100019&amp;field=134" TargetMode = "External"/><Relationship Id="rId806" Type="http://schemas.openxmlformats.org/officeDocument/2006/relationships/hyperlink" Target="https://login.consultant.ru/link/?req=doc&amp;base=LAW&amp;n=389001&amp;date=29.04.2026&amp;dst=100016&amp;field=134" TargetMode = "External"/><Relationship Id="rId807" Type="http://schemas.openxmlformats.org/officeDocument/2006/relationships/hyperlink" Target="https://login.consultant.ru/link/?req=doc&amp;base=LAW&amp;n=528368&amp;date=29.04.2026&amp;dst=100015&amp;field=134" TargetMode = "External"/><Relationship Id="rId808" Type="http://schemas.openxmlformats.org/officeDocument/2006/relationships/hyperlink" Target="https://login.consultant.ru/link/?req=doc&amp;base=LAW&amp;n=389001&amp;date=29.04.2026&amp;dst=100017&amp;field=134" TargetMode = "External"/><Relationship Id="rId809" Type="http://schemas.openxmlformats.org/officeDocument/2006/relationships/hyperlink" Target="https://login.consultant.ru/link/?req=doc&amp;base=LAW&amp;n=523192&amp;date=29.04.2026&amp;dst=100015&amp;field=134" TargetMode = "External"/><Relationship Id="rId810" Type="http://schemas.openxmlformats.org/officeDocument/2006/relationships/hyperlink" Target="https://login.consultant.ru/link/?req=doc&amp;base=LAW&amp;n=389001&amp;date=29.04.2026&amp;dst=100019&amp;field=134" TargetMode = "External"/><Relationship Id="rId811" Type="http://schemas.openxmlformats.org/officeDocument/2006/relationships/hyperlink" Target="https://login.consultant.ru/link/?req=doc&amp;base=LAW&amp;n=528368&amp;date=29.04.2026&amp;dst=100078&amp;field=134" TargetMode = "External"/><Relationship Id="rId812" Type="http://schemas.openxmlformats.org/officeDocument/2006/relationships/hyperlink" Target="https://login.consultant.ru/link/?req=doc&amp;base=LAW&amp;n=528368&amp;date=29.04.2026&amp;dst=100016&amp;field=134" TargetMode = "External"/><Relationship Id="rId813" Type="http://schemas.openxmlformats.org/officeDocument/2006/relationships/hyperlink" Target="https://login.consultant.ru/link/?req=doc&amp;base=LAW&amp;n=530083&amp;date=29.04.2026&amp;dst=100010&amp;field=134" TargetMode = "External"/><Relationship Id="rId814" Type="http://schemas.openxmlformats.org/officeDocument/2006/relationships/hyperlink" Target="https://login.consultant.ru/link/?req=doc&amp;base=LAW&amp;n=530082&amp;date=29.04.2026&amp;dst=100010&amp;field=134" TargetMode = "External"/><Relationship Id="rId815" Type="http://schemas.openxmlformats.org/officeDocument/2006/relationships/hyperlink" Target="https://login.consultant.ru/link/?req=doc&amp;base=LAW&amp;n=528368&amp;date=29.04.2026&amp;dst=100018&amp;field=134" TargetMode = "External"/><Relationship Id="rId816" Type="http://schemas.openxmlformats.org/officeDocument/2006/relationships/hyperlink" Target="https://login.consultant.ru/link/?req=doc&amp;base=LAW&amp;n=528368&amp;date=29.04.2026&amp;dst=100019&amp;field=134" TargetMode = "External"/><Relationship Id="rId817" Type="http://schemas.openxmlformats.org/officeDocument/2006/relationships/hyperlink" Target="https://login.consultant.ru/link/?req=doc&amp;base=LAW&amp;n=528368&amp;date=29.04.2026&amp;dst=100020&amp;field=134" TargetMode = "External"/><Relationship Id="rId818" Type="http://schemas.openxmlformats.org/officeDocument/2006/relationships/hyperlink" Target="https://login.consultant.ru/link/?req=doc&amp;base=LAW&amp;n=518131&amp;date=29.04.2026&amp;dst=101992&amp;field=134" TargetMode = "External"/><Relationship Id="rId819" Type="http://schemas.openxmlformats.org/officeDocument/2006/relationships/hyperlink" Target="https://login.consultant.ru/link/?req=doc&amp;base=LAW&amp;n=191257&amp;date=29.04.2026&amp;dst=100021&amp;field=134" TargetMode = "External"/><Relationship Id="rId820" Type="http://schemas.openxmlformats.org/officeDocument/2006/relationships/hyperlink" Target="https://login.consultant.ru/link/?req=doc&amp;base=LAW&amp;n=489642&amp;date=29.04.2026&amp;dst=100011&amp;field=134" TargetMode = "External"/><Relationship Id="rId821" Type="http://schemas.openxmlformats.org/officeDocument/2006/relationships/hyperlink" Target="https://login.consultant.ru/link/?req=doc&amp;base=LAW&amp;n=421840&amp;date=29.04.2026&amp;dst=100020&amp;field=134" TargetMode = "External"/><Relationship Id="rId822" Type="http://schemas.openxmlformats.org/officeDocument/2006/relationships/hyperlink" Target="https://login.consultant.ru/link/?req=doc&amp;base=LAW&amp;n=472386&amp;date=29.04.2026&amp;dst=100010&amp;field=134" TargetMode = "External"/><Relationship Id="rId823" Type="http://schemas.openxmlformats.org/officeDocument/2006/relationships/hyperlink" Target="https://login.consultant.ru/link/?req=doc&amp;base=LAW&amp;n=454035&amp;date=29.04.2026&amp;dst=100010&amp;field=134" TargetMode = "External"/><Relationship Id="rId824" Type="http://schemas.openxmlformats.org/officeDocument/2006/relationships/hyperlink" Target="https://login.consultant.ru/link/?req=doc&amp;base=LAW&amp;n=532901&amp;date=29.04.2026&amp;dst=101393&amp;field=134" TargetMode = "External"/><Relationship Id="rId825" Type="http://schemas.openxmlformats.org/officeDocument/2006/relationships/hyperlink" Target="https://login.consultant.ru/link/?req=doc&amp;base=LAW&amp;n=432358&amp;date=29.04.2026&amp;dst=100014&amp;field=134" TargetMode = "External"/><Relationship Id="rId826" Type="http://schemas.openxmlformats.org/officeDocument/2006/relationships/hyperlink" Target="https://login.consultant.ru/link/?req=doc&amp;base=LAW&amp;n=421840&amp;date=29.04.2026&amp;dst=100022&amp;field=134" TargetMode = "External"/><Relationship Id="rId827" Type="http://schemas.openxmlformats.org/officeDocument/2006/relationships/hyperlink" Target="https://login.consultant.ru/link/?req=doc&amp;base=LAW&amp;n=489642&amp;date=29.04.2026&amp;dst=100011&amp;field=134" TargetMode = "External"/><Relationship Id="rId828" Type="http://schemas.openxmlformats.org/officeDocument/2006/relationships/hyperlink" Target="https://login.consultant.ru/link/?req=doc&amp;base=LAW&amp;n=421840&amp;date=29.04.2026&amp;dst=100024&amp;field=134" TargetMode = "External"/><Relationship Id="rId829" Type="http://schemas.openxmlformats.org/officeDocument/2006/relationships/hyperlink" Target="https://login.consultant.ru/link/?req=doc&amp;base=LAW&amp;n=531283&amp;date=29.04.2026&amp;dst=101569&amp;field=134" TargetMode = "External"/><Relationship Id="rId830" Type="http://schemas.openxmlformats.org/officeDocument/2006/relationships/hyperlink" Target="https://login.consultant.ru/link/?req=doc&amp;base=LAW&amp;n=130703&amp;date=29.04.2026&amp;dst=100009&amp;field=134" TargetMode = "External"/><Relationship Id="rId831" Type="http://schemas.openxmlformats.org/officeDocument/2006/relationships/hyperlink" Target="https://login.consultant.ru/link/?req=doc&amp;base=LAW&amp;n=99661&amp;date=29.04.2026&amp;dst=100004&amp;field=134" TargetMode = "External"/><Relationship Id="rId832" Type="http://schemas.openxmlformats.org/officeDocument/2006/relationships/hyperlink" Target="https://login.consultant.ru/link/?req=doc&amp;base=LAW&amp;n=503136&amp;date=29.04.2026&amp;dst=100013&amp;field=134" TargetMode = "External"/><Relationship Id="rId833" Type="http://schemas.openxmlformats.org/officeDocument/2006/relationships/hyperlink" Target="https://login.consultant.ru/link/?req=doc&amp;base=LAW&amp;n=518131&amp;date=29.04.2026&amp;dst=101995&amp;field=134" TargetMode = "External"/><Relationship Id="rId834" Type="http://schemas.openxmlformats.org/officeDocument/2006/relationships/hyperlink" Target="https://login.consultant.ru/link/?req=doc&amp;base=LAW&amp;n=59442&amp;date=29.04.2026&amp;dst=100008&amp;field=134" TargetMode = "External"/><Relationship Id="rId835" Type="http://schemas.openxmlformats.org/officeDocument/2006/relationships/hyperlink" Target="https://login.consultant.ru/link/?req=doc&amp;base=LAW&amp;n=519026&amp;date=29.04.2026&amp;dst=101045&amp;field=134" TargetMode = "External"/><Relationship Id="rId836" Type="http://schemas.openxmlformats.org/officeDocument/2006/relationships/hyperlink" Target="https://login.consultant.ru/link/?req=doc&amp;base=LAW&amp;n=519026&amp;date=29.04.2026&amp;dst=101204&amp;field=134" TargetMode = "External"/><Relationship Id="rId837" Type="http://schemas.openxmlformats.org/officeDocument/2006/relationships/hyperlink" Target="https://login.consultant.ru/link/?req=doc&amp;base=LAW&amp;n=458918&amp;date=29.04.2026&amp;dst=100011&amp;field=134" TargetMode = "External"/><Relationship Id="rId838" Type="http://schemas.openxmlformats.org/officeDocument/2006/relationships/hyperlink" Target="https://login.consultant.ru/link/?req=doc&amp;base=LAW&amp;n=508668&amp;date=29.04.2026&amp;dst=372&amp;field=134" TargetMode = "External"/><Relationship Id="rId839" Type="http://schemas.openxmlformats.org/officeDocument/2006/relationships/hyperlink" Target="https://login.consultant.ru/link/?req=doc&amp;base=LAW&amp;n=451856&amp;date=29.04.2026&amp;dst=100118&amp;field=134" TargetMode = "External"/><Relationship Id="rId840" Type="http://schemas.openxmlformats.org/officeDocument/2006/relationships/hyperlink" Target="https://login.consultant.ru/link/?req=doc&amp;base=LAW&amp;n=477405&amp;date=29.04.2026&amp;dst=100173&amp;field=134" TargetMode = "External"/><Relationship Id="rId841" Type="http://schemas.openxmlformats.org/officeDocument/2006/relationships/hyperlink" Target="https://login.consultant.ru/link/?req=doc&amp;base=LAW&amp;n=174773&amp;date=29.04.2026&amp;dst=100002&amp;field=134" TargetMode = "External"/><Relationship Id="rId842" Type="http://schemas.openxmlformats.org/officeDocument/2006/relationships/hyperlink" Target="https://login.consultant.ru/link/?req=doc&amp;base=LAW&amp;n=134807&amp;date=29.04.2026&amp;dst=100014&amp;field=134" TargetMode = "External"/><Relationship Id="rId843" Type="http://schemas.openxmlformats.org/officeDocument/2006/relationships/hyperlink" Target="https://login.consultant.ru/link/?req=doc&amp;base=LAW&amp;n=518131&amp;date=29.04.2026&amp;dst=101997&amp;field=134" TargetMode = "External"/><Relationship Id="rId844" Type="http://schemas.openxmlformats.org/officeDocument/2006/relationships/hyperlink" Target="https://login.consultant.ru/link/?req=doc&amp;base=LAW&amp;n=221184&amp;date=29.04.2026&amp;dst=100046&amp;field=134" TargetMode = "External"/><Relationship Id="rId845" Type="http://schemas.openxmlformats.org/officeDocument/2006/relationships/hyperlink" Target="https://login.consultant.ru/link/?req=doc&amp;base=LAW&amp;n=511708&amp;date=29.04.2026&amp;dst=528&amp;field=134" TargetMode = "External"/><Relationship Id="rId846" Type="http://schemas.openxmlformats.org/officeDocument/2006/relationships/hyperlink" Target="https://login.consultant.ru/link/?req=doc&amp;base=LAW&amp;n=470677&amp;date=29.04.2026&amp;dst=101329&amp;field=134" TargetMode = "External"/><Relationship Id="rId847" Type="http://schemas.openxmlformats.org/officeDocument/2006/relationships/hyperlink" Target="https://login.consultant.ru/link/?req=doc&amp;base=LAW&amp;n=507292&amp;date=29.04.2026&amp;dst=100032&amp;field=134" TargetMode = "External"/><Relationship Id="rId848" Type="http://schemas.openxmlformats.org/officeDocument/2006/relationships/hyperlink" Target="https://login.consultant.ru/link/?req=doc&amp;base=LAW&amp;n=507292&amp;date=29.04.2026&amp;dst=100033&amp;field=134" TargetMode = "External"/><Relationship Id="rId849" Type="http://schemas.openxmlformats.org/officeDocument/2006/relationships/hyperlink" Target="https://login.consultant.ru/link/?req=doc&amp;base=LAW&amp;n=507292&amp;date=29.04.2026&amp;dst=100034&amp;field=134" TargetMode = "External"/><Relationship Id="rId850" Type="http://schemas.openxmlformats.org/officeDocument/2006/relationships/hyperlink" Target="https://login.consultant.ru/link/?req=doc&amp;base=LAW&amp;n=470677&amp;date=29.04.2026&amp;dst=101330&amp;field=134" TargetMode = "External"/><Relationship Id="rId851" Type="http://schemas.openxmlformats.org/officeDocument/2006/relationships/hyperlink" Target="https://login.consultant.ru/link/?req=doc&amp;base=LAW&amp;n=507292&amp;date=29.04.2026&amp;dst=100035&amp;field=134" TargetMode = "External"/><Relationship Id="rId852" Type="http://schemas.openxmlformats.org/officeDocument/2006/relationships/hyperlink" Target="https://login.consultant.ru/link/?req=doc&amp;base=LAW&amp;n=470677&amp;date=29.04.2026&amp;dst=101331&amp;field=134" TargetMode = "External"/><Relationship Id="rId853" Type="http://schemas.openxmlformats.org/officeDocument/2006/relationships/hyperlink" Target="https://login.consultant.ru/link/?req=doc&amp;base=LAW&amp;n=221184&amp;date=29.04.2026&amp;dst=100048&amp;field=134" TargetMode = "External"/><Relationship Id="rId854" Type="http://schemas.openxmlformats.org/officeDocument/2006/relationships/hyperlink" Target="https://login.consultant.ru/link/?req=doc&amp;base=LAW&amp;n=470677&amp;date=29.04.2026&amp;dst=101332&amp;field=134" TargetMode = "External"/><Relationship Id="rId855" Type="http://schemas.openxmlformats.org/officeDocument/2006/relationships/hyperlink" Target="https://login.consultant.ru/link/?req=doc&amp;base=LAW&amp;n=387160&amp;date=29.04.2026&amp;dst=100056&amp;field=134" TargetMode = "External"/><Relationship Id="rId856" Type="http://schemas.openxmlformats.org/officeDocument/2006/relationships/hyperlink" Target="https://login.consultant.ru/link/?req=doc&amp;base=LAW&amp;n=387160&amp;date=29.04.2026&amp;dst=100057&amp;field=134" TargetMode = "External"/><Relationship Id="rId857" Type="http://schemas.openxmlformats.org/officeDocument/2006/relationships/hyperlink" Target="https://login.consultant.ru/link/?req=doc&amp;base=LAW&amp;n=470677&amp;date=29.04.2026&amp;dst=101334&amp;field=134" TargetMode = "External"/><Relationship Id="rId858" Type="http://schemas.openxmlformats.org/officeDocument/2006/relationships/hyperlink" Target="https://login.consultant.ru/link/?req=doc&amp;base=LAW&amp;n=470677&amp;date=29.04.2026&amp;dst=101335&amp;field=134" TargetMode = "External"/><Relationship Id="rId859" Type="http://schemas.openxmlformats.org/officeDocument/2006/relationships/hyperlink" Target="https://login.consultant.ru/link/?req=doc&amp;base=LAW&amp;n=470677&amp;date=29.04.2026&amp;dst=101336&amp;field=134" TargetMode = "External"/><Relationship Id="rId860" Type="http://schemas.openxmlformats.org/officeDocument/2006/relationships/hyperlink" Target="https://login.consultant.ru/link/?req=doc&amp;base=LAW&amp;n=147267&amp;date=29.04.2026&amp;dst=100009&amp;field=134" TargetMode = "External"/><Relationship Id="rId861" Type="http://schemas.openxmlformats.org/officeDocument/2006/relationships/hyperlink" Target="https://login.consultant.ru/link/?req=doc&amp;base=LAW&amp;n=387160&amp;date=29.04.2026&amp;dst=100059&amp;field=134" TargetMode = "External"/><Relationship Id="rId862" Type="http://schemas.openxmlformats.org/officeDocument/2006/relationships/hyperlink" Target="https://login.consultant.ru/link/?req=doc&amp;base=LAW&amp;n=327263&amp;date=29.04.2026&amp;dst=100009&amp;field=134" TargetMode = "External"/><Relationship Id="rId863" Type="http://schemas.openxmlformats.org/officeDocument/2006/relationships/hyperlink" Target="https://login.consultant.ru/link/?req=doc&amp;base=LAW&amp;n=387160&amp;date=29.04.2026&amp;dst=100061&amp;field=134" TargetMode = "External"/><Relationship Id="rId864" Type="http://schemas.openxmlformats.org/officeDocument/2006/relationships/hyperlink" Target="https://login.consultant.ru/link/?req=doc&amp;base=LAW&amp;n=327263&amp;date=29.04.2026&amp;dst=100009&amp;field=134" TargetMode = "External"/><Relationship Id="rId865" Type="http://schemas.openxmlformats.org/officeDocument/2006/relationships/hyperlink" Target="https://login.consultant.ru/link/?req=doc&amp;base=LAW&amp;n=387160&amp;date=29.04.2026&amp;dst=100062&amp;field=134" TargetMode = "External"/><Relationship Id="rId866" Type="http://schemas.openxmlformats.org/officeDocument/2006/relationships/hyperlink" Target="https://login.consultant.ru/link/?req=doc&amp;base=LAW&amp;n=141711&amp;date=29.04.2026&amp;dst=100003&amp;field=134" TargetMode = "External"/><Relationship Id="rId867" Type="http://schemas.openxmlformats.org/officeDocument/2006/relationships/hyperlink" Target="https://login.consultant.ru/link/?req=doc&amp;base=LAW&amp;n=141711&amp;date=29.04.2026&amp;dst=100005&amp;field=134" TargetMode = "External"/><Relationship Id="rId868" Type="http://schemas.openxmlformats.org/officeDocument/2006/relationships/hyperlink" Target="https://login.consultant.ru/link/?req=doc&amp;base=LAW&amp;n=176159&amp;date=29.04.2026&amp;dst=100026&amp;field=134" TargetMode = "External"/><Relationship Id="rId869" Type="http://schemas.openxmlformats.org/officeDocument/2006/relationships/hyperlink" Target="https://login.consultant.ru/link/?req=doc&amp;base=LAW&amp;n=191257&amp;date=29.04.2026&amp;dst=100024&amp;field=134" TargetMode = "External"/><Relationship Id="rId870" Type="http://schemas.openxmlformats.org/officeDocument/2006/relationships/hyperlink" Target="https://login.consultant.ru/link/?req=doc&amp;base=LAW&amp;n=387160&amp;date=29.04.2026&amp;dst=100063&amp;field=134" TargetMode = "External"/><Relationship Id="rId871" Type="http://schemas.openxmlformats.org/officeDocument/2006/relationships/hyperlink" Target="https://login.consultant.ru/link/?req=doc&amp;base=LAW&amp;n=191257&amp;date=29.04.2026&amp;dst=100025&amp;field=134" TargetMode = "External"/><Relationship Id="rId872" Type="http://schemas.openxmlformats.org/officeDocument/2006/relationships/hyperlink" Target="https://login.consultant.ru/link/?req=doc&amp;base=LAW&amp;n=286700&amp;date=29.04.2026&amp;dst=100017&amp;field=134" TargetMode = "External"/><Relationship Id="rId873" Type="http://schemas.openxmlformats.org/officeDocument/2006/relationships/hyperlink" Target="https://login.consultant.ru/link/?req=doc&amp;base=LAW&amp;n=501392&amp;date=29.04.2026&amp;dst=101486&amp;field=134" TargetMode = "External"/><Relationship Id="rId874" Type="http://schemas.openxmlformats.org/officeDocument/2006/relationships/hyperlink" Target="https://login.consultant.ru/link/?req=doc&amp;base=LAW&amp;n=293928&amp;date=29.04.2026&amp;dst=100011&amp;field=134" TargetMode = "External"/><Relationship Id="rId875" Type="http://schemas.openxmlformats.org/officeDocument/2006/relationships/hyperlink" Target="https://login.consultant.ru/link/?req=doc&amp;base=LAW&amp;n=532901&amp;date=29.04.2026&amp;dst=101080&amp;field=134" TargetMode = "External"/><Relationship Id="rId876" Type="http://schemas.openxmlformats.org/officeDocument/2006/relationships/hyperlink" Target="https://login.consultant.ru/link/?req=doc&amp;base=LAW&amp;n=518131&amp;date=29.04.2026&amp;dst=101998&amp;field=134" TargetMode = "External"/><Relationship Id="rId877" Type="http://schemas.openxmlformats.org/officeDocument/2006/relationships/hyperlink" Target="https://login.consultant.ru/link/?req=doc&amp;base=LAW&amp;n=141711&amp;date=29.04.2026&amp;dst=100068&amp;field=134" TargetMode = "External"/><Relationship Id="rId878" Type="http://schemas.openxmlformats.org/officeDocument/2006/relationships/hyperlink" Target="https://login.consultant.ru/link/?req=doc&amp;base=LAW&amp;n=507536&amp;date=29.04.2026&amp;dst=100404&amp;field=134" TargetMode = "External"/><Relationship Id="rId879" Type="http://schemas.openxmlformats.org/officeDocument/2006/relationships/hyperlink" Target="https://login.consultant.ru/link/?req=doc&amp;base=LAW&amp;n=221184&amp;date=29.04.2026&amp;dst=100050&amp;field=134" TargetMode = "External"/><Relationship Id="rId880" Type="http://schemas.openxmlformats.org/officeDocument/2006/relationships/hyperlink" Target="https://login.consultant.ru/link/?req=doc&amp;base=LAW&amp;n=532117&amp;date=29.04.2026&amp;dst=100011&amp;field=134" TargetMode = "External"/><Relationship Id="rId881" Type="http://schemas.openxmlformats.org/officeDocument/2006/relationships/hyperlink" Target="https://login.consultant.ru/link/?req=doc&amp;base=LAW&amp;n=216066&amp;date=29.04.2026&amp;dst=100017&amp;field=134" TargetMode = "External"/><Relationship Id="rId882" Type="http://schemas.openxmlformats.org/officeDocument/2006/relationships/hyperlink" Target="https://login.consultant.ru/link/?req=doc&amp;base=LAW&amp;n=384981&amp;date=29.04.2026&amp;dst=100275&amp;field=134" TargetMode = "External"/><Relationship Id="rId883" Type="http://schemas.openxmlformats.org/officeDocument/2006/relationships/hyperlink" Target="https://login.consultant.ru/link/?req=doc&amp;base=LAW&amp;n=499769&amp;date=29.04.2026&amp;dst=100104&amp;field=134" TargetMode = "External"/><Relationship Id="rId884" Type="http://schemas.openxmlformats.org/officeDocument/2006/relationships/hyperlink" Target="https://login.consultant.ru/link/?req=doc&amp;base=LAW&amp;n=221184&amp;date=29.04.2026&amp;dst=100052&amp;field=134" TargetMode = "External"/><Relationship Id="rId885" Type="http://schemas.openxmlformats.org/officeDocument/2006/relationships/hyperlink" Target="https://login.consultant.ru/link/?req=doc&amp;base=LAW&amp;n=141711&amp;date=29.04.2026&amp;dst=100003&amp;field=134" TargetMode = "External"/><Relationship Id="rId886" Type="http://schemas.openxmlformats.org/officeDocument/2006/relationships/hyperlink" Target="https://login.consultant.ru/link/?req=doc&amp;base=LAW&amp;n=141711&amp;date=29.04.2026&amp;dst=100005&amp;field=134" TargetMode = "External"/><Relationship Id="rId887" Type="http://schemas.openxmlformats.org/officeDocument/2006/relationships/hyperlink" Target="https://login.consultant.ru/link/?req=doc&amp;base=LAW&amp;n=470677&amp;date=29.04.2026&amp;dst=101337&amp;field=134" TargetMode = "External"/><Relationship Id="rId888" Type="http://schemas.openxmlformats.org/officeDocument/2006/relationships/hyperlink" Target="https://login.consultant.ru/link/?req=doc&amp;base=LAW&amp;n=387160&amp;date=29.04.2026&amp;dst=100065&amp;field=134" TargetMode = "External"/><Relationship Id="rId889" Type="http://schemas.openxmlformats.org/officeDocument/2006/relationships/hyperlink" Target="https://login.consultant.ru/link/?req=doc&amp;base=LAW&amp;n=387160&amp;date=29.04.2026&amp;dst=100066&amp;field=134" TargetMode = "External"/><Relationship Id="rId890" Type="http://schemas.openxmlformats.org/officeDocument/2006/relationships/hyperlink" Target="https://login.consultant.ru/link/?req=doc&amp;base=LAW&amp;n=141711&amp;date=29.04.2026&amp;dst=100068&amp;field=134" TargetMode = "External"/><Relationship Id="rId891" Type="http://schemas.openxmlformats.org/officeDocument/2006/relationships/hyperlink" Target="https://login.consultant.ru/link/?req=doc&amp;base=LAW&amp;n=502949&amp;date=29.04.2026&amp;dst=100013&amp;field=134" TargetMode = "External"/><Relationship Id="rId892" Type="http://schemas.openxmlformats.org/officeDocument/2006/relationships/hyperlink" Target="https://login.consultant.ru/link/?req=doc&amp;base=LAW&amp;n=420985&amp;date=29.04.2026&amp;dst=100121&amp;field=134" TargetMode = "External"/><Relationship Id="rId893" Type="http://schemas.openxmlformats.org/officeDocument/2006/relationships/hyperlink" Target="https://login.consultant.ru/link/?req=doc&amp;base=LAW&amp;n=420801&amp;date=29.04.2026&amp;dst=100120&amp;field=134" TargetMode = "External"/><Relationship Id="rId894" Type="http://schemas.openxmlformats.org/officeDocument/2006/relationships/hyperlink" Target="https://login.consultant.ru/link/?req=doc&amp;base=LAW&amp;n=519026&amp;date=29.04.2026&amp;dst=101204&amp;field=134" TargetMode = "External"/><Relationship Id="rId895" Type="http://schemas.openxmlformats.org/officeDocument/2006/relationships/hyperlink" Target="https://login.consultant.ru/link/?req=doc&amp;base=LAW&amp;n=496891&amp;date=29.04.2026&amp;dst=100012&amp;field=134" TargetMode = "External"/><Relationship Id="rId896" Type="http://schemas.openxmlformats.org/officeDocument/2006/relationships/hyperlink" Target="https://login.consultant.ru/link/?req=doc&amp;base=LAW&amp;n=371587&amp;date=29.04.2026&amp;dst=100015&amp;field=134" TargetMode = "External"/><Relationship Id="rId897" Type="http://schemas.openxmlformats.org/officeDocument/2006/relationships/hyperlink" Target="https://login.consultant.ru/link/?req=doc&amp;base=LAW&amp;n=481287&amp;date=29.04.2026&amp;dst=107&amp;field=134" TargetMode = "External"/><Relationship Id="rId898" Type="http://schemas.openxmlformats.org/officeDocument/2006/relationships/hyperlink" Target="https://login.consultant.ru/link/?req=doc&amp;base=LAW&amp;n=453969&amp;date=29.04.2026&amp;dst=100017&amp;field=134" TargetMode = "External"/><Relationship Id="rId899" Type="http://schemas.openxmlformats.org/officeDocument/2006/relationships/hyperlink" Target="https://login.consultant.ru/link/?req=doc&amp;base=LAW&amp;n=481287&amp;date=29.04.2026&amp;dst=111&amp;field=134" TargetMode = "External"/><Relationship Id="rId900" Type="http://schemas.openxmlformats.org/officeDocument/2006/relationships/hyperlink" Target="https://login.consultant.ru/link/?req=doc&amp;base=LAW&amp;n=453969&amp;date=29.04.2026&amp;dst=100018&amp;field=134" TargetMode = "External"/><Relationship Id="rId901" Type="http://schemas.openxmlformats.org/officeDocument/2006/relationships/hyperlink" Target="https://login.consultant.ru/link/?req=doc&amp;base=LAW&amp;n=420985&amp;date=29.04.2026&amp;dst=100122&amp;field=134" TargetMode = "External"/><Relationship Id="rId902" Type="http://schemas.openxmlformats.org/officeDocument/2006/relationships/hyperlink" Target="https://login.consultant.ru/link/?req=doc&amp;base=LAW&amp;n=420801&amp;date=29.04.2026&amp;dst=100121&amp;field=134" TargetMode = "External"/><Relationship Id="rId903" Type="http://schemas.openxmlformats.org/officeDocument/2006/relationships/hyperlink" Target="https://login.consultant.ru/link/?req=doc&amp;base=LAW&amp;n=325540&amp;date=29.04.2026&amp;dst=100011&amp;field=134" TargetMode = "External"/><Relationship Id="rId904" Type="http://schemas.openxmlformats.org/officeDocument/2006/relationships/hyperlink" Target="https://login.consultant.ru/link/?req=doc&amp;base=LAW&amp;n=482533&amp;date=29.04.2026&amp;dst=100027&amp;field=134" TargetMode = "External"/><Relationship Id="rId905" Type="http://schemas.openxmlformats.org/officeDocument/2006/relationships/hyperlink" Target="https://login.consultant.ru/link/?req=doc&amp;base=LAW&amp;n=389000&amp;date=29.04.2026&amp;dst=100052&amp;field=134" TargetMode = "External"/><Relationship Id="rId906" Type="http://schemas.openxmlformats.org/officeDocument/2006/relationships/hyperlink" Target="https://login.consultant.ru/link/?req=doc&amp;base=LAW&amp;n=528368&amp;date=29.04.2026&amp;dst=100021&amp;field=134" TargetMode = "External"/><Relationship Id="rId907" Type="http://schemas.openxmlformats.org/officeDocument/2006/relationships/hyperlink" Target="https://login.consultant.ru/link/?req=doc&amp;base=LAW&amp;n=141711&amp;date=29.04.2026&amp;dst=100068&amp;field=134" TargetMode = "External"/><Relationship Id="rId908" Type="http://schemas.openxmlformats.org/officeDocument/2006/relationships/hyperlink" Target="https://login.consultant.ru/link/?req=doc&amp;base=LAW&amp;n=420801&amp;date=29.04.2026&amp;dst=100123&amp;field=134" TargetMode = "External"/><Relationship Id="rId909" Type="http://schemas.openxmlformats.org/officeDocument/2006/relationships/hyperlink" Target="https://login.consultant.ru/link/?req=doc&amp;base=LAW&amp;n=420985&amp;date=29.04.2026&amp;dst=100124&amp;field=134" TargetMode = "External"/><Relationship Id="rId910" Type="http://schemas.openxmlformats.org/officeDocument/2006/relationships/hyperlink" Target="https://login.consultant.ru/link/?req=doc&amp;base=LAW&amp;n=420801&amp;date=29.04.2026&amp;dst=100124&amp;field=134" TargetMode = "External"/><Relationship Id="rId911" Type="http://schemas.openxmlformats.org/officeDocument/2006/relationships/hyperlink" Target="https://login.consultant.ru/link/?req=doc&amp;base=LAW&amp;n=420801&amp;date=29.04.2026&amp;dst=100125&amp;field=134" TargetMode = "External"/><Relationship Id="rId912" Type="http://schemas.openxmlformats.org/officeDocument/2006/relationships/hyperlink" Target="https://login.consultant.ru/link/?req=doc&amp;base=LAW&amp;n=420801&amp;date=29.04.2026&amp;dst=100127&amp;field=134" TargetMode = "External"/><Relationship Id="rId913" Type="http://schemas.openxmlformats.org/officeDocument/2006/relationships/hyperlink" Target="https://login.consultant.ru/link/?req=doc&amp;base=LAW&amp;n=141711&amp;date=29.04.2026&amp;dst=100068&amp;field=134" TargetMode = "External"/><Relationship Id="rId914" Type="http://schemas.openxmlformats.org/officeDocument/2006/relationships/hyperlink" Target="https://login.consultant.ru/link/?req=doc&amp;base=LAW&amp;n=334776&amp;date=29.04.2026&amp;dst=100009&amp;field=134" TargetMode = "External"/><Relationship Id="rId915" Type="http://schemas.openxmlformats.org/officeDocument/2006/relationships/hyperlink" Target="https://login.consultant.ru/link/?req=doc&amp;base=LAW&amp;n=384910&amp;date=29.04.2026&amp;dst=100031&amp;field=134" TargetMode = "External"/><Relationship Id="rId916" Type="http://schemas.openxmlformats.org/officeDocument/2006/relationships/hyperlink" Target="https://login.consultant.ru/link/?req=doc&amp;base=LAW&amp;n=420801&amp;date=29.04.2026&amp;dst=100128&amp;field=134" TargetMode = "External"/><Relationship Id="rId917" Type="http://schemas.openxmlformats.org/officeDocument/2006/relationships/hyperlink" Target="https://login.consultant.ru/link/?req=doc&amp;base=LAW&amp;n=298636&amp;date=29.04.2026&amp;dst=100010&amp;field=134" TargetMode = "External"/><Relationship Id="rId918" Type="http://schemas.openxmlformats.org/officeDocument/2006/relationships/hyperlink" Target="https://login.consultant.ru/link/?req=doc&amp;base=LAW&amp;n=420801&amp;date=29.04.2026&amp;dst=100133&amp;field=134" TargetMode = "External"/><Relationship Id="rId919" Type="http://schemas.openxmlformats.org/officeDocument/2006/relationships/hyperlink" Target="https://login.consultant.ru/link/?req=doc&amp;base=LAW&amp;n=420801&amp;date=29.04.2026&amp;dst=100134&amp;field=134" TargetMode = "External"/><Relationship Id="rId920" Type="http://schemas.openxmlformats.org/officeDocument/2006/relationships/hyperlink" Target="https://login.consultant.ru/link/?req=doc&amp;base=LAW&amp;n=501392&amp;date=29.04.2026&amp;dst=101488&amp;field=134" TargetMode = "External"/><Relationship Id="rId921" Type="http://schemas.openxmlformats.org/officeDocument/2006/relationships/hyperlink" Target="https://login.consultant.ru/link/?req=doc&amp;base=LAW&amp;n=301909&amp;date=29.04.2026&amp;dst=100009&amp;field=134" TargetMode = "External"/><Relationship Id="rId922" Type="http://schemas.openxmlformats.org/officeDocument/2006/relationships/hyperlink" Target="https://login.consultant.ru/link/?req=doc&amp;base=LAW&amp;n=420801&amp;date=29.04.2026&amp;dst=100136&amp;field=134" TargetMode = "External"/><Relationship Id="rId923" Type="http://schemas.openxmlformats.org/officeDocument/2006/relationships/hyperlink" Target="https://login.consultant.ru/link/?req=doc&amp;base=LAW&amp;n=420801&amp;date=29.04.2026&amp;dst=100138&amp;field=134" TargetMode = "External"/><Relationship Id="rId924" Type="http://schemas.openxmlformats.org/officeDocument/2006/relationships/hyperlink" Target="https://login.consultant.ru/link/?req=doc&amp;base=LAW&amp;n=420801&amp;date=29.04.2026&amp;dst=100141&amp;field=134" TargetMode = "External"/><Relationship Id="rId925" Type="http://schemas.openxmlformats.org/officeDocument/2006/relationships/hyperlink" Target="https://login.consultant.ru/link/?req=doc&amp;base=LAW&amp;n=420801&amp;date=29.04.2026&amp;dst=100143&amp;field=134" TargetMode = "External"/><Relationship Id="rId926" Type="http://schemas.openxmlformats.org/officeDocument/2006/relationships/hyperlink" Target="https://login.consultant.ru/link/?req=doc&amp;base=LAW&amp;n=420801&amp;date=29.04.2026&amp;dst=100145&amp;field=134" TargetMode = "External"/><Relationship Id="rId927" Type="http://schemas.openxmlformats.org/officeDocument/2006/relationships/hyperlink" Target="https://login.consultant.ru/link/?req=doc&amp;base=LAW&amp;n=420801&amp;date=29.04.2026&amp;dst=100146&amp;field=134" TargetMode = "External"/><Relationship Id="rId928" Type="http://schemas.openxmlformats.org/officeDocument/2006/relationships/hyperlink" Target="https://login.consultant.ru/link/?req=doc&amp;base=LAW&amp;n=420801&amp;date=29.04.2026&amp;dst=100147&amp;field=134" TargetMode = "External"/><Relationship Id="rId929" Type="http://schemas.openxmlformats.org/officeDocument/2006/relationships/hyperlink" Target="https://login.consultant.ru/link/?req=doc&amp;base=LAW&amp;n=420801&amp;date=29.04.2026&amp;dst=100148&amp;field=134" TargetMode = "External"/><Relationship Id="rId930" Type="http://schemas.openxmlformats.org/officeDocument/2006/relationships/hyperlink" Target="https://login.consultant.ru/link/?req=doc&amp;base=LAW&amp;n=420801&amp;date=29.04.2026&amp;dst=100149&amp;field=134" TargetMode = "External"/><Relationship Id="rId931" Type="http://schemas.openxmlformats.org/officeDocument/2006/relationships/hyperlink" Target="https://login.consultant.ru/link/?req=doc&amp;base=LAW&amp;n=420801&amp;date=29.04.2026&amp;dst=100150&amp;field=134" TargetMode = "External"/><Relationship Id="rId932" Type="http://schemas.openxmlformats.org/officeDocument/2006/relationships/hyperlink" Target="https://login.consultant.ru/link/?req=doc&amp;base=LAW&amp;n=420801&amp;date=29.04.2026&amp;dst=100151&amp;field=134" TargetMode = "External"/><Relationship Id="rId933" Type="http://schemas.openxmlformats.org/officeDocument/2006/relationships/hyperlink" Target="https://login.consultant.ru/link/?req=doc&amp;base=LAW&amp;n=330361&amp;date=29.04.2026&amp;dst=100016&amp;field=134" TargetMode = "External"/><Relationship Id="rId934" Type="http://schemas.openxmlformats.org/officeDocument/2006/relationships/hyperlink" Target="https://login.consultant.ru/link/?req=doc&amp;base=LAW&amp;n=330361&amp;date=29.04.2026&amp;dst=100391&amp;field=134" TargetMode = "External"/><Relationship Id="rId935" Type="http://schemas.openxmlformats.org/officeDocument/2006/relationships/hyperlink" Target="https://login.consultant.ru/link/?req=doc&amp;base=LAW&amp;n=359675&amp;date=29.04.2026&amp;dst=100005&amp;field=134" TargetMode = "External"/><Relationship Id="rId936" Type="http://schemas.openxmlformats.org/officeDocument/2006/relationships/hyperlink" Target="https://login.consultant.ru/link/?req=doc&amp;base=LAW&amp;n=420801&amp;date=29.04.2026&amp;dst=100152&amp;field=134" TargetMode = "External"/><Relationship Id="rId937" Type="http://schemas.openxmlformats.org/officeDocument/2006/relationships/hyperlink" Target="https://login.consultant.ru/link/?req=doc&amp;base=LAW&amp;n=420801&amp;date=29.04.2026&amp;dst=100153&amp;field=134" TargetMode = "External"/><Relationship Id="rId938" Type="http://schemas.openxmlformats.org/officeDocument/2006/relationships/hyperlink" Target="https://login.consultant.ru/link/?req=doc&amp;base=LAW&amp;n=502949&amp;date=29.04.2026&amp;dst=100051&amp;field=134" TargetMode = "External"/><Relationship Id="rId939" Type="http://schemas.openxmlformats.org/officeDocument/2006/relationships/hyperlink" Target="https://login.consultant.ru/link/?req=doc&amp;base=LAW&amp;n=420801&amp;date=29.04.2026&amp;dst=100154&amp;field=134" TargetMode = "External"/><Relationship Id="rId940" Type="http://schemas.openxmlformats.org/officeDocument/2006/relationships/hyperlink" Target="https://login.consultant.ru/link/?req=doc&amp;base=LAW&amp;n=420801&amp;date=29.04.2026&amp;dst=100155&amp;field=134" TargetMode = "External"/><Relationship Id="rId941" Type="http://schemas.openxmlformats.org/officeDocument/2006/relationships/hyperlink" Target="https://login.consultant.ru/link/?req=doc&amp;base=LAW&amp;n=420801&amp;date=29.04.2026&amp;dst=100157&amp;field=134" TargetMode = "External"/><Relationship Id="rId942" Type="http://schemas.openxmlformats.org/officeDocument/2006/relationships/hyperlink" Target="https://login.consultant.ru/link/?req=doc&amp;base=LAW&amp;n=501392&amp;date=29.04.2026&amp;dst=101489&amp;field=134" TargetMode = "External"/><Relationship Id="rId943" Type="http://schemas.openxmlformats.org/officeDocument/2006/relationships/hyperlink" Target="https://login.consultant.ru/link/?req=doc&amp;base=LAW&amp;n=523041&amp;date=29.04.2026&amp;dst=100014&amp;field=134" TargetMode = "External"/><Relationship Id="rId944" Type="http://schemas.openxmlformats.org/officeDocument/2006/relationships/hyperlink" Target="https://login.consultant.ru/link/?req=doc&amp;base=LAW&amp;n=523041&amp;date=29.04.2026&amp;dst=100025&amp;field=134" TargetMode = "External"/><Relationship Id="rId945" Type="http://schemas.openxmlformats.org/officeDocument/2006/relationships/hyperlink" Target="https://login.consultant.ru/link/?req=doc&amp;base=LAW&amp;n=530341&amp;date=29.04.2026&amp;dst=100017&amp;field=134" TargetMode = "External"/><Relationship Id="rId946" Type="http://schemas.openxmlformats.org/officeDocument/2006/relationships/hyperlink" Target="https://login.consultant.ru/link/?req=doc&amp;base=LAW&amp;n=530341&amp;date=29.04.2026&amp;dst=100058&amp;field=134" TargetMode = "External"/><Relationship Id="rId947" Type="http://schemas.openxmlformats.org/officeDocument/2006/relationships/hyperlink" Target="https://login.consultant.ru/link/?req=doc&amp;base=LAW&amp;n=530341&amp;date=29.04.2026&amp;dst=100120&amp;field=134" TargetMode = "External"/><Relationship Id="rId948" Type="http://schemas.openxmlformats.org/officeDocument/2006/relationships/hyperlink" Target="https://login.consultant.ru/link/?req=doc&amp;base=LAW&amp;n=530341&amp;date=29.04.2026&amp;dst=100084&amp;field=134" TargetMode = "External"/><Relationship Id="rId949" Type="http://schemas.openxmlformats.org/officeDocument/2006/relationships/hyperlink" Target="https://login.consultant.ru/link/?req=doc&amp;base=LAW&amp;n=530341&amp;date=29.04.2026&amp;dst=100177&amp;field=134" TargetMode = "External"/><Relationship Id="rId950" Type="http://schemas.openxmlformats.org/officeDocument/2006/relationships/hyperlink" Target="https://login.consultant.ru/link/?req=doc&amp;base=LAW&amp;n=141711&amp;date=29.04.2026&amp;dst=100068&amp;field=134" TargetMode = "External"/><Relationship Id="rId951" Type="http://schemas.openxmlformats.org/officeDocument/2006/relationships/hyperlink" Target="https://login.consultant.ru/link/?req=doc&amp;base=LAW&amp;n=176159&amp;date=29.04.2026&amp;dst=100027&amp;field=134" TargetMode = "External"/><Relationship Id="rId952" Type="http://schemas.openxmlformats.org/officeDocument/2006/relationships/hyperlink" Target="https://login.consultant.ru/link/?req=doc&amp;base=LAW&amp;n=470677&amp;date=29.04.2026&amp;dst=101340&amp;field=134" TargetMode = "External"/><Relationship Id="rId953" Type="http://schemas.openxmlformats.org/officeDocument/2006/relationships/hyperlink" Target="https://login.consultant.ru/link/?req=doc&amp;base=LAW&amp;n=522588&amp;date=29.04.2026&amp;dst=100026&amp;field=134" TargetMode = "External"/><Relationship Id="rId954" Type="http://schemas.openxmlformats.org/officeDocument/2006/relationships/hyperlink" Target="https://login.consultant.ru/link/?req=doc&amp;base=LAW&amp;n=511708&amp;date=29.04.2026" TargetMode = "External"/><Relationship Id="rId955" Type="http://schemas.openxmlformats.org/officeDocument/2006/relationships/hyperlink" Target="https://login.consultant.ru/link/?req=doc&amp;base=LAW&amp;n=470444&amp;date=29.04.2026&amp;dst=100010&amp;field=134" TargetMode = "External"/><Relationship Id="rId956" Type="http://schemas.openxmlformats.org/officeDocument/2006/relationships/hyperlink" Target="https://login.consultant.ru/link/?req=doc&amp;base=LAW&amp;n=335491&amp;date=29.04.2026&amp;dst=100010&amp;field=134" TargetMode = "External"/><Relationship Id="rId957" Type="http://schemas.openxmlformats.org/officeDocument/2006/relationships/hyperlink" Target="https://login.consultant.ru/link/?req=doc&amp;base=LAW&amp;n=470677&amp;date=29.04.2026&amp;dst=101342&amp;field=134" TargetMode = "External"/><Relationship Id="rId958" Type="http://schemas.openxmlformats.org/officeDocument/2006/relationships/hyperlink" Target="https://login.consultant.ru/link/?req=doc&amp;base=LAW&amp;n=319586&amp;date=29.04.2026&amp;dst=100024&amp;field=134" TargetMode = "External"/><Relationship Id="rId959" Type="http://schemas.openxmlformats.org/officeDocument/2006/relationships/hyperlink" Target="https://login.consultant.ru/link/?req=doc&amp;base=LAW&amp;n=470444&amp;date=29.04.2026&amp;dst=100010&amp;field=134" TargetMode = "External"/><Relationship Id="rId960" Type="http://schemas.openxmlformats.org/officeDocument/2006/relationships/hyperlink" Target="https://login.consultant.ru/link/?req=doc&amp;base=LAW&amp;n=202797&amp;date=29.04.2026&amp;dst=100079&amp;field=134" TargetMode = "External"/><Relationship Id="rId961" Type="http://schemas.openxmlformats.org/officeDocument/2006/relationships/hyperlink" Target="https://login.consultant.ru/link/?req=doc&amp;base=LAW&amp;n=200581&amp;date=29.04.2026&amp;dst=100072&amp;field=134" TargetMode = "External"/><Relationship Id="rId962" Type="http://schemas.openxmlformats.org/officeDocument/2006/relationships/hyperlink" Target="https://login.consultant.ru/link/?req=doc&amp;base=LAW&amp;n=176129&amp;date=29.04.2026&amp;dst=100012&amp;field=134" TargetMode = "External"/><Relationship Id="rId963" Type="http://schemas.openxmlformats.org/officeDocument/2006/relationships/hyperlink" Target="https://login.consultant.ru/link/?req=doc&amp;base=LAW&amp;n=522588&amp;date=29.04.2026&amp;dst=100026&amp;field=134" TargetMode = "External"/><Relationship Id="rId964" Type="http://schemas.openxmlformats.org/officeDocument/2006/relationships/hyperlink" Target="https://login.consultant.ru/link/?req=doc&amp;base=LAW&amp;n=141711&amp;date=29.04.2026&amp;dst=100005&amp;field=134" TargetMode = "External"/><Relationship Id="rId965" Type="http://schemas.openxmlformats.org/officeDocument/2006/relationships/hyperlink" Target="https://login.consultant.ru/link/?req=doc&amp;base=LAW&amp;n=387160&amp;date=29.04.2026&amp;dst=100070&amp;field=134" TargetMode = "External"/><Relationship Id="rId966" Type="http://schemas.openxmlformats.org/officeDocument/2006/relationships/hyperlink" Target="https://login.consultant.ru/link/?req=doc&amp;base=LAW&amp;n=387160&amp;date=29.04.2026&amp;dst=100071&amp;field=134" TargetMode = "External"/><Relationship Id="rId967" Type="http://schemas.openxmlformats.org/officeDocument/2006/relationships/hyperlink" Target="https://login.consultant.ru/link/?req=doc&amp;base=LAW&amp;n=131056&amp;date=29.04.2026&amp;dst=100009&amp;field=134" TargetMode = "External"/><Relationship Id="rId968" Type="http://schemas.openxmlformats.org/officeDocument/2006/relationships/hyperlink" Target="https://login.consultant.ru/link/?req=doc&amp;base=LAW&amp;n=421930&amp;date=29.04.2026&amp;dst=100015&amp;field=134" TargetMode = "External"/><Relationship Id="rId969" Type="http://schemas.openxmlformats.org/officeDocument/2006/relationships/hyperlink" Target="https://login.consultant.ru/link/?req=doc&amp;base=LAW&amp;n=141711&amp;date=29.04.2026&amp;dst=100003&amp;field=134" TargetMode = "External"/><Relationship Id="rId970" Type="http://schemas.openxmlformats.org/officeDocument/2006/relationships/hyperlink" Target="https://login.consultant.ru/link/?req=doc&amp;base=LAW&amp;n=141711&amp;date=29.04.2026&amp;dst=100005&amp;field=134" TargetMode = "External"/><Relationship Id="rId971" Type="http://schemas.openxmlformats.org/officeDocument/2006/relationships/hyperlink" Target="https://login.consultant.ru/link/?req=doc&amp;base=LAW&amp;n=387160&amp;date=29.04.2026&amp;dst=100073&amp;field=134" TargetMode = "External"/><Relationship Id="rId972" Type="http://schemas.openxmlformats.org/officeDocument/2006/relationships/hyperlink" Target="https://login.consultant.ru/link/?req=doc&amp;base=LAW&amp;n=182632&amp;date=29.04.2026&amp;dst=100021&amp;field=134" TargetMode = "External"/><Relationship Id="rId973" Type="http://schemas.openxmlformats.org/officeDocument/2006/relationships/hyperlink" Target="https://login.consultant.ru/link/?req=doc&amp;base=LAW&amp;n=416188&amp;date=29.04.2026&amp;dst=100066&amp;field=134" TargetMode = "External"/><Relationship Id="rId974" Type="http://schemas.openxmlformats.org/officeDocument/2006/relationships/hyperlink" Target="https://login.consultant.ru/link/?req=doc&amp;base=LAW&amp;n=141711&amp;date=29.04.2026&amp;dst=100068&amp;field=134" TargetMode = "External"/><Relationship Id="rId975" Type="http://schemas.openxmlformats.org/officeDocument/2006/relationships/hyperlink" Target="https://login.consultant.ru/link/?req=doc&amp;base=LAW&amp;n=530892&amp;date=29.04.2026&amp;dst=101911&amp;field=134" TargetMode = "External"/><Relationship Id="rId976" Type="http://schemas.openxmlformats.org/officeDocument/2006/relationships/hyperlink" Target="https://login.consultant.ru/link/?req=doc&amp;base=LAW&amp;n=470677&amp;date=29.04.2026&amp;dst=101343&amp;field=134" TargetMode = "External"/><Relationship Id="rId977" Type="http://schemas.openxmlformats.org/officeDocument/2006/relationships/hyperlink" Target="https://login.consultant.ru/link/?req=doc&amp;base=LAW&amp;n=507536&amp;date=29.04.2026&amp;dst=100404&amp;field=134" TargetMode = "External"/><Relationship Id="rId978" Type="http://schemas.openxmlformats.org/officeDocument/2006/relationships/hyperlink" Target="https://login.consultant.ru/link/?req=doc&amp;base=LAW&amp;n=387160&amp;date=29.04.2026&amp;dst=100074&amp;field=134" TargetMode = "External"/><Relationship Id="rId979" Type="http://schemas.openxmlformats.org/officeDocument/2006/relationships/hyperlink" Target="https://login.consultant.ru/link/?req=doc&amp;base=LAW&amp;n=507536&amp;date=29.04.2026&amp;dst=100434&amp;field=134" TargetMode = "External"/><Relationship Id="rId980" Type="http://schemas.openxmlformats.org/officeDocument/2006/relationships/hyperlink" Target="https://login.consultant.ru/link/?req=doc&amp;base=LAW&amp;n=35503&amp;date=29.04.2026&amp;dst=100036&amp;field=134" TargetMode = "External"/><Relationship Id="rId981" Type="http://schemas.openxmlformats.org/officeDocument/2006/relationships/hyperlink" Target="https://login.consultant.ru/link/?req=doc&amp;base=LAW&amp;n=35503&amp;date=29.04.2026&amp;dst=100708&amp;field=134" TargetMode = "External"/><Relationship Id="rId982" Type="http://schemas.openxmlformats.org/officeDocument/2006/relationships/hyperlink" Target="https://login.consultant.ru/link/?req=doc&amp;base=LAW&amp;n=522588&amp;date=29.04.2026&amp;dst=100026&amp;field=134" TargetMode = "External"/><Relationship Id="rId983" Type="http://schemas.openxmlformats.org/officeDocument/2006/relationships/hyperlink" Target="https://login.consultant.ru/link/?req=doc&amp;base=LAW&amp;n=511708&amp;date=29.04.2026&amp;dst=960&amp;field=134" TargetMode = "External"/><Relationship Id="rId984" Type="http://schemas.openxmlformats.org/officeDocument/2006/relationships/hyperlink" Target="https://login.consultant.ru/link/?req=doc&amp;base=LAW&amp;n=451861&amp;date=29.04.2026&amp;dst=100049&amp;field=134" TargetMode = "External"/><Relationship Id="rId985" Type="http://schemas.openxmlformats.org/officeDocument/2006/relationships/hyperlink" Target="https://login.consultant.ru/link/?req=doc&amp;base=LAW&amp;n=470677&amp;date=29.04.2026&amp;dst=101345&amp;field=134" TargetMode = "External"/><Relationship Id="rId986" Type="http://schemas.openxmlformats.org/officeDocument/2006/relationships/hyperlink" Target="https://login.consultant.ru/link/?req=doc&amp;base=LAW&amp;n=141711&amp;date=29.04.2026&amp;dst=100003&amp;field=134" TargetMode = "External"/><Relationship Id="rId987" Type="http://schemas.openxmlformats.org/officeDocument/2006/relationships/hyperlink" Target="https://login.consultant.ru/link/?req=doc&amp;base=LAW&amp;n=141711&amp;date=29.04.2026&amp;dst=100005&amp;field=134" TargetMode = "External"/><Relationship Id="rId988" Type="http://schemas.openxmlformats.org/officeDocument/2006/relationships/hyperlink" Target="https://login.consultant.ru/link/?req=doc&amp;base=LAW&amp;n=507536&amp;date=29.04.2026&amp;dst=100243&amp;field=134" TargetMode = "External"/><Relationship Id="rId989" Type="http://schemas.openxmlformats.org/officeDocument/2006/relationships/hyperlink" Target="https://login.consultant.ru/link/?req=doc&amp;base=LAW&amp;n=497154&amp;date=29.04.2026&amp;dst=100009&amp;field=134" TargetMode = "External"/><Relationship Id="rId990" Type="http://schemas.openxmlformats.org/officeDocument/2006/relationships/hyperlink" Target="https://login.consultant.ru/link/?req=doc&amp;base=LAW&amp;n=175329&amp;date=29.04.2026&amp;dst=100009&amp;field=134" TargetMode = "External"/><Relationship Id="rId991" Type="http://schemas.openxmlformats.org/officeDocument/2006/relationships/hyperlink" Target="https://login.consultant.ru/link/?req=doc&amp;base=LAW&amp;n=196740&amp;date=29.04.2026&amp;dst=100010&amp;field=134" TargetMode = "External"/><Relationship Id="rId992" Type="http://schemas.openxmlformats.org/officeDocument/2006/relationships/hyperlink" Target="https://login.consultant.ru/link/?req=doc&amp;base=LAW&amp;n=209854&amp;date=29.04.2026&amp;dst=100049&amp;field=134" TargetMode = "External"/><Relationship Id="rId993" Type="http://schemas.openxmlformats.org/officeDocument/2006/relationships/hyperlink" Target="https://login.consultant.ru/link/?req=doc&amp;base=LAW&amp;n=501392&amp;date=29.04.2026&amp;dst=101490&amp;field=134" TargetMode = "External"/><Relationship Id="rId994" Type="http://schemas.openxmlformats.org/officeDocument/2006/relationships/hyperlink" Target="https://login.consultant.ru/link/?req=doc&amp;base=LAW&amp;n=507536&amp;date=29.04.2026&amp;dst=100404&amp;field=134" TargetMode = "External"/><Relationship Id="rId995" Type="http://schemas.openxmlformats.org/officeDocument/2006/relationships/hyperlink" Target="https://login.consultant.ru/link/?req=doc&amp;base=LAW&amp;n=470677&amp;date=29.04.2026&amp;dst=101348&amp;field=134" TargetMode = "External"/><Relationship Id="rId996" Type="http://schemas.openxmlformats.org/officeDocument/2006/relationships/hyperlink" Target="https://login.consultant.ru/link/?req=doc&amp;base=LAW&amp;n=209854&amp;date=29.04.2026&amp;dst=100052&amp;field=134" TargetMode = "External"/><Relationship Id="rId997" Type="http://schemas.openxmlformats.org/officeDocument/2006/relationships/hyperlink" Target="https://login.consultant.ru/link/?req=doc&amp;base=LAW&amp;n=200581&amp;date=29.04.2026&amp;dst=100076&amp;field=134" TargetMode = "External"/><Relationship Id="rId998" Type="http://schemas.openxmlformats.org/officeDocument/2006/relationships/hyperlink" Target="https://login.consultant.ru/link/?req=doc&amp;base=LAW&amp;n=200581&amp;date=29.04.2026&amp;dst=100077&amp;field=134" TargetMode = "External"/><Relationship Id="rId999" Type="http://schemas.openxmlformats.org/officeDocument/2006/relationships/hyperlink" Target="https://login.consultant.ru/link/?req=doc&amp;base=LAW&amp;n=507536&amp;date=29.04.2026&amp;dst=100404&amp;field=134" TargetMode = "External"/><Relationship Id="rId1000" Type="http://schemas.openxmlformats.org/officeDocument/2006/relationships/hyperlink" Target="https://login.consultant.ru/link/?req=doc&amp;base=LAW&amp;n=336312&amp;date=29.04.2026&amp;dst=101684&amp;field=134" TargetMode = "External"/><Relationship Id="rId1001" Type="http://schemas.openxmlformats.org/officeDocument/2006/relationships/hyperlink" Target="https://login.consultant.ru/link/?req=doc&amp;base=LAW&amp;n=200581&amp;date=29.04.2026&amp;dst=100079&amp;field=134" TargetMode = "External"/><Relationship Id="rId1002" Type="http://schemas.openxmlformats.org/officeDocument/2006/relationships/hyperlink" Target="https://login.consultant.ru/link/?req=doc&amp;base=LAW&amp;n=339086&amp;date=29.04.2026&amp;dst=100021&amp;field=134" TargetMode = "External"/><Relationship Id="rId1003" Type="http://schemas.openxmlformats.org/officeDocument/2006/relationships/hyperlink" Target="https://login.consultant.ru/link/?req=doc&amp;base=LAW&amp;n=470677&amp;date=29.04.2026&amp;dst=101349&amp;field=134" TargetMode = "External"/><Relationship Id="rId1004" Type="http://schemas.openxmlformats.org/officeDocument/2006/relationships/hyperlink" Target="https://login.consultant.ru/link/?req=doc&amp;base=LAW&amp;n=209854&amp;date=29.04.2026&amp;dst=100053&amp;field=134" TargetMode = "External"/><Relationship Id="rId1005" Type="http://schemas.openxmlformats.org/officeDocument/2006/relationships/hyperlink" Target="https://login.consultant.ru/link/?req=doc&amp;base=LAW&amp;n=176159&amp;date=29.04.2026&amp;dst=100028&amp;field=134" TargetMode = "External"/><Relationship Id="rId1006" Type="http://schemas.openxmlformats.org/officeDocument/2006/relationships/hyperlink" Target="https://login.consultant.ru/link/?req=doc&amp;base=LAW&amp;n=170098&amp;date=29.04.2026&amp;dst=100017&amp;field=134" TargetMode = "External"/><Relationship Id="rId1007" Type="http://schemas.openxmlformats.org/officeDocument/2006/relationships/hyperlink" Target="https://login.consultant.ru/link/?req=doc&amp;base=LAW&amp;n=170098&amp;date=29.04.2026&amp;dst=100018&amp;field=134" TargetMode = "External"/><Relationship Id="rId1008" Type="http://schemas.openxmlformats.org/officeDocument/2006/relationships/hyperlink" Target="https://login.consultant.ru/link/?req=doc&amp;base=LAW&amp;n=284115&amp;date=29.04.2026&amp;dst=100037&amp;field=134" TargetMode = "External"/><Relationship Id="rId1009" Type="http://schemas.openxmlformats.org/officeDocument/2006/relationships/hyperlink" Target="https://login.consultant.ru/link/?req=doc&amp;base=LAW&amp;n=474936&amp;date=29.04.2026&amp;dst=100002&amp;field=134" TargetMode = "External"/><Relationship Id="rId1010" Type="http://schemas.openxmlformats.org/officeDocument/2006/relationships/hyperlink" Target="https://login.consultant.ru/link/?req=doc&amp;base=LAW&amp;n=519098&amp;date=29.04.2026&amp;dst=100009&amp;field=134" TargetMode = "External"/><Relationship Id="rId1011" Type="http://schemas.openxmlformats.org/officeDocument/2006/relationships/hyperlink" Target="https://login.consultant.ru/link/?req=doc&amp;base=LAW&amp;n=519098&amp;date=29.04.2026&amp;dst=100011&amp;field=134" TargetMode = "External"/><Relationship Id="rId1012" Type="http://schemas.openxmlformats.org/officeDocument/2006/relationships/hyperlink" Target="https://login.consultant.ru/link/?req=doc&amp;base=LAW&amp;n=523668&amp;date=29.04.2026&amp;dst=100009&amp;field=134" TargetMode = "External"/><Relationship Id="rId1013" Type="http://schemas.openxmlformats.org/officeDocument/2006/relationships/hyperlink" Target="https://login.consultant.ru/link/?req=doc&amp;base=LAW&amp;n=197214&amp;date=29.04.2026&amp;dst=100033&amp;field=134" TargetMode = "External"/><Relationship Id="rId1014" Type="http://schemas.openxmlformats.org/officeDocument/2006/relationships/hyperlink" Target="https://login.consultant.ru/link/?req=doc&amp;base=LAW&amp;n=510546&amp;date=29.04.2026&amp;dst=100009&amp;field=134" TargetMode = "External"/><Relationship Id="rId1015" Type="http://schemas.openxmlformats.org/officeDocument/2006/relationships/hyperlink" Target="https://login.consultant.ru/link/?req=doc&amp;base=LAW&amp;n=416188&amp;date=29.04.2026&amp;dst=100067&amp;field=134" TargetMode = "External"/><Relationship Id="rId1016" Type="http://schemas.openxmlformats.org/officeDocument/2006/relationships/hyperlink" Target="https://login.consultant.ru/link/?req=doc&amp;base=LAW&amp;n=501392&amp;date=29.04.2026&amp;dst=101491&amp;field=134" TargetMode = "External"/><Relationship Id="rId1017" Type="http://schemas.openxmlformats.org/officeDocument/2006/relationships/hyperlink" Target="https://login.consultant.ru/link/?req=doc&amp;base=LAW&amp;n=182632&amp;date=29.04.2026&amp;dst=100023&amp;field=134" TargetMode = "External"/><Relationship Id="rId1018" Type="http://schemas.openxmlformats.org/officeDocument/2006/relationships/hyperlink" Target="https://login.consultant.ru/link/?req=doc&amp;base=LAW&amp;n=474906&amp;date=29.04.2026&amp;dst=100009&amp;field=134" TargetMode = "External"/><Relationship Id="rId1019" Type="http://schemas.openxmlformats.org/officeDocument/2006/relationships/hyperlink" Target="https://login.consultant.ru/link/?req=doc&amp;base=LAW&amp;n=433211&amp;date=29.04.2026&amp;dst=100009&amp;field=134" TargetMode = "External"/><Relationship Id="rId1020" Type="http://schemas.openxmlformats.org/officeDocument/2006/relationships/hyperlink" Target="https://login.consultant.ru/link/?req=doc&amp;base=LAW&amp;n=522588&amp;date=29.04.2026&amp;dst=100026&amp;field=134" TargetMode = "External"/><Relationship Id="rId1021" Type="http://schemas.openxmlformats.org/officeDocument/2006/relationships/hyperlink" Target="https://login.consultant.ru/link/?req=doc&amp;base=LAW&amp;n=200581&amp;date=29.04.2026&amp;dst=100081&amp;field=134" TargetMode = "External"/><Relationship Id="rId1022" Type="http://schemas.openxmlformats.org/officeDocument/2006/relationships/hyperlink" Target="https://login.consultant.ru/link/?req=doc&amp;base=LAW&amp;n=200581&amp;date=29.04.2026&amp;dst=100083&amp;field=134" TargetMode = "External"/><Relationship Id="rId1023" Type="http://schemas.openxmlformats.org/officeDocument/2006/relationships/hyperlink" Target="https://login.consultant.ru/link/?req=doc&amp;base=LAW&amp;n=141711&amp;date=29.04.2026&amp;dst=100068&amp;field=134" TargetMode = "External"/><Relationship Id="rId1024" Type="http://schemas.openxmlformats.org/officeDocument/2006/relationships/hyperlink" Target="https://login.consultant.ru/link/?req=doc&amp;base=LAW&amp;n=141711&amp;date=29.04.2026&amp;dst=100003&amp;field=134" TargetMode = "External"/><Relationship Id="rId1025" Type="http://schemas.openxmlformats.org/officeDocument/2006/relationships/hyperlink" Target="https://login.consultant.ru/link/?req=doc&amp;base=LAW&amp;n=141711&amp;date=29.04.2026&amp;dst=100005&amp;field=134" TargetMode = "External"/><Relationship Id="rId1026" Type="http://schemas.openxmlformats.org/officeDocument/2006/relationships/hyperlink" Target="https://login.consultant.ru/link/?req=doc&amp;base=LAW&amp;n=141711&amp;date=29.04.2026&amp;dst=100068&amp;field=134" TargetMode = "External"/><Relationship Id="rId1027" Type="http://schemas.openxmlformats.org/officeDocument/2006/relationships/hyperlink" Target="https://login.consultant.ru/link/?req=doc&amp;base=LAW&amp;n=447009&amp;date=29.04.2026&amp;dst=100012&amp;field=134" TargetMode = "External"/><Relationship Id="rId1028" Type="http://schemas.openxmlformats.org/officeDocument/2006/relationships/hyperlink" Target="https://login.consultant.ru/link/?req=doc&amp;base=LAW&amp;n=515330&amp;date=29.04.2026" TargetMode = "External"/><Relationship Id="rId1029" Type="http://schemas.openxmlformats.org/officeDocument/2006/relationships/hyperlink" Target="https://login.consultant.ru/link/?req=doc&amp;base=LAW&amp;n=508482&amp;date=29.04.2026&amp;dst=103096&amp;field=134" TargetMode = "External"/><Relationship Id="rId1030" Type="http://schemas.openxmlformats.org/officeDocument/2006/relationships/hyperlink" Target="https://login.consultant.ru/link/?req=doc&amp;base=LAW&amp;n=501392&amp;date=29.04.2026&amp;dst=101493&amp;field=134" TargetMode = "External"/><Relationship Id="rId1031" Type="http://schemas.openxmlformats.org/officeDocument/2006/relationships/hyperlink" Target="https://login.consultant.ru/link/?req=doc&amp;base=LAW&amp;n=511708&amp;date=29.04.2026&amp;dst=100742&amp;field=134" TargetMode = "External"/><Relationship Id="rId1032" Type="http://schemas.openxmlformats.org/officeDocument/2006/relationships/hyperlink" Target="https://login.consultant.ru/link/?req=doc&amp;base=LAW&amp;n=501392&amp;date=29.04.2026&amp;dst=101494&amp;field=134" TargetMode = "External"/><Relationship Id="rId1033" Type="http://schemas.openxmlformats.org/officeDocument/2006/relationships/hyperlink" Target="https://login.consultant.ru/link/?req=doc&amp;base=LAW&amp;n=454210&amp;date=29.04.2026&amp;dst=100509&amp;field=134" TargetMode = "External"/><Relationship Id="rId1034" Type="http://schemas.openxmlformats.org/officeDocument/2006/relationships/hyperlink" Target="https://login.consultant.ru/link/?req=doc&amp;base=LAW&amp;n=511660&amp;date=29.04.2026&amp;dst=284&amp;field=134" TargetMode = "External"/><Relationship Id="rId1035" Type="http://schemas.openxmlformats.org/officeDocument/2006/relationships/hyperlink" Target="https://login.consultant.ru/link/?req=doc&amp;base=LAW&amp;n=508482&amp;date=29.04.2026&amp;dst=103110&amp;field=134" TargetMode = "External"/><Relationship Id="rId1036" Type="http://schemas.openxmlformats.org/officeDocument/2006/relationships/hyperlink" Target="https://login.consultant.ru/link/?req=doc&amp;base=LAW&amp;n=508482&amp;date=29.04.2026&amp;dst=103112&amp;field=134" TargetMode = "External"/><Relationship Id="rId1037" Type="http://schemas.openxmlformats.org/officeDocument/2006/relationships/hyperlink" Target="https://login.consultant.ru/link/?req=doc&amp;base=LAW&amp;n=501392&amp;date=29.04.2026&amp;dst=101496&amp;field=134" TargetMode = "External"/><Relationship Id="rId1038" Type="http://schemas.openxmlformats.org/officeDocument/2006/relationships/hyperlink" Target="https://login.consultant.ru/link/?req=doc&amp;base=LAW&amp;n=501392&amp;date=29.04.2026&amp;dst=101497&amp;field=134" TargetMode = "External"/><Relationship Id="rId1039" Type="http://schemas.openxmlformats.org/officeDocument/2006/relationships/hyperlink" Target="https://login.consultant.ru/link/?req=doc&amp;base=LAW&amp;n=511708&amp;date=29.04.2026&amp;dst=100014&amp;field=134" TargetMode = "External"/><Relationship Id="rId1040" Type="http://schemas.openxmlformats.org/officeDocument/2006/relationships/hyperlink" Target="https://login.consultant.ru/link/?req=doc&amp;base=LAW&amp;n=508482&amp;date=29.04.2026&amp;dst=103113&amp;field=134" TargetMode = "External"/><Relationship Id="rId1041" Type="http://schemas.openxmlformats.org/officeDocument/2006/relationships/hyperlink" Target="https://login.consultant.ru/link/?req=doc&amp;base=LAW&amp;n=508482&amp;date=29.04.2026&amp;dst=103115&amp;field=134" TargetMode = "External"/><Relationship Id="rId1042" Type="http://schemas.openxmlformats.org/officeDocument/2006/relationships/hyperlink" Target="https://login.consultant.ru/link/?req=doc&amp;base=LAW&amp;n=508482&amp;date=29.04.2026&amp;dst=103116&amp;field=134" TargetMode = "External"/><Relationship Id="rId1043" Type="http://schemas.openxmlformats.org/officeDocument/2006/relationships/hyperlink" Target="https://login.consultant.ru/link/?req=doc&amp;base=LAW&amp;n=508482&amp;date=29.04.2026&amp;dst=103117&amp;field=134" TargetMode = "External"/><Relationship Id="rId1044" Type="http://schemas.openxmlformats.org/officeDocument/2006/relationships/hyperlink" Target="https://login.consultant.ru/link/?req=doc&amp;base=LAW&amp;n=508482&amp;date=29.04.2026&amp;dst=103118&amp;field=134" TargetMode = "External"/><Relationship Id="rId1045" Type="http://schemas.openxmlformats.org/officeDocument/2006/relationships/hyperlink" Target="https://login.consultant.ru/link/?req=doc&amp;base=LAW&amp;n=508482&amp;date=29.04.2026&amp;dst=103119&amp;field=134" TargetMode = "External"/><Relationship Id="rId1046" Type="http://schemas.openxmlformats.org/officeDocument/2006/relationships/hyperlink" Target="https://login.consultant.ru/link/?req=doc&amp;base=LAW&amp;n=508482&amp;date=29.04.2026&amp;dst=103120&amp;field=134" TargetMode = "External"/><Relationship Id="rId1047" Type="http://schemas.openxmlformats.org/officeDocument/2006/relationships/hyperlink" Target="https://login.consultant.ru/link/?req=doc&amp;base=LAW&amp;n=508482&amp;date=29.04.2026&amp;dst=103121&amp;field=134" TargetMode = "External"/><Relationship Id="rId1048" Type="http://schemas.openxmlformats.org/officeDocument/2006/relationships/hyperlink" Target="https://login.consultant.ru/link/?req=doc&amp;base=LAW&amp;n=359536&amp;date=29.04.2026&amp;dst=100010&amp;field=134" TargetMode = "External"/><Relationship Id="rId1049" Type="http://schemas.openxmlformats.org/officeDocument/2006/relationships/hyperlink" Target="https://login.consultant.ru/link/?req=doc&amp;base=LAW&amp;n=508482&amp;date=29.04.2026&amp;dst=103979&amp;field=134" TargetMode = "External"/><Relationship Id="rId1050" Type="http://schemas.openxmlformats.org/officeDocument/2006/relationships/hyperlink" Target="https://login.consultant.ru/link/?req=doc&amp;base=LAW&amp;n=447009&amp;date=29.04.2026&amp;dst=100012&amp;field=134" TargetMode = "External"/><Relationship Id="rId1051" Type="http://schemas.openxmlformats.org/officeDocument/2006/relationships/hyperlink" Target="https://login.consultant.ru/link/?req=doc&amp;base=LAW&amp;n=508668&amp;date=29.04.2026&amp;dst=287&amp;field=134" TargetMode = "External"/><Relationship Id="rId1052" Type="http://schemas.openxmlformats.org/officeDocument/2006/relationships/hyperlink" Target="https://login.consultant.ru/link/?req=doc&amp;base=LAW&amp;n=505645&amp;date=29.04.2026&amp;dst=100011&amp;field=134" TargetMode = "External"/><Relationship Id="rId1053" Type="http://schemas.openxmlformats.org/officeDocument/2006/relationships/hyperlink" Target="https://login.consultant.ru/link/?req=doc&amp;base=LAW&amp;n=520021&amp;date=29.04.2026&amp;dst=100012&amp;field=134" TargetMode = "External"/><Relationship Id="rId1054" Type="http://schemas.openxmlformats.org/officeDocument/2006/relationships/hyperlink" Target="https://login.consultant.ru/link/?req=doc&amp;base=LAW&amp;n=507292&amp;date=29.04.2026&amp;dst=100036&amp;field=134" TargetMode = "External"/><Relationship Id="rId1055" Type="http://schemas.openxmlformats.org/officeDocument/2006/relationships/hyperlink" Target="https://login.consultant.ru/link/?req=doc&amp;base=LAW&amp;n=532260&amp;date=29.04.2026" TargetMode = "External"/><Relationship Id="rId1056" Type="http://schemas.openxmlformats.org/officeDocument/2006/relationships/hyperlink" Target="https://login.consultant.ru/link/?req=doc&amp;base=LAW&amp;n=516878&amp;date=29.04.2026&amp;dst=100020&amp;field=134" TargetMode = "External"/><Relationship Id="rId1057" Type="http://schemas.openxmlformats.org/officeDocument/2006/relationships/hyperlink" Target="https://login.consultant.ru/link/?req=doc&amp;base=LAW&amp;n=501392&amp;date=29.04.2026&amp;dst=101499&amp;field=134" TargetMode = "External"/><Relationship Id="rId1058" Type="http://schemas.openxmlformats.org/officeDocument/2006/relationships/hyperlink" Target="https://login.consultant.ru/link/?req=doc&amp;base=LAW&amp;n=508482&amp;date=29.04.2026&amp;dst=103143&amp;field=134" TargetMode = "External"/><Relationship Id="rId1059" Type="http://schemas.openxmlformats.org/officeDocument/2006/relationships/hyperlink" Target="https://login.consultant.ru/link/?req=doc&amp;base=LAW&amp;n=501392&amp;date=29.04.2026&amp;dst=101500&amp;field=134" TargetMode = "External"/><Relationship Id="rId1060" Type="http://schemas.openxmlformats.org/officeDocument/2006/relationships/hyperlink" Target="https://login.consultant.ru/link/?req=doc&amp;base=LAW&amp;n=501392&amp;date=29.04.2026&amp;dst=101501&amp;field=134" TargetMode = "External"/><Relationship Id="rId1061" Type="http://schemas.openxmlformats.org/officeDocument/2006/relationships/hyperlink" Target="https://login.consultant.ru/link/?req=doc&amp;base=LAW&amp;n=454035&amp;date=29.04.2026&amp;dst=100012&amp;field=134" TargetMode = "External"/><Relationship Id="rId1062" Type="http://schemas.openxmlformats.org/officeDocument/2006/relationships/hyperlink" Target="https://login.consultant.ru/link/?req=doc&amp;base=LAW&amp;n=520117&amp;date=29.04.2026" TargetMode = "External"/><Relationship Id="rId1063" Type="http://schemas.openxmlformats.org/officeDocument/2006/relationships/hyperlink" Target="https://login.consultant.ru/link/?req=doc&amp;base=LAW&amp;n=501392&amp;date=29.04.2026&amp;dst=101502&amp;field=134" TargetMode = "External"/><Relationship Id="rId1064" Type="http://schemas.openxmlformats.org/officeDocument/2006/relationships/hyperlink" Target="https://login.consultant.ru/link/?req=doc&amp;base=LAW&amp;n=501392&amp;date=29.04.2026&amp;dst=101503&amp;field=134" TargetMode = "External"/><Relationship Id="rId1065" Type="http://schemas.openxmlformats.org/officeDocument/2006/relationships/hyperlink" Target="https://login.consultant.ru/link/?req=doc&amp;base=LAW&amp;n=520117&amp;date=29.04.2026" TargetMode = "External"/><Relationship Id="rId1066" Type="http://schemas.openxmlformats.org/officeDocument/2006/relationships/hyperlink" Target="https://login.consultant.ru/link/?req=doc&amp;base=LAW&amp;n=501392&amp;date=29.04.2026&amp;dst=101504&amp;field=134" TargetMode = "External"/><Relationship Id="rId1067" Type="http://schemas.openxmlformats.org/officeDocument/2006/relationships/hyperlink" Target="https://login.consultant.ru/link/?req=doc&amp;base=LAW&amp;n=501480&amp;date=29.04.2026" TargetMode = "External"/><Relationship Id="rId1068" Type="http://schemas.openxmlformats.org/officeDocument/2006/relationships/hyperlink" Target="https://login.consultant.ru/link/?req=doc&amp;base=LAW&amp;n=470011&amp;date=29.04.2026&amp;dst=100008&amp;field=134" TargetMode = "External"/><Relationship Id="rId1069" Type="http://schemas.openxmlformats.org/officeDocument/2006/relationships/hyperlink" Target="https://login.consultant.ru/link/?req=doc&amp;base=LAW&amp;n=501392&amp;date=29.04.2026&amp;dst=101505&amp;field=134" TargetMode = "External"/><Relationship Id="rId1070" Type="http://schemas.openxmlformats.org/officeDocument/2006/relationships/hyperlink" Target="https://login.consultant.ru/link/?req=doc&amp;base=LAW&amp;n=508482&amp;date=29.04.2026&amp;dst=103158&amp;field=134" TargetMode = "External"/><Relationship Id="rId1071" Type="http://schemas.openxmlformats.org/officeDocument/2006/relationships/hyperlink" Target="https://login.consultant.ru/link/?req=doc&amp;base=LAW&amp;n=501392&amp;date=29.04.2026&amp;dst=101506&amp;field=134" TargetMode = "External"/><Relationship Id="rId1072" Type="http://schemas.openxmlformats.org/officeDocument/2006/relationships/hyperlink" Target="https://login.consultant.ru/link/?req=doc&amp;base=LAW&amp;n=363865&amp;date=29.04.2026&amp;dst=100010&amp;field=134" TargetMode = "External"/><Relationship Id="rId1073" Type="http://schemas.openxmlformats.org/officeDocument/2006/relationships/hyperlink" Target="https://login.consultant.ru/link/?req=doc&amp;base=LAW&amp;n=363867&amp;date=29.04.2026&amp;dst=100010&amp;field=134" TargetMode = "External"/><Relationship Id="rId1074" Type="http://schemas.openxmlformats.org/officeDocument/2006/relationships/hyperlink" Target="https://login.consultant.ru/link/?req=doc&amp;base=LAW&amp;n=387160&amp;date=29.04.2026&amp;dst=100076&amp;field=134" TargetMode = "External"/><Relationship Id="rId1075" Type="http://schemas.openxmlformats.org/officeDocument/2006/relationships/hyperlink" Target="https://login.consultant.ru/link/?req=doc&amp;base=LAW&amp;n=221184&amp;date=29.04.2026&amp;dst=100054&amp;field=134" TargetMode = "External"/><Relationship Id="rId1076" Type="http://schemas.openxmlformats.org/officeDocument/2006/relationships/hyperlink" Target="https://login.consultant.ru/link/?req=doc&amp;base=LAW&amp;n=371587&amp;date=29.04.2026&amp;dst=100017&amp;field=134" TargetMode = "External"/><Relationship Id="rId1077" Type="http://schemas.openxmlformats.org/officeDocument/2006/relationships/hyperlink" Target="https://login.consultant.ru/link/?req=doc&amp;base=LAW&amp;n=501392&amp;date=29.04.2026&amp;dst=101507&amp;field=134" TargetMode = "External"/><Relationship Id="rId1078" Type="http://schemas.openxmlformats.org/officeDocument/2006/relationships/hyperlink" Target="https://login.consultant.ru/link/?req=doc&amp;base=LAW&amp;n=327147&amp;date=29.04.2026&amp;dst=100010&amp;field=134" TargetMode = "External"/><Relationship Id="rId1079" Type="http://schemas.openxmlformats.org/officeDocument/2006/relationships/hyperlink" Target="https://login.consultant.ru/link/?req=doc&amp;base=LAW&amp;n=360661&amp;date=29.04.2026&amp;dst=100008&amp;field=134" TargetMode = "External"/><Relationship Id="rId1080" Type="http://schemas.openxmlformats.org/officeDocument/2006/relationships/hyperlink" Target="https://login.consultant.ru/link/?req=doc&amp;base=LAW&amp;n=431948&amp;date=29.04.2026&amp;dst=100010&amp;field=134" TargetMode = "External"/><Relationship Id="rId1081" Type="http://schemas.openxmlformats.org/officeDocument/2006/relationships/hyperlink" Target="https://login.consultant.ru/link/?req=doc&amp;base=LAW&amp;n=221184&amp;date=29.04.2026&amp;dst=100062&amp;field=134" TargetMode = "External"/><Relationship Id="rId1082" Type="http://schemas.openxmlformats.org/officeDocument/2006/relationships/hyperlink" Target="https://login.consultant.ru/link/?req=doc&amp;base=LAW&amp;n=507044&amp;date=29.04.2026&amp;dst=100022&amp;field=134" TargetMode = "External"/><Relationship Id="rId1083" Type="http://schemas.openxmlformats.org/officeDocument/2006/relationships/hyperlink" Target="https://login.consultant.ru/link/?req=doc&amp;base=LAW&amp;n=389000&amp;date=29.04.2026&amp;dst=100054&amp;field=134" TargetMode = "External"/><Relationship Id="rId1084" Type="http://schemas.openxmlformats.org/officeDocument/2006/relationships/hyperlink" Target="https://login.consultant.ru/link/?req=doc&amp;base=LAW&amp;n=494844&amp;date=29.04.2026&amp;dst=100017&amp;field=134" TargetMode = "External"/><Relationship Id="rId1085" Type="http://schemas.openxmlformats.org/officeDocument/2006/relationships/hyperlink" Target="https://login.consultant.ru/link/?req=doc&amp;base=LAW&amp;n=482706&amp;date=29.04.2026&amp;dst=100258&amp;field=134" TargetMode = "External"/><Relationship Id="rId1086" Type="http://schemas.openxmlformats.org/officeDocument/2006/relationships/hyperlink" Target="https://login.consultant.ru/link/?req=doc&amp;base=LAW&amp;n=494844&amp;date=29.04.2026&amp;dst=100019&amp;field=134" TargetMode = "External"/><Relationship Id="rId1087" Type="http://schemas.openxmlformats.org/officeDocument/2006/relationships/hyperlink" Target="https://login.consultant.ru/link/?req=doc&amp;base=LAW&amp;n=421840&amp;date=29.04.2026&amp;dst=100030&amp;field=134" TargetMode = "External"/><Relationship Id="rId1088" Type="http://schemas.openxmlformats.org/officeDocument/2006/relationships/hyperlink" Target="https://login.consultant.ru/link/?req=doc&amp;base=LAW&amp;n=503121&amp;date=29.04.2026&amp;dst=100011&amp;field=134" TargetMode = "External"/><Relationship Id="rId1089" Type="http://schemas.openxmlformats.org/officeDocument/2006/relationships/hyperlink" Target="https://login.consultant.ru/link/?req=doc&amp;base=LAW&amp;n=389139&amp;date=29.04.2026&amp;dst=100135&amp;field=134" TargetMode = "External"/><Relationship Id="rId1090" Type="http://schemas.openxmlformats.org/officeDocument/2006/relationships/hyperlink" Target="https://login.consultant.ru/link/?req=doc&amp;base=LAW&amp;n=421840&amp;date=29.04.2026&amp;dst=100031&amp;field=134" TargetMode = "External"/><Relationship Id="rId1091" Type="http://schemas.openxmlformats.org/officeDocument/2006/relationships/hyperlink" Target="https://login.consultant.ru/link/?req=doc&amp;base=LAW&amp;n=389139&amp;date=29.04.2026&amp;dst=100137&amp;field=134" TargetMode = "External"/><Relationship Id="rId1092" Type="http://schemas.openxmlformats.org/officeDocument/2006/relationships/hyperlink" Target="https://login.consultant.ru/link/?req=doc&amp;base=LAW&amp;n=371587&amp;date=29.04.2026&amp;dst=100018&amp;field=134" TargetMode = "External"/><Relationship Id="rId1093" Type="http://schemas.openxmlformats.org/officeDocument/2006/relationships/hyperlink" Target="https://login.consultant.ru/link/?req=doc&amp;base=LAW&amp;n=508668&amp;date=29.04.2026&amp;dst=31&amp;field=134" TargetMode = "External"/><Relationship Id="rId1094" Type="http://schemas.openxmlformats.org/officeDocument/2006/relationships/hyperlink" Target="https://login.consultant.ru/link/?req=doc&amp;base=LAW&amp;n=362297&amp;date=29.04.2026&amp;dst=100011&amp;field=134" TargetMode = "External"/><Relationship Id="rId1095" Type="http://schemas.openxmlformats.org/officeDocument/2006/relationships/hyperlink" Target="https://login.consultant.ru/link/?req=doc&amp;base=LAW&amp;n=362297&amp;date=29.04.2026&amp;dst=100243&amp;field=134" TargetMode = "External"/><Relationship Id="rId1096" Type="http://schemas.openxmlformats.org/officeDocument/2006/relationships/hyperlink" Target="https://login.consultant.ru/link/?req=doc&amp;base=LAW&amp;n=511225&amp;date=29.04.2026&amp;dst=100488&amp;field=134" TargetMode = "External"/><Relationship Id="rId1097" Type="http://schemas.openxmlformats.org/officeDocument/2006/relationships/hyperlink" Target="https://login.consultant.ru/link/?req=doc&amp;base=LAW&amp;n=494966&amp;date=29.04.2026&amp;dst=112&amp;field=134" TargetMode = "External"/><Relationship Id="rId1098" Type="http://schemas.openxmlformats.org/officeDocument/2006/relationships/hyperlink" Target="https://login.consultant.ru/link/?req=doc&amp;base=LAW&amp;n=389139&amp;date=29.04.2026&amp;dst=100139&amp;field=134" TargetMode = "External"/><Relationship Id="rId1099" Type="http://schemas.openxmlformats.org/officeDocument/2006/relationships/hyperlink" Target="https://login.consultant.ru/link/?req=doc&amp;base=LAW&amp;n=482706&amp;date=29.04.2026&amp;dst=100260&amp;field=134" TargetMode = "External"/><Relationship Id="rId1100" Type="http://schemas.openxmlformats.org/officeDocument/2006/relationships/hyperlink" Target="https://login.consultant.ru/link/?req=doc&amp;base=LAW&amp;n=389139&amp;date=29.04.2026&amp;dst=100141&amp;field=134" TargetMode = "External"/><Relationship Id="rId1101" Type="http://schemas.openxmlformats.org/officeDocument/2006/relationships/hyperlink" Target="https://login.consultant.ru/link/?req=doc&amp;base=LAW&amp;n=283003&amp;date=29.04.2026&amp;dst=100007&amp;field=134" TargetMode = "External"/><Relationship Id="rId1102" Type="http://schemas.openxmlformats.org/officeDocument/2006/relationships/hyperlink" Target="https://login.consultant.ru/link/?req=doc&amp;base=LAW&amp;n=389139&amp;date=29.04.2026&amp;dst=100144&amp;field=134" TargetMode = "External"/><Relationship Id="rId1103" Type="http://schemas.openxmlformats.org/officeDocument/2006/relationships/hyperlink" Target="https://login.consultant.ru/link/?req=doc&amp;base=LAW&amp;n=479108&amp;date=29.04.2026&amp;dst=100483&amp;field=134" TargetMode = "External"/><Relationship Id="rId1104" Type="http://schemas.openxmlformats.org/officeDocument/2006/relationships/hyperlink" Target="https://login.consultant.ru/link/?req=doc&amp;base=LAW&amp;n=501392&amp;date=29.04.2026&amp;dst=101508&amp;field=134" TargetMode = "External"/><Relationship Id="rId1105" Type="http://schemas.openxmlformats.org/officeDocument/2006/relationships/hyperlink" Target="https://login.consultant.ru/link/?req=doc&amp;base=LAW&amp;n=421840&amp;date=29.04.2026&amp;dst=100032&amp;field=134" TargetMode = "External"/><Relationship Id="rId1106" Type="http://schemas.openxmlformats.org/officeDocument/2006/relationships/hyperlink" Target="https://login.consultant.ru/link/?req=doc&amp;base=LAW&amp;n=389139&amp;date=29.04.2026&amp;dst=100145&amp;field=134" TargetMode = "External"/><Relationship Id="rId1107" Type="http://schemas.openxmlformats.org/officeDocument/2006/relationships/hyperlink" Target="https://login.consultant.ru/link/?req=doc&amp;base=LAW&amp;n=532901&amp;date=29.04.2026&amp;dst=101324&amp;field=134" TargetMode = "External"/><Relationship Id="rId1108" Type="http://schemas.openxmlformats.org/officeDocument/2006/relationships/hyperlink" Target="https://login.consultant.ru/link/?req=doc&amp;base=LAW&amp;n=421840&amp;date=29.04.2026&amp;dst=100034&amp;field=134" TargetMode = "External"/><Relationship Id="rId1109" Type="http://schemas.openxmlformats.org/officeDocument/2006/relationships/hyperlink" Target="https://login.consultant.ru/link/?req=doc&amp;base=LAW&amp;n=389139&amp;date=29.04.2026&amp;dst=100147&amp;field=134" TargetMode = "External"/><Relationship Id="rId1110" Type="http://schemas.openxmlformats.org/officeDocument/2006/relationships/hyperlink" Target="https://login.consultant.ru/link/?req=doc&amp;base=LAW&amp;n=421840&amp;date=29.04.2026&amp;dst=100036&amp;field=134" TargetMode = "External"/><Relationship Id="rId1111" Type="http://schemas.openxmlformats.org/officeDocument/2006/relationships/hyperlink" Target="https://login.consultant.ru/link/?req=doc&amp;base=LAW&amp;n=93980&amp;date=29.04.2026&amp;dst=100003&amp;field=134" TargetMode = "External"/><Relationship Id="rId1112" Type="http://schemas.openxmlformats.org/officeDocument/2006/relationships/hyperlink" Target="https://login.consultant.ru/link/?req=doc&amp;base=LAW&amp;n=421840&amp;date=29.04.2026&amp;dst=100038&amp;field=134" TargetMode = "External"/><Relationship Id="rId1113" Type="http://schemas.openxmlformats.org/officeDocument/2006/relationships/hyperlink" Target="https://login.consultant.ru/link/?req=doc&amp;base=LAW&amp;n=507044&amp;date=29.04.2026&amp;dst=100022&amp;field=134" TargetMode = "External"/><Relationship Id="rId1114" Type="http://schemas.openxmlformats.org/officeDocument/2006/relationships/hyperlink" Target="https://login.consultant.ru/link/?req=doc&amp;base=LAW&amp;n=421840&amp;date=29.04.2026&amp;dst=100039&amp;field=134" TargetMode = "External"/><Relationship Id="rId1115" Type="http://schemas.openxmlformats.org/officeDocument/2006/relationships/hyperlink" Target="https://login.consultant.ru/link/?req=doc&amp;base=LAW&amp;n=531290&amp;date=29.04.2026&amp;dst=10517&amp;field=134" TargetMode = "External"/><Relationship Id="rId1116" Type="http://schemas.openxmlformats.org/officeDocument/2006/relationships/hyperlink" Target="https://login.consultant.ru/link/?req=doc&amp;base=LAW&amp;n=454035&amp;date=29.04.2026&amp;dst=100014&amp;field=134" TargetMode = "External"/><Relationship Id="rId1117" Type="http://schemas.openxmlformats.org/officeDocument/2006/relationships/hyperlink" Target="https://login.consultant.ru/link/?req=doc&amp;base=LAW&amp;n=421840&amp;date=29.04.2026&amp;dst=100042&amp;field=134" TargetMode = "External"/><Relationship Id="rId1118" Type="http://schemas.openxmlformats.org/officeDocument/2006/relationships/hyperlink" Target="https://login.consultant.ru/link/?req=doc&amp;base=LAW&amp;n=421840&amp;date=29.04.2026&amp;dst=100044&amp;field=134" TargetMode = "External"/><Relationship Id="rId1119" Type="http://schemas.openxmlformats.org/officeDocument/2006/relationships/hyperlink" Target="https://login.consultant.ru/link/?req=doc&amp;base=LAW&amp;n=221184&amp;date=29.04.2026&amp;dst=100092&amp;field=134" TargetMode = "External"/><Relationship Id="rId1120" Type="http://schemas.openxmlformats.org/officeDocument/2006/relationships/hyperlink" Target="https://login.consultant.ru/link/?req=doc&amp;base=LAW&amp;n=507536&amp;date=29.04.2026&amp;dst=100542&amp;field=134" TargetMode = "External"/><Relationship Id="rId1121" Type="http://schemas.openxmlformats.org/officeDocument/2006/relationships/hyperlink" Target="https://login.consultant.ru/link/?req=doc&amp;base=LAW&amp;n=431014&amp;date=29.04.2026&amp;dst=100010&amp;field=134" TargetMode = "External"/><Relationship Id="rId1122" Type="http://schemas.openxmlformats.org/officeDocument/2006/relationships/hyperlink" Target="https://login.consultant.ru/link/?req=doc&amp;base=LAW&amp;n=431927&amp;date=29.04.2026&amp;dst=100011&amp;field=134" TargetMode = "External"/><Relationship Id="rId1123" Type="http://schemas.openxmlformats.org/officeDocument/2006/relationships/hyperlink" Target="https://login.consultant.ru/link/?req=doc&amp;base=LAW&amp;n=421840&amp;date=29.04.2026&amp;dst=100046&amp;field=134" TargetMode = "External"/><Relationship Id="rId1124" Type="http://schemas.openxmlformats.org/officeDocument/2006/relationships/hyperlink" Target="https://login.consultant.ru/link/?req=doc&amp;base=LAW&amp;n=499769&amp;date=29.04.2026&amp;dst=100368&amp;field=134" TargetMode = "External"/><Relationship Id="rId1125" Type="http://schemas.openxmlformats.org/officeDocument/2006/relationships/hyperlink" Target="https://login.consultant.ru/link/?req=doc&amp;base=LAW&amp;n=421840&amp;date=29.04.2026&amp;dst=100048&amp;field=134" TargetMode = "External"/><Relationship Id="rId1126" Type="http://schemas.openxmlformats.org/officeDocument/2006/relationships/hyperlink" Target="https://login.consultant.ru/link/?req=doc&amp;base=LAW&amp;n=221184&amp;date=29.04.2026&amp;dst=100096&amp;field=134" TargetMode = "External"/><Relationship Id="rId1127" Type="http://schemas.openxmlformats.org/officeDocument/2006/relationships/hyperlink" Target="https://login.consultant.ru/link/?req=doc&amp;base=LAW&amp;n=421840&amp;date=29.04.2026&amp;dst=100050&amp;field=134" TargetMode = "External"/><Relationship Id="rId1128" Type="http://schemas.openxmlformats.org/officeDocument/2006/relationships/hyperlink" Target="https://login.consultant.ru/link/?req=doc&amp;base=LAW&amp;n=221184&amp;date=29.04.2026&amp;dst=100097&amp;field=134" TargetMode = "External"/><Relationship Id="rId1129" Type="http://schemas.openxmlformats.org/officeDocument/2006/relationships/hyperlink" Target="https://login.consultant.ru/link/?req=doc&amp;base=LAW&amp;n=421840&amp;date=29.04.2026&amp;dst=100051&amp;field=134" TargetMode = "External"/><Relationship Id="rId1130" Type="http://schemas.openxmlformats.org/officeDocument/2006/relationships/hyperlink" Target="https://login.consultant.ru/link/?req=doc&amp;base=LAW&amp;n=451737&amp;date=29.04.2026&amp;dst=100417&amp;field=134" TargetMode = "External"/><Relationship Id="rId1131" Type="http://schemas.openxmlformats.org/officeDocument/2006/relationships/hyperlink" Target="https://login.consultant.ru/link/?req=doc&amp;base=LAW&amp;n=221184&amp;date=29.04.2026&amp;dst=100098&amp;field=134" TargetMode = "External"/><Relationship Id="rId1132" Type="http://schemas.openxmlformats.org/officeDocument/2006/relationships/hyperlink" Target="https://login.consultant.ru/link/?req=doc&amp;base=LAW&amp;n=389001&amp;date=29.04.2026&amp;dst=100022&amp;field=134" TargetMode = "External"/><Relationship Id="rId1133" Type="http://schemas.openxmlformats.org/officeDocument/2006/relationships/hyperlink" Target="https://login.consultant.ru/link/?req=doc&amp;base=LAW&amp;n=421840&amp;date=29.04.2026&amp;dst=100052&amp;field=134" TargetMode = "External"/><Relationship Id="rId1134" Type="http://schemas.openxmlformats.org/officeDocument/2006/relationships/hyperlink" Target="https://login.consultant.ru/link/?req=doc&amp;base=LAW&amp;n=221184&amp;date=29.04.2026&amp;dst=100100&amp;field=134" TargetMode = "External"/><Relationship Id="rId1135" Type="http://schemas.openxmlformats.org/officeDocument/2006/relationships/hyperlink" Target="https://login.consultant.ru/link/?req=doc&amp;base=LAW&amp;n=421840&amp;date=29.04.2026&amp;dst=100053&amp;field=134" TargetMode = "External"/><Relationship Id="rId1136" Type="http://schemas.openxmlformats.org/officeDocument/2006/relationships/hyperlink" Target="https://login.consultant.ru/link/?req=doc&amp;base=LAW&amp;n=221184&amp;date=29.04.2026&amp;dst=100101&amp;field=134" TargetMode = "External"/><Relationship Id="rId1137" Type="http://schemas.openxmlformats.org/officeDocument/2006/relationships/hyperlink" Target="https://login.consultant.ru/link/?req=doc&amp;base=LAW&amp;n=421840&amp;date=29.04.2026&amp;dst=100054&amp;field=134" TargetMode = "External"/><Relationship Id="rId1138" Type="http://schemas.openxmlformats.org/officeDocument/2006/relationships/hyperlink" Target="https://login.consultant.ru/link/?req=doc&amp;base=LAW&amp;n=221184&amp;date=29.04.2026&amp;dst=100102&amp;field=134" TargetMode = "External"/><Relationship Id="rId1139" Type="http://schemas.openxmlformats.org/officeDocument/2006/relationships/hyperlink" Target="https://login.consultant.ru/link/?req=doc&amp;base=LAW&amp;n=421840&amp;date=29.04.2026&amp;dst=100055&amp;field=134" TargetMode = "External"/><Relationship Id="rId1140" Type="http://schemas.openxmlformats.org/officeDocument/2006/relationships/hyperlink" Target="https://login.consultant.ru/link/?req=doc&amp;base=LAW&amp;n=421840&amp;date=29.04.2026&amp;dst=100056&amp;field=134" TargetMode = "External"/><Relationship Id="rId1141" Type="http://schemas.openxmlformats.org/officeDocument/2006/relationships/hyperlink" Target="https://login.consultant.ru/link/?req=doc&amp;base=LAW&amp;n=221184&amp;date=29.04.2026&amp;dst=100105&amp;field=134" TargetMode = "External"/><Relationship Id="rId1142" Type="http://schemas.openxmlformats.org/officeDocument/2006/relationships/hyperlink" Target="https://login.consultant.ru/link/?req=doc&amp;base=LAW&amp;n=221184&amp;date=29.04.2026&amp;dst=100107&amp;field=134" TargetMode = "External"/><Relationship Id="rId1143" Type="http://schemas.openxmlformats.org/officeDocument/2006/relationships/hyperlink" Target="https://login.consultant.ru/link/?req=doc&amp;base=LAW&amp;n=451737&amp;date=29.04.2026&amp;dst=100417&amp;field=134" TargetMode = "External"/><Relationship Id="rId1144" Type="http://schemas.openxmlformats.org/officeDocument/2006/relationships/hyperlink" Target="https://login.consultant.ru/link/?req=doc&amp;base=LAW&amp;n=221184&amp;date=29.04.2026&amp;dst=100108&amp;field=134" TargetMode = "External"/><Relationship Id="rId1145" Type="http://schemas.openxmlformats.org/officeDocument/2006/relationships/hyperlink" Target="https://login.consultant.ru/link/?req=doc&amp;base=LAW&amp;n=221184&amp;date=29.04.2026&amp;dst=100109&amp;field=134" TargetMode = "External"/><Relationship Id="rId1146" Type="http://schemas.openxmlformats.org/officeDocument/2006/relationships/hyperlink" Target="https://login.consultant.ru/link/?req=doc&amp;base=LAW&amp;n=221184&amp;date=29.04.2026&amp;dst=100111&amp;field=134" TargetMode = "External"/><Relationship Id="rId1147" Type="http://schemas.openxmlformats.org/officeDocument/2006/relationships/hyperlink" Target="https://login.consultant.ru/link/?req=doc&amp;base=LAW&amp;n=387160&amp;date=29.04.2026&amp;dst=100077&amp;field=134" TargetMode = "External"/><Relationship Id="rId1148" Type="http://schemas.openxmlformats.org/officeDocument/2006/relationships/hyperlink" Target="https://login.consultant.ru/link/?req=doc&amp;base=LAW&amp;n=221184&amp;date=29.04.2026&amp;dst=100113&amp;field=134" TargetMode = "External"/><Relationship Id="rId1149" Type="http://schemas.openxmlformats.org/officeDocument/2006/relationships/hyperlink" Target="https://login.consultant.ru/link/?req=doc&amp;base=LAW&amp;n=508482&amp;date=29.04.2026&amp;dst=103160&amp;field=134" TargetMode = "External"/><Relationship Id="rId1150" Type="http://schemas.openxmlformats.org/officeDocument/2006/relationships/hyperlink" Target="https://login.consultant.ru/link/?req=doc&amp;base=LAW&amp;n=532260&amp;date=29.04.2026" TargetMode = "External"/><Relationship Id="rId1151" Type="http://schemas.openxmlformats.org/officeDocument/2006/relationships/hyperlink" Target="https://login.consultant.ru/link/?req=doc&amp;base=LAW&amp;n=519441&amp;date=29.04.2026&amp;dst=100013&amp;field=134" TargetMode = "External"/><Relationship Id="rId1152" Type="http://schemas.openxmlformats.org/officeDocument/2006/relationships/hyperlink" Target="https://login.consultant.ru/link/?req=doc&amp;base=LAW&amp;n=383366&amp;date=29.04.2026&amp;dst=100051&amp;field=134" TargetMode = "External"/><Relationship Id="rId1153" Type="http://schemas.openxmlformats.org/officeDocument/2006/relationships/hyperlink" Target="https://login.consultant.ru/link/?req=doc&amp;base=LAW&amp;n=512851&amp;date=29.04.2026&amp;dst=25&amp;field=134" TargetMode = "External"/><Relationship Id="rId1154" Type="http://schemas.openxmlformats.org/officeDocument/2006/relationships/hyperlink" Target="https://login.consultant.ru/link/?req=doc&amp;base=LAW&amp;n=369960&amp;date=29.04.2026&amp;dst=100010&amp;field=134" TargetMode = "External"/><Relationship Id="rId1155" Type="http://schemas.openxmlformats.org/officeDocument/2006/relationships/hyperlink" Target="https://login.consultant.ru/link/?req=doc&amp;base=LAW&amp;n=383366&amp;date=29.04.2026&amp;dst=100053&amp;field=134" TargetMode = "External"/><Relationship Id="rId1156" Type="http://schemas.openxmlformats.org/officeDocument/2006/relationships/hyperlink" Target="https://login.consultant.ru/link/?req=doc&amp;base=LAW&amp;n=523192&amp;date=29.04.2026&amp;dst=25&amp;field=134" TargetMode = "External"/><Relationship Id="rId1157" Type="http://schemas.openxmlformats.org/officeDocument/2006/relationships/hyperlink" Target="https://login.consultant.ru/link/?req=doc&amp;base=LAW&amp;n=401511&amp;date=29.04.2026&amp;dst=100011&amp;field=134" TargetMode = "External"/><Relationship Id="rId1158" Type="http://schemas.openxmlformats.org/officeDocument/2006/relationships/hyperlink" Target="https://login.consultant.ru/link/?req=doc&amp;base=LAW&amp;n=383366&amp;date=29.04.2026&amp;dst=100054&amp;field=134" TargetMode = "External"/><Relationship Id="rId1159" Type="http://schemas.openxmlformats.org/officeDocument/2006/relationships/hyperlink" Target="https://login.consultant.ru/link/?req=doc&amp;base=LAW&amp;n=531290&amp;date=29.04.2026&amp;dst=101624&amp;field=134" TargetMode = "External"/><Relationship Id="rId1160" Type="http://schemas.openxmlformats.org/officeDocument/2006/relationships/hyperlink" Target="https://login.consultant.ru/link/?req=doc&amp;base=LAW&amp;n=366575&amp;date=29.04.2026&amp;dst=100010&amp;field=134" TargetMode = "External"/><Relationship Id="rId1161" Type="http://schemas.openxmlformats.org/officeDocument/2006/relationships/hyperlink" Target="https://login.consultant.ru/link/?req=doc&amp;base=LAW&amp;n=383366&amp;date=29.04.2026&amp;dst=100056&amp;field=134" TargetMode = "External"/><Relationship Id="rId1162" Type="http://schemas.openxmlformats.org/officeDocument/2006/relationships/hyperlink" Target="https://login.consultant.ru/link/?req=doc&amp;base=LAW&amp;n=383366&amp;date=29.04.2026&amp;dst=100057&amp;field=134" TargetMode = "External"/><Relationship Id="rId1163" Type="http://schemas.openxmlformats.org/officeDocument/2006/relationships/hyperlink" Target="https://login.consultant.ru/link/?req=doc&amp;base=LAW&amp;n=303253&amp;date=29.04.2026&amp;dst=100001&amp;field=134" TargetMode = "External"/><Relationship Id="rId1164" Type="http://schemas.openxmlformats.org/officeDocument/2006/relationships/hyperlink" Target="https://login.consultant.ru/link/?req=doc&amp;base=ESU&amp;n=468&amp;date=29.04.2026" TargetMode = "External"/><Relationship Id="rId1165" Type="http://schemas.openxmlformats.org/officeDocument/2006/relationships/hyperlink" Target="https://login.consultant.ru/link/?req=doc&amp;base=ESU&amp;n=509&amp;date=29.04.2026" TargetMode = "External"/><Relationship Id="rId1166" Type="http://schemas.openxmlformats.org/officeDocument/2006/relationships/hyperlink" Target="https://login.consultant.ru/link/?req=doc&amp;base=ESU&amp;n=529&amp;date=29.04.2026" TargetMode = "External"/><Relationship Id="rId1167" Type="http://schemas.openxmlformats.org/officeDocument/2006/relationships/hyperlink" Target="https://login.consultant.ru/link/?req=doc&amp;base=ESU&amp;n=9208&amp;date=29.04.2026" TargetMode = "External"/><Relationship Id="rId1168" Type="http://schemas.openxmlformats.org/officeDocument/2006/relationships/hyperlink" Target="https://login.consultant.ru/link/?req=doc&amp;base=ESU&amp;n=663&amp;date=29.04.2026" TargetMode = "External"/><Relationship Id="rId1169" Type="http://schemas.openxmlformats.org/officeDocument/2006/relationships/hyperlink" Target="https://login.consultant.ru/link/?req=doc&amp;base=ESU&amp;n=2968&amp;date=29.04.2026&amp;dst=100013&amp;field=134" TargetMode = "External"/><Relationship Id="rId1170" Type="http://schemas.openxmlformats.org/officeDocument/2006/relationships/hyperlink" Target="https://login.consultant.ru/link/?req=doc&amp;base=ESU&amp;n=589&amp;date=29.04.2026" TargetMode = "External"/><Relationship Id="rId1171" Type="http://schemas.openxmlformats.org/officeDocument/2006/relationships/hyperlink" Target="https://login.consultant.ru/link/?req=doc&amp;base=ESU&amp;n=621&amp;date=29.04.2026" TargetMode = "External"/><Relationship Id="rId1172" Type="http://schemas.openxmlformats.org/officeDocument/2006/relationships/hyperlink" Target="https://login.consultant.ru/link/?req=doc&amp;base=ESU&amp;n=2984&amp;date=29.04.2026" TargetMode = "External"/><Relationship Id="rId1173" Type="http://schemas.openxmlformats.org/officeDocument/2006/relationships/hyperlink" Target="https://login.consultant.ru/link/?req=doc&amp;base=ESU&amp;n=3022&amp;date=29.04.2026&amp;dst=100101&amp;field=134" TargetMode = "External"/><Relationship Id="rId1174" Type="http://schemas.openxmlformats.org/officeDocument/2006/relationships/hyperlink" Target="https://login.consultant.ru/link/?req=doc&amp;base=ESU&amp;n=1914&amp;date=29.04.2026" TargetMode = "External"/><Relationship Id="rId1175" Type="http://schemas.openxmlformats.org/officeDocument/2006/relationships/hyperlink" Target="https://login.consultant.ru/link/?req=doc&amp;base=ESU&amp;n=2004&amp;date=29.04.2026" TargetMode = "External"/><Relationship Id="rId1176" Type="http://schemas.openxmlformats.org/officeDocument/2006/relationships/hyperlink" Target="https://login.consultant.ru/link/?req=doc&amp;base=ESU&amp;n=6018&amp;date=29.04.2026&amp;dst=100058&amp;field=134" TargetMode = "External"/><Relationship Id="rId1177" Type="http://schemas.openxmlformats.org/officeDocument/2006/relationships/hyperlink" Target="https://login.consultant.ru/link/?req=doc&amp;base=ESU&amp;n=1952&amp;date=29.04.2026" TargetMode = "External"/><Relationship Id="rId1178" Type="http://schemas.openxmlformats.org/officeDocument/2006/relationships/hyperlink" Target="https://login.consultant.ru/link/?req=doc&amp;base=LAW&amp;n=51261&amp;date=29.04.2026&amp;dst=100015&amp;field=134" TargetMode = "External"/><Relationship Id="rId1179" Type="http://schemas.openxmlformats.org/officeDocument/2006/relationships/hyperlink" Target="https://login.consultant.ru/link/?req=doc&amp;base=ESU&amp;n=5426&amp;date=29.04.2026&amp;dst=100218&amp;field=134" TargetMode = "External"/><Relationship Id="rId1180" Type="http://schemas.openxmlformats.org/officeDocument/2006/relationships/hyperlink" Target="https://login.consultant.ru/link/?req=doc&amp;base=ESU&amp;n=5427&amp;date=29.04.2026&amp;dst=100016&amp;field=134" TargetMode = "External"/><Relationship Id="rId1181" Type="http://schemas.openxmlformats.org/officeDocument/2006/relationships/hyperlink" Target="https://login.consultant.ru/link/?req=doc&amp;base=ESU&amp;n=2737&amp;date=29.04.2026" TargetMode = "External"/><Relationship Id="rId1182" Type="http://schemas.openxmlformats.org/officeDocument/2006/relationships/hyperlink" Target="https://login.consultant.ru/link/?req=doc&amp;base=LAW&amp;n=122942&amp;date=29.04.2026" TargetMode = "External"/><Relationship Id="rId1183" Type="http://schemas.openxmlformats.org/officeDocument/2006/relationships/hyperlink" Target="https://login.consultant.ru/link/?req=doc&amp;base=LAW&amp;n=40296&amp;date=29.04.2026&amp;dst=100014&amp;field=134" TargetMode = "External"/><Relationship Id="rId1184" Type="http://schemas.openxmlformats.org/officeDocument/2006/relationships/hyperlink" Target="https://login.consultant.ru/link/?req=doc&amp;base=LAW&amp;n=25314&amp;date=29.04.2026" TargetMode = "External"/><Relationship Id="rId1185" Type="http://schemas.openxmlformats.org/officeDocument/2006/relationships/hyperlink" Target="https://login.consultant.ru/link/?req=doc&amp;base=LAW&amp;n=49496&amp;date=29.04.2026" TargetMode = "External"/><Relationship Id="rId1186" Type="http://schemas.openxmlformats.org/officeDocument/2006/relationships/hyperlink" Target="https://login.consultant.ru/link/?req=doc&amp;base=LAW&amp;n=117542&amp;date=29.04.2026&amp;dst=100086&amp;field=134" TargetMode = "External"/><Relationship Id="rId1187" Type="http://schemas.openxmlformats.org/officeDocument/2006/relationships/hyperlink" Target="https://login.consultant.ru/link/?req=doc&amp;base=LAW&amp;n=113664&amp;date=29.04.2026&amp;dst=100100&amp;field=134" TargetMode = "External"/><Relationship Id="rId1188" Type="http://schemas.openxmlformats.org/officeDocument/2006/relationships/hyperlink" Target="https://login.consultant.ru/link/?req=doc&amp;base=LAW&amp;n=110191&amp;date=29.04.2026&amp;dst=100120&amp;field=134" TargetMode = "External"/><Relationship Id="rId1189" Type="http://schemas.openxmlformats.org/officeDocument/2006/relationships/hyperlink" Target="https://login.consultant.ru/link/?req=doc&amp;base=LAW&amp;n=107219&amp;date=29.04.2026&amp;dst=100179&amp;field=134" TargetMode = "External"/><Relationship Id="rId1190" Type="http://schemas.openxmlformats.org/officeDocument/2006/relationships/hyperlink" Target="https://login.consultant.ru/link/?req=doc&amp;base=LAW&amp;n=123028&amp;date=29.04.2026&amp;dst=101471&amp;field=134" TargetMode = "External"/><Relationship Id="rId1191" Type="http://schemas.openxmlformats.org/officeDocument/2006/relationships/hyperlink" Target="https://login.consultant.ru/link/?req=doc&amp;base=LAW&amp;n=50488&amp;date=29.04.2026" TargetMode = "External"/><Relationship Id="rId1192" Type="http://schemas.openxmlformats.org/officeDocument/2006/relationships/hyperlink" Target="https://login.consultant.ru/link/?req=doc&amp;base=LAW&amp;n=57211&amp;date=29.04.2026" TargetMode = "External"/><Relationship Id="rId1193" Type="http://schemas.openxmlformats.org/officeDocument/2006/relationships/hyperlink" Target="https://login.consultant.ru/link/?req=doc&amp;base=LAW&amp;n=117483&amp;date=29.04.2026&amp;dst=100166&amp;field=134" TargetMode = "External"/><Relationship Id="rId1194" Type="http://schemas.openxmlformats.org/officeDocument/2006/relationships/hyperlink" Target="https://login.consultant.ru/link/?req=doc&amp;base=LAW&amp;n=58213&amp;date=29.04.2026" TargetMode = "External"/><Relationship Id="rId1195" Type="http://schemas.openxmlformats.org/officeDocument/2006/relationships/hyperlink" Target="https://login.consultant.ru/link/?req=doc&amp;base=LAW&amp;n=117455&amp;date=29.04.2026&amp;dst=100260&amp;field=134" TargetMode = "External"/><Relationship Id="rId1196" Type="http://schemas.openxmlformats.org/officeDocument/2006/relationships/hyperlink" Target="https://login.consultant.ru/link/?req=doc&amp;base=LAW&amp;n=102037&amp;date=29.04.2026&amp;dst=100068&amp;field=134" TargetMode = "External"/><Relationship Id="rId1197" Type="http://schemas.openxmlformats.org/officeDocument/2006/relationships/hyperlink" Target="https://login.consultant.ru/link/?req=doc&amp;base=LAW&amp;n=102037&amp;date=29.04.2026&amp;dst=100489&amp;field=134" TargetMode = "External"/><Relationship Id="rId1198" Type="http://schemas.openxmlformats.org/officeDocument/2006/relationships/hyperlink" Target="https://login.consultant.ru/link/?req=doc&amp;base=LAW&amp;n=113705&amp;date=29.04.2026&amp;dst=100084&amp;field=134" TargetMode = "External"/><Relationship Id="rId1199" Type="http://schemas.openxmlformats.org/officeDocument/2006/relationships/hyperlink" Target="https://login.consultant.ru/link/?req=doc&amp;base=LAW&amp;n=81352&amp;date=29.04.2026&amp;dst=100008&amp;field=134" TargetMode = "External"/><Relationship Id="rId1200" Type="http://schemas.openxmlformats.org/officeDocument/2006/relationships/hyperlink" Target="https://login.consultant.ru/link/?req=doc&amp;base=LAW&amp;n=103073&amp;date=29.04.2026&amp;dst=100044&amp;field=134" TargetMode = "External"/><Relationship Id="rId1201" Type="http://schemas.openxmlformats.org/officeDocument/2006/relationships/hyperlink" Target="https://login.consultant.ru/link/?req=doc&amp;base=LAW&amp;n=103301&amp;date=29.04.2026&amp;dst=100045&amp;field=134" TargetMode = "External"/><Relationship Id="rId1202" Type="http://schemas.openxmlformats.org/officeDocument/2006/relationships/hyperlink" Target="https://login.consultant.ru/link/?req=doc&amp;base=LAW&amp;n=110224&amp;date=29.04.2026&amp;dst=100008&amp;field=134" TargetMode = "External"/><Relationship Id="rId1203" Type="http://schemas.openxmlformats.org/officeDocument/2006/relationships/hyperlink" Target="https://login.consultant.ru/link/?req=doc&amp;base=LAW&amp;n=95495&amp;date=29.04.2026&amp;dst=100026&amp;field=134" TargetMode = "External"/><Relationship Id="rId1204" Type="http://schemas.openxmlformats.org/officeDocument/2006/relationships/hyperlink" Target="https://login.consultant.ru/link/?req=doc&amp;base=LAW&amp;n=103041&amp;date=29.04.2026&amp;dst=100008&amp;field=134" TargetMode = "External"/><Relationship Id="rId1205" Type="http://schemas.openxmlformats.org/officeDocument/2006/relationships/hyperlink" Target="https://login.consultant.ru/link/?req=doc&amp;base=LAW&amp;n=122238&amp;date=29.04.2026&amp;dst=100011&amp;field=134" TargetMode = "External"/><Relationship Id="rId1206" Type="http://schemas.openxmlformats.org/officeDocument/2006/relationships/hyperlink" Target="https://login.consultant.ru/link/?req=doc&amp;base=LAW&amp;n=116983&amp;date=29.04.2026&amp;dst=100136&amp;field=134" TargetMode = "External"/><Relationship Id="rId1207" Type="http://schemas.openxmlformats.org/officeDocument/2006/relationships/hyperlink" Target="https://login.consultant.ru/link/?req=doc&amp;base=LAW&amp;n=191257&amp;date=29.04.2026&amp;dst=100028&amp;field=134" TargetMode = "External"/><Relationship Id="rId1208" Type="http://schemas.openxmlformats.org/officeDocument/2006/relationships/hyperlink" Target="https://login.consultant.ru/link/?req=doc&amp;base=LAW&amp;n=389001&amp;date=29.04.2026&amp;dst=100024&amp;field=134" TargetMode = "External"/><Relationship Id="rId1209" Type="http://schemas.openxmlformats.org/officeDocument/2006/relationships/hyperlink" Target="https://login.consultant.ru/link/?req=doc&amp;base=LAW&amp;n=389001&amp;date=29.04.2026&amp;dst=100026&amp;field=134" TargetMode = "External"/><Relationship Id="rId1210" Type="http://schemas.openxmlformats.org/officeDocument/2006/relationships/hyperlink" Target="https://login.consultant.ru/link/?req=doc&amp;base=LAW&amp;n=482566&amp;date=29.04.2026&amp;dst=100022&amp;field=134" TargetMode = "External"/><Relationship Id="rId1211" Type="http://schemas.openxmlformats.org/officeDocument/2006/relationships/hyperlink" Target="https://login.consultant.ru/link/?req=doc&amp;base=LAW&amp;n=518131&amp;date=29.04.2026&amp;dst=102002&amp;field=134" TargetMode = "External"/><Relationship Id="rId1212" Type="http://schemas.openxmlformats.org/officeDocument/2006/relationships/hyperlink" Target="https://login.consultant.ru/link/?req=doc&amp;base=LAW&amp;n=532901&amp;date=29.04.2026&amp;dst=101393&amp;field=134" TargetMode = "External"/><Relationship Id="rId1213" Type="http://schemas.openxmlformats.org/officeDocument/2006/relationships/hyperlink" Target="https://login.consultant.ru/link/?req=doc&amp;base=LAW&amp;n=518131&amp;date=29.04.2026&amp;dst=102003&amp;field=134" TargetMode = "External"/><Relationship Id="rId1214" Type="http://schemas.openxmlformats.org/officeDocument/2006/relationships/hyperlink" Target="https://login.consultant.ru/link/?req=doc&amp;base=LAW&amp;n=432926&amp;date=29.04.2026&amp;dst=100011&amp;field=134" TargetMode = "External"/><Relationship Id="rId1215" Type="http://schemas.openxmlformats.org/officeDocument/2006/relationships/hyperlink" Target="https://login.consultant.ru/link/?req=doc&amp;base=LAW&amp;n=361772&amp;date=29.04.2026&amp;dst=100011&amp;field=134" TargetMode = "External"/><Relationship Id="rId1216" Type="http://schemas.openxmlformats.org/officeDocument/2006/relationships/hyperlink" Target="https://login.consultant.ru/link/?req=doc&amp;base=LAW&amp;n=191257&amp;date=29.04.2026&amp;dst=100029&amp;field=134" TargetMode = "External"/><Relationship Id="rId1217" Type="http://schemas.openxmlformats.org/officeDocument/2006/relationships/hyperlink" Target="https://login.consultant.ru/link/?req=doc&amp;base=LAW&amp;n=195285&amp;date=29.04.2026&amp;dst=100069&amp;field=134" TargetMode = "External"/><Relationship Id="rId1218" Type="http://schemas.openxmlformats.org/officeDocument/2006/relationships/hyperlink" Target="https://login.consultant.ru/link/?req=doc&amp;base=LAW&amp;n=195285&amp;date=29.04.2026&amp;dst=100012&amp;field=134" TargetMode = "External"/><Relationship Id="rId1219" Type="http://schemas.openxmlformats.org/officeDocument/2006/relationships/hyperlink" Target="https://login.consultant.ru/link/?req=doc&amp;base=LAW&amp;n=191257&amp;date=29.04.2026&amp;dst=100031&amp;field=134" TargetMode = "External"/><Relationship Id="rId1220" Type="http://schemas.openxmlformats.org/officeDocument/2006/relationships/hyperlink" Target="https://login.consultant.ru/link/?req=doc&amp;base=LAW&amp;n=518131&amp;date=29.04.2026&amp;dst=102004&amp;field=134" TargetMode = "External"/><Relationship Id="rId1221" Type="http://schemas.openxmlformats.org/officeDocument/2006/relationships/hyperlink" Target="https://login.consultant.ru/link/?req=doc&amp;base=LAW&amp;n=518131&amp;date=29.04.2026&amp;dst=102005&amp;field=134" TargetMode = "External"/><Relationship Id="rId1222" Type="http://schemas.openxmlformats.org/officeDocument/2006/relationships/hyperlink" Target="https://login.consultant.ru/link/?req=doc&amp;base=LAW&amp;n=532901&amp;date=29.04.2026&amp;dst=100531&amp;field=134" TargetMode = "External"/><Relationship Id="rId1223" Type="http://schemas.openxmlformats.org/officeDocument/2006/relationships/hyperlink" Target="https://login.consultant.ru/link/?req=doc&amp;base=LAW&amp;n=518131&amp;date=29.04.2026&amp;dst=102007&amp;field=134" TargetMode = "External"/><Relationship Id="rId1224" Type="http://schemas.openxmlformats.org/officeDocument/2006/relationships/hyperlink" Target="https://login.consultant.ru/link/?req=doc&amp;base=LAW&amp;n=518131&amp;date=29.04.2026&amp;dst=102009&amp;field=134" TargetMode = "External"/><Relationship Id="rId1225" Type="http://schemas.openxmlformats.org/officeDocument/2006/relationships/hyperlink" Target="https://login.consultant.ru/link/?req=doc&amp;base=LAW&amp;n=209854&amp;date=29.04.2026&amp;dst=100055&amp;field=134" TargetMode = "External"/><Relationship Id="rId1226" Type="http://schemas.openxmlformats.org/officeDocument/2006/relationships/hyperlink" Target="https://login.consultant.ru/link/?req=doc&amp;base=LAW&amp;n=470677&amp;date=29.04.2026&amp;dst=101356&amp;field=134" TargetMode = "External"/><Relationship Id="rId1227" Type="http://schemas.openxmlformats.org/officeDocument/2006/relationships/hyperlink" Target="https://login.consultant.ru/link/?req=doc&amp;base=LAW&amp;n=209854&amp;date=29.04.2026&amp;dst=100056&amp;field=134" TargetMode = "External"/><Relationship Id="rId1228" Type="http://schemas.openxmlformats.org/officeDocument/2006/relationships/hyperlink" Target="https://login.consultant.ru/link/?req=doc&amp;base=LAW&amp;n=470677&amp;date=29.04.2026&amp;dst=101357&amp;field=134" TargetMode = "External"/><Relationship Id="rId1229" Type="http://schemas.openxmlformats.org/officeDocument/2006/relationships/hyperlink" Target="https://login.consultant.ru/link/?req=doc&amp;base=LAW&amp;n=504972&amp;date=29.04.2026&amp;dst=100084&amp;field=134" TargetMode = "External"/><Relationship Id="rId1230" Type="http://schemas.openxmlformats.org/officeDocument/2006/relationships/hyperlink" Target="https://login.consultant.ru/link/?req=doc&amp;base=LAW&amp;n=504972&amp;date=29.04.2026&amp;dst=100024&amp;field=134" TargetMode = "External"/><Relationship Id="rId1231" Type="http://schemas.openxmlformats.org/officeDocument/2006/relationships/hyperlink" Target="https://login.consultant.ru/link/?req=doc&amp;base=LAW&amp;n=410144&amp;date=29.04.2026&amp;dst=100103&amp;field=134" TargetMode = "External"/><Relationship Id="rId1232" Type="http://schemas.openxmlformats.org/officeDocument/2006/relationships/hyperlink" Target="https://login.consultant.ru/link/?req=doc&amp;base=LAW&amp;n=171262&amp;date=29.04.2026&amp;dst=100077&amp;field=134" TargetMode = "External"/><Relationship Id="rId1233" Type="http://schemas.openxmlformats.org/officeDocument/2006/relationships/hyperlink" Target="https://login.consultant.ru/link/?req=doc&amp;base=LAW&amp;n=470146&amp;date=29.04.2026&amp;dst=100315&amp;field=134" TargetMode = "External"/><Relationship Id="rId1234" Type="http://schemas.openxmlformats.org/officeDocument/2006/relationships/hyperlink" Target="https://login.consultant.ru/link/?req=doc&amp;base=LAW&amp;n=134982&amp;date=29.04.2026&amp;dst=100015&amp;field=134" TargetMode = "External"/><Relationship Id="rId1235" Type="http://schemas.openxmlformats.org/officeDocument/2006/relationships/hyperlink" Target="https://login.consultant.ru/link/?req=doc&amp;base=LAW&amp;n=122942&amp;date=29.04.2026&amp;dst=100534&amp;field=134" TargetMode = "External"/><Relationship Id="rId1236" Type="http://schemas.openxmlformats.org/officeDocument/2006/relationships/hyperlink" Target="https://login.consultant.ru/link/?req=doc&amp;base=LAW&amp;n=197214&amp;date=29.04.2026&amp;dst=100036&amp;field=134" TargetMode = "External"/><Relationship Id="rId1237" Type="http://schemas.openxmlformats.org/officeDocument/2006/relationships/hyperlink" Target="https://login.consultant.ru/link/?req=doc&amp;base=LAW&amp;n=131584&amp;date=29.04.2026&amp;dst=100009&amp;field=134" TargetMode = "External"/><Relationship Id="rId1238" Type="http://schemas.openxmlformats.org/officeDocument/2006/relationships/hyperlink" Target="https://login.consultant.ru/link/?req=doc&amp;base=LAW&amp;n=470677&amp;date=29.04.2026&amp;dst=101361&amp;field=134" TargetMode = "External"/><Relationship Id="rId1239" Type="http://schemas.openxmlformats.org/officeDocument/2006/relationships/hyperlink" Target="https://login.consultant.ru/link/?req=doc&amp;base=LAW&amp;n=209854&amp;date=29.04.2026&amp;dst=100057&amp;field=134" TargetMode = "External"/><Relationship Id="rId1240" Type="http://schemas.openxmlformats.org/officeDocument/2006/relationships/hyperlink" Target="https://login.consultant.ru/link/?req=doc&amp;base=LAW&amp;n=190440&amp;date=29.04.2026&amp;dst=100028&amp;field=134" TargetMode = "External"/><Relationship Id="rId1241" Type="http://schemas.openxmlformats.org/officeDocument/2006/relationships/hyperlink" Target="https://login.consultant.ru/link/?req=doc&amp;base=LAW&amp;n=518131&amp;date=29.04.2026&amp;dst=10201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29.12.2025)
"Об основах охраны здоровья граждан в Российской Федерации"
(с изм. и доп., вступ. в силу с 01.04.2026)</dc:title>
  <dcterms:created xsi:type="dcterms:W3CDTF">2026-04-29T08:18:56Z</dcterms:created>
</cp:coreProperties>
</file>